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69D6C" w14:textId="77777777" w:rsidR="00323B9B" w:rsidRDefault="00323B9B">
      <w:pPr>
        <w:rPr>
          <w:b/>
          <w:color w:val="000000"/>
        </w:rPr>
      </w:pPr>
      <w:r>
        <w:rPr>
          <w:b/>
          <w:color w:val="000000"/>
        </w:rPr>
        <w:t>○</w:t>
      </w:r>
      <w:r>
        <w:rPr>
          <w:b/>
          <w:color w:val="000000"/>
        </w:rPr>
        <w:t>令和３年度版『伝え合う言葉　中学国語１』年間指導計画・評価計画（案）</w:t>
      </w:r>
    </w:p>
    <w:p w14:paraId="429A742E" w14:textId="04BF2B8A" w:rsidR="004910BD" w:rsidRDefault="00323B9B" w:rsidP="00323B9B">
      <w:pPr>
        <w:rPr>
          <w:b/>
          <w:color w:val="000000"/>
        </w:rPr>
      </w:pPr>
      <w:r>
        <w:rPr>
          <w:b/>
          <w:color w:val="000000"/>
        </w:rPr>
        <w:t xml:space="preserve">　　　　　　　　　　　　　　　　　　　　　　　　　　　　　　　　　　　　　</w:t>
      </w:r>
      <w:r>
        <w:rPr>
          <w:rFonts w:hint="eastAsia"/>
          <w:b/>
          <w:color w:val="000000"/>
        </w:rPr>
        <w:t xml:space="preserve">　　　　　　　　　　　　　　　　　　　　　　　　　　　　　　　　　</w:t>
      </w:r>
      <w:r>
        <w:rPr>
          <w:color w:val="000000"/>
          <w:sz w:val="18"/>
          <w:szCs w:val="18"/>
        </w:rPr>
        <w:t>2021.</w:t>
      </w:r>
      <w:r>
        <w:rPr>
          <w:rFonts w:hint="eastAsia"/>
          <w:color w:val="000000"/>
          <w:sz w:val="18"/>
          <w:szCs w:val="18"/>
        </w:rPr>
        <w:t>4</w:t>
      </w:r>
    </w:p>
    <w:tbl>
      <w:tblPr>
        <w:tblStyle w:val="af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26"/>
        <w:gridCol w:w="1275"/>
        <w:gridCol w:w="1134"/>
        <w:gridCol w:w="1701"/>
        <w:gridCol w:w="3515"/>
        <w:gridCol w:w="992"/>
        <w:gridCol w:w="1701"/>
        <w:gridCol w:w="4111"/>
      </w:tblGrid>
      <w:tr w:rsidR="004910BD" w14:paraId="35A9A636" w14:textId="77777777" w:rsidTr="00F2068A">
        <w:trPr>
          <w:trHeight w:val="188"/>
        </w:trPr>
        <w:tc>
          <w:tcPr>
            <w:tcW w:w="675" w:type="dxa"/>
            <w:vMerge w:val="restart"/>
            <w:shd w:val="clear" w:color="auto" w:fill="F2F2F2" w:themeFill="background1" w:themeFillShade="F2"/>
            <w:vAlign w:val="center"/>
          </w:tcPr>
          <w:p w14:paraId="3A67E925" w14:textId="77777777" w:rsidR="004910BD" w:rsidRDefault="00323B9B">
            <w:pP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指導</w:t>
            </w:r>
          </w:p>
          <w:p w14:paraId="3F680184" w14:textId="77777777" w:rsidR="004910BD" w:rsidRDefault="00323B9B">
            <w:pP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時期</w:t>
            </w:r>
          </w:p>
        </w:tc>
        <w:tc>
          <w:tcPr>
            <w:tcW w:w="426" w:type="dxa"/>
            <w:vMerge w:val="restart"/>
            <w:shd w:val="clear" w:color="auto" w:fill="F2F2F2" w:themeFill="background1" w:themeFillShade="F2"/>
            <w:vAlign w:val="center"/>
          </w:tcPr>
          <w:p w14:paraId="140EECF6" w14:textId="77777777" w:rsidR="004910BD" w:rsidRDefault="00323B9B">
            <w:pP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単元</w:t>
            </w:r>
          </w:p>
        </w:tc>
        <w:tc>
          <w:tcPr>
            <w:tcW w:w="1275" w:type="dxa"/>
            <w:vMerge w:val="restart"/>
            <w:shd w:val="clear" w:color="auto" w:fill="F2F2F2" w:themeFill="background1" w:themeFillShade="F2"/>
            <w:vAlign w:val="center"/>
          </w:tcPr>
          <w:p w14:paraId="1BA56233" w14:textId="77777777" w:rsidR="004910BD" w:rsidRDefault="00323B9B">
            <w:pPr>
              <w:jc w:val="cente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教材名</w:t>
            </w:r>
          </w:p>
        </w:tc>
        <w:tc>
          <w:tcPr>
            <w:tcW w:w="1134" w:type="dxa"/>
            <w:vMerge w:val="restart"/>
            <w:shd w:val="clear" w:color="auto" w:fill="F2F2F2" w:themeFill="background1" w:themeFillShade="F2"/>
            <w:vAlign w:val="center"/>
          </w:tcPr>
          <w:p w14:paraId="32B50749" w14:textId="77777777" w:rsidR="004910BD" w:rsidRDefault="00323B9B">
            <w:pP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配当時数</w:t>
            </w:r>
          </w:p>
          <w:p w14:paraId="65E53D4E" w14:textId="77777777" w:rsidR="004910BD" w:rsidRDefault="00323B9B">
            <w:pPr>
              <w:rPr>
                <w:rFonts w:ascii="ＭＳ Ｐゴシック" w:eastAsia="ＭＳ Ｐゴシック" w:hAnsi="ＭＳ Ｐゴシック" w:cs="ＭＳ Ｐゴシック"/>
                <w:b/>
                <w:color w:val="000000"/>
                <w:sz w:val="16"/>
                <w:szCs w:val="16"/>
              </w:rPr>
            </w:pPr>
            <w:r>
              <w:rPr>
                <w:rFonts w:ascii="ＭＳ Ｐゴシック" w:eastAsia="ＭＳ Ｐゴシック" w:hAnsi="ＭＳ Ｐゴシック" w:cs="ＭＳ Ｐゴシック"/>
                <w:b/>
                <w:color w:val="000000"/>
                <w:sz w:val="16"/>
                <w:szCs w:val="16"/>
              </w:rPr>
              <w:t>（　）内は含まれる領域の時数</w:t>
            </w:r>
          </w:p>
        </w:tc>
        <w:tc>
          <w:tcPr>
            <w:tcW w:w="1701" w:type="dxa"/>
            <w:vMerge w:val="restart"/>
            <w:shd w:val="clear" w:color="auto" w:fill="F2F2F2" w:themeFill="background1" w:themeFillShade="F2"/>
            <w:vAlign w:val="center"/>
          </w:tcPr>
          <w:p w14:paraId="266DC59C" w14:textId="77777777" w:rsidR="004910BD" w:rsidRDefault="00323B9B">
            <w:pPr>
              <w:jc w:val="cente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教材目標</w:t>
            </w:r>
          </w:p>
        </w:tc>
        <w:tc>
          <w:tcPr>
            <w:tcW w:w="3515" w:type="dxa"/>
            <w:vMerge w:val="restart"/>
            <w:shd w:val="clear" w:color="auto" w:fill="F2F2F2" w:themeFill="background1" w:themeFillShade="F2"/>
            <w:vAlign w:val="center"/>
          </w:tcPr>
          <w:p w14:paraId="5C42B734" w14:textId="77777777" w:rsidR="004910BD" w:rsidRDefault="00323B9B">
            <w:pPr>
              <w:jc w:val="cente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学習活動の流れ</w:t>
            </w:r>
          </w:p>
        </w:tc>
        <w:tc>
          <w:tcPr>
            <w:tcW w:w="2693" w:type="dxa"/>
            <w:gridSpan w:val="2"/>
            <w:tcBorders>
              <w:bottom w:val="single" w:sz="4" w:space="0" w:color="000000"/>
            </w:tcBorders>
            <w:shd w:val="clear" w:color="auto" w:fill="F2F2F2" w:themeFill="background1" w:themeFillShade="F2"/>
            <w:vAlign w:val="center"/>
          </w:tcPr>
          <w:p w14:paraId="067B3550" w14:textId="77777777" w:rsidR="004910BD" w:rsidRDefault="00323B9B">
            <w:pPr>
              <w:jc w:val="cente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学習指導要領との対応</w:t>
            </w:r>
          </w:p>
        </w:tc>
        <w:tc>
          <w:tcPr>
            <w:tcW w:w="4111" w:type="dxa"/>
            <w:vMerge w:val="restart"/>
            <w:shd w:val="clear" w:color="auto" w:fill="F2F2F2" w:themeFill="background1" w:themeFillShade="F2"/>
            <w:vAlign w:val="center"/>
          </w:tcPr>
          <w:p w14:paraId="3FB8F55C" w14:textId="77777777" w:rsidR="004910BD" w:rsidRDefault="00323B9B">
            <w:pPr>
              <w:jc w:val="cente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評価規準（例）</w:t>
            </w:r>
          </w:p>
        </w:tc>
      </w:tr>
      <w:tr w:rsidR="004910BD" w14:paraId="2AAF2143" w14:textId="77777777" w:rsidTr="00F2068A">
        <w:trPr>
          <w:trHeight w:val="617"/>
        </w:trPr>
        <w:tc>
          <w:tcPr>
            <w:tcW w:w="675" w:type="dxa"/>
            <w:vMerge/>
            <w:shd w:val="clear" w:color="auto" w:fill="A6A6A6"/>
            <w:vAlign w:val="center"/>
          </w:tcPr>
          <w:p w14:paraId="485A2CA6" w14:textId="77777777" w:rsidR="004910BD" w:rsidRDefault="004910B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sz w:val="18"/>
                <w:szCs w:val="18"/>
              </w:rPr>
            </w:pPr>
          </w:p>
        </w:tc>
        <w:tc>
          <w:tcPr>
            <w:tcW w:w="426" w:type="dxa"/>
            <w:vMerge/>
            <w:shd w:val="clear" w:color="auto" w:fill="A6A6A6"/>
            <w:vAlign w:val="center"/>
          </w:tcPr>
          <w:p w14:paraId="466FBDA3" w14:textId="77777777" w:rsidR="004910BD" w:rsidRDefault="004910B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sz w:val="18"/>
                <w:szCs w:val="18"/>
              </w:rPr>
            </w:pPr>
          </w:p>
        </w:tc>
        <w:tc>
          <w:tcPr>
            <w:tcW w:w="1275" w:type="dxa"/>
            <w:vMerge/>
            <w:shd w:val="clear" w:color="auto" w:fill="A6A6A6"/>
            <w:vAlign w:val="center"/>
          </w:tcPr>
          <w:p w14:paraId="47CAEE2E" w14:textId="77777777" w:rsidR="004910BD" w:rsidRDefault="004910B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sz w:val="18"/>
                <w:szCs w:val="18"/>
              </w:rPr>
            </w:pPr>
          </w:p>
        </w:tc>
        <w:tc>
          <w:tcPr>
            <w:tcW w:w="1134" w:type="dxa"/>
            <w:vMerge/>
            <w:shd w:val="clear" w:color="auto" w:fill="A6A6A6"/>
            <w:vAlign w:val="center"/>
          </w:tcPr>
          <w:p w14:paraId="4F203DFE" w14:textId="77777777" w:rsidR="004910BD" w:rsidRDefault="004910B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sz w:val="18"/>
                <w:szCs w:val="18"/>
              </w:rPr>
            </w:pPr>
          </w:p>
        </w:tc>
        <w:tc>
          <w:tcPr>
            <w:tcW w:w="1701" w:type="dxa"/>
            <w:vMerge/>
            <w:shd w:val="clear" w:color="auto" w:fill="A6A6A6"/>
            <w:vAlign w:val="center"/>
          </w:tcPr>
          <w:p w14:paraId="22F7069A" w14:textId="77777777" w:rsidR="004910BD" w:rsidRDefault="004910B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sz w:val="18"/>
                <w:szCs w:val="18"/>
              </w:rPr>
            </w:pPr>
          </w:p>
        </w:tc>
        <w:tc>
          <w:tcPr>
            <w:tcW w:w="3515" w:type="dxa"/>
            <w:vMerge/>
            <w:shd w:val="clear" w:color="auto" w:fill="A6A6A6"/>
            <w:vAlign w:val="center"/>
          </w:tcPr>
          <w:p w14:paraId="79C506CD" w14:textId="77777777" w:rsidR="004910BD" w:rsidRDefault="004910B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sz w:val="18"/>
                <w:szCs w:val="18"/>
              </w:rPr>
            </w:pPr>
          </w:p>
        </w:tc>
        <w:tc>
          <w:tcPr>
            <w:tcW w:w="992" w:type="dxa"/>
            <w:shd w:val="clear" w:color="auto" w:fill="F2F2F2" w:themeFill="background1" w:themeFillShade="F2"/>
            <w:vAlign w:val="center"/>
          </w:tcPr>
          <w:p w14:paraId="16A2E3E8" w14:textId="77777777" w:rsidR="004910BD" w:rsidRDefault="00323B9B">
            <w:pP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知識及び技能</w:t>
            </w:r>
          </w:p>
        </w:tc>
        <w:tc>
          <w:tcPr>
            <w:tcW w:w="1701" w:type="dxa"/>
            <w:shd w:val="clear" w:color="auto" w:fill="F2F2F2" w:themeFill="background1" w:themeFillShade="F2"/>
            <w:vAlign w:val="center"/>
          </w:tcPr>
          <w:p w14:paraId="020DF175" w14:textId="77777777" w:rsidR="004910BD" w:rsidRDefault="00323B9B">
            <w:pPr>
              <w:rPr>
                <w:rFonts w:ascii="ＭＳ Ｐゴシック" w:eastAsia="ＭＳ Ｐゴシック" w:hAnsi="ＭＳ Ｐゴシック" w:cs="ＭＳ Ｐゴシック"/>
                <w:b/>
                <w:color w:val="000000"/>
                <w:sz w:val="18"/>
                <w:szCs w:val="18"/>
              </w:rPr>
            </w:pPr>
            <w:r>
              <w:rPr>
                <w:rFonts w:ascii="ＭＳ Ｐゴシック" w:eastAsia="ＭＳ Ｐゴシック" w:hAnsi="ＭＳ Ｐゴシック" w:cs="ＭＳ Ｐゴシック"/>
                <w:b/>
                <w:color w:val="000000"/>
                <w:sz w:val="18"/>
                <w:szCs w:val="18"/>
              </w:rPr>
              <w:t>思考力，判断力，表現力等</w:t>
            </w:r>
          </w:p>
        </w:tc>
        <w:tc>
          <w:tcPr>
            <w:tcW w:w="4111" w:type="dxa"/>
            <w:vMerge/>
            <w:shd w:val="clear" w:color="auto" w:fill="A6A6A6"/>
            <w:vAlign w:val="center"/>
          </w:tcPr>
          <w:p w14:paraId="6BF4D57E" w14:textId="77777777" w:rsidR="004910BD" w:rsidRDefault="004910BD">
            <w:pPr>
              <w:widowControl w:val="0"/>
              <w:pBdr>
                <w:top w:val="nil"/>
                <w:left w:val="nil"/>
                <w:bottom w:val="nil"/>
                <w:right w:val="nil"/>
                <w:between w:val="nil"/>
              </w:pBdr>
              <w:spacing w:line="276" w:lineRule="auto"/>
              <w:jc w:val="left"/>
              <w:rPr>
                <w:rFonts w:ascii="ＭＳ Ｐゴシック" w:eastAsia="ＭＳ Ｐゴシック" w:hAnsi="ＭＳ Ｐゴシック" w:cs="ＭＳ Ｐゴシック"/>
                <w:b/>
                <w:color w:val="000000"/>
                <w:sz w:val="18"/>
                <w:szCs w:val="18"/>
              </w:rPr>
            </w:pPr>
          </w:p>
        </w:tc>
      </w:tr>
      <w:tr w:rsidR="004910BD" w:rsidRPr="00CE307E" w14:paraId="312AF541" w14:textId="77777777" w:rsidTr="0024258B">
        <w:trPr>
          <w:trHeight w:val="2593"/>
        </w:trPr>
        <w:tc>
          <w:tcPr>
            <w:tcW w:w="675" w:type="dxa"/>
            <w:vMerge w:val="restart"/>
            <w:vAlign w:val="center"/>
          </w:tcPr>
          <w:p w14:paraId="1B9BD3B2" w14:textId="77777777" w:rsidR="004910BD" w:rsidRPr="00CE307E" w:rsidRDefault="00323B9B" w:rsidP="00323B9B">
            <w:pPr>
              <w:rPr>
                <w:rFonts w:asciiTheme="minorEastAsia" w:hAnsiTheme="minorEastAsia"/>
                <w:color w:val="000000"/>
                <w:sz w:val="18"/>
                <w:szCs w:val="18"/>
              </w:rPr>
            </w:pPr>
            <w:r w:rsidRPr="00CE307E">
              <w:rPr>
                <w:rFonts w:asciiTheme="minorEastAsia" w:hAnsiTheme="minorEastAsia"/>
                <w:color w:val="000000"/>
                <w:sz w:val="18"/>
                <w:szCs w:val="18"/>
              </w:rPr>
              <w:t>４月</w:t>
            </w:r>
          </w:p>
          <w:p w14:paraId="1096A440" w14:textId="77777777" w:rsidR="004910BD" w:rsidRPr="00CE307E" w:rsidRDefault="004910BD">
            <w:pPr>
              <w:jc w:val="center"/>
              <w:rPr>
                <w:rFonts w:asciiTheme="minorEastAsia" w:hAnsiTheme="minorEastAsia"/>
                <w:color w:val="000000"/>
                <w:sz w:val="18"/>
                <w:szCs w:val="18"/>
              </w:rPr>
            </w:pPr>
          </w:p>
          <w:p w14:paraId="5E4A0CB1" w14:textId="77777777" w:rsidR="00323B9B" w:rsidRPr="00CE307E" w:rsidRDefault="00323B9B">
            <w:pPr>
              <w:jc w:val="center"/>
              <w:rPr>
                <w:rFonts w:asciiTheme="minorEastAsia" w:hAnsiTheme="minorEastAsia"/>
                <w:color w:val="000000"/>
                <w:sz w:val="18"/>
                <w:szCs w:val="18"/>
              </w:rPr>
            </w:pPr>
          </w:p>
          <w:p w14:paraId="7B59D7CF" w14:textId="77777777" w:rsidR="00323B9B" w:rsidRPr="00CE307E" w:rsidRDefault="00323B9B">
            <w:pPr>
              <w:jc w:val="center"/>
              <w:rPr>
                <w:rFonts w:asciiTheme="minorEastAsia" w:hAnsiTheme="minorEastAsia"/>
                <w:color w:val="000000"/>
                <w:sz w:val="18"/>
                <w:szCs w:val="18"/>
              </w:rPr>
            </w:pPr>
          </w:p>
          <w:p w14:paraId="55C2C129" w14:textId="77777777" w:rsidR="00323B9B" w:rsidRPr="00CE307E" w:rsidRDefault="00323B9B">
            <w:pPr>
              <w:jc w:val="center"/>
              <w:rPr>
                <w:rFonts w:asciiTheme="minorEastAsia" w:hAnsiTheme="minorEastAsia"/>
                <w:color w:val="000000"/>
                <w:sz w:val="18"/>
                <w:szCs w:val="18"/>
              </w:rPr>
            </w:pPr>
          </w:p>
          <w:p w14:paraId="627CD232" w14:textId="77777777" w:rsidR="00323B9B" w:rsidRPr="00CE307E" w:rsidRDefault="00323B9B">
            <w:pPr>
              <w:jc w:val="center"/>
              <w:rPr>
                <w:rFonts w:asciiTheme="minorEastAsia" w:hAnsiTheme="minorEastAsia"/>
                <w:color w:val="000000"/>
                <w:sz w:val="18"/>
                <w:szCs w:val="18"/>
              </w:rPr>
            </w:pPr>
          </w:p>
          <w:p w14:paraId="23DE803F" w14:textId="77777777" w:rsidR="00323B9B" w:rsidRPr="00CE307E" w:rsidRDefault="00323B9B">
            <w:pPr>
              <w:jc w:val="center"/>
              <w:rPr>
                <w:rFonts w:asciiTheme="minorEastAsia" w:hAnsiTheme="minorEastAsia"/>
                <w:color w:val="000000"/>
                <w:sz w:val="18"/>
                <w:szCs w:val="18"/>
              </w:rPr>
            </w:pPr>
          </w:p>
          <w:p w14:paraId="2D50CBB0" w14:textId="77777777" w:rsidR="00323B9B" w:rsidRPr="00CE307E" w:rsidRDefault="00323B9B">
            <w:pPr>
              <w:jc w:val="center"/>
              <w:rPr>
                <w:rFonts w:asciiTheme="minorEastAsia" w:hAnsiTheme="minorEastAsia"/>
                <w:color w:val="000000"/>
                <w:sz w:val="18"/>
                <w:szCs w:val="18"/>
              </w:rPr>
            </w:pPr>
          </w:p>
          <w:p w14:paraId="761B4AE8" w14:textId="77777777" w:rsidR="00323B9B" w:rsidRPr="00CE307E" w:rsidRDefault="00323B9B">
            <w:pPr>
              <w:jc w:val="center"/>
              <w:rPr>
                <w:rFonts w:asciiTheme="minorEastAsia" w:hAnsiTheme="minorEastAsia"/>
                <w:color w:val="000000"/>
                <w:sz w:val="18"/>
                <w:szCs w:val="18"/>
              </w:rPr>
            </w:pPr>
          </w:p>
          <w:p w14:paraId="2986D609" w14:textId="77777777" w:rsidR="00323B9B" w:rsidRPr="00CE307E" w:rsidRDefault="00323B9B">
            <w:pPr>
              <w:jc w:val="center"/>
              <w:rPr>
                <w:rFonts w:asciiTheme="minorEastAsia" w:hAnsiTheme="minorEastAsia"/>
                <w:color w:val="000000"/>
                <w:sz w:val="18"/>
                <w:szCs w:val="18"/>
              </w:rPr>
            </w:pPr>
          </w:p>
          <w:p w14:paraId="57BC5DFA" w14:textId="77777777" w:rsidR="00323B9B" w:rsidRPr="00CE307E" w:rsidRDefault="00323B9B">
            <w:pPr>
              <w:jc w:val="center"/>
              <w:rPr>
                <w:rFonts w:asciiTheme="minorEastAsia" w:hAnsiTheme="minorEastAsia"/>
                <w:color w:val="000000"/>
                <w:sz w:val="18"/>
                <w:szCs w:val="18"/>
              </w:rPr>
            </w:pPr>
          </w:p>
          <w:p w14:paraId="4D9B7A62" w14:textId="77777777" w:rsidR="00323B9B" w:rsidRPr="00CE307E" w:rsidRDefault="00323B9B">
            <w:pPr>
              <w:jc w:val="center"/>
              <w:rPr>
                <w:rFonts w:asciiTheme="minorEastAsia" w:hAnsiTheme="minorEastAsia"/>
                <w:color w:val="000000"/>
                <w:sz w:val="18"/>
                <w:szCs w:val="18"/>
              </w:rPr>
            </w:pPr>
          </w:p>
          <w:p w14:paraId="46B66573" w14:textId="77777777" w:rsidR="00323B9B" w:rsidRPr="00CE307E" w:rsidRDefault="00323B9B">
            <w:pPr>
              <w:jc w:val="center"/>
              <w:rPr>
                <w:rFonts w:asciiTheme="minorEastAsia" w:hAnsiTheme="minorEastAsia"/>
                <w:color w:val="000000"/>
                <w:sz w:val="18"/>
                <w:szCs w:val="18"/>
              </w:rPr>
            </w:pPr>
          </w:p>
          <w:p w14:paraId="752A2ABD" w14:textId="77777777" w:rsidR="00323B9B" w:rsidRPr="00CE307E" w:rsidRDefault="00323B9B">
            <w:pPr>
              <w:jc w:val="center"/>
              <w:rPr>
                <w:rFonts w:asciiTheme="minorEastAsia" w:hAnsiTheme="minorEastAsia"/>
                <w:color w:val="000000"/>
                <w:sz w:val="18"/>
                <w:szCs w:val="18"/>
              </w:rPr>
            </w:pPr>
          </w:p>
          <w:p w14:paraId="10CA306A" w14:textId="77777777" w:rsidR="00323B9B" w:rsidRPr="00CE307E" w:rsidRDefault="00323B9B">
            <w:pPr>
              <w:jc w:val="center"/>
              <w:rPr>
                <w:rFonts w:asciiTheme="minorEastAsia" w:hAnsiTheme="minorEastAsia"/>
                <w:color w:val="000000"/>
                <w:sz w:val="18"/>
                <w:szCs w:val="18"/>
              </w:rPr>
            </w:pPr>
          </w:p>
          <w:p w14:paraId="77D3DB5A" w14:textId="77777777" w:rsidR="00323B9B" w:rsidRPr="00CE307E" w:rsidRDefault="00323B9B">
            <w:pPr>
              <w:jc w:val="center"/>
              <w:rPr>
                <w:rFonts w:asciiTheme="minorEastAsia" w:hAnsiTheme="minorEastAsia"/>
                <w:color w:val="000000"/>
                <w:sz w:val="18"/>
                <w:szCs w:val="18"/>
              </w:rPr>
            </w:pPr>
          </w:p>
          <w:p w14:paraId="45088AA1" w14:textId="77777777" w:rsidR="00323B9B" w:rsidRPr="00CE307E" w:rsidRDefault="00323B9B">
            <w:pPr>
              <w:jc w:val="center"/>
              <w:rPr>
                <w:rFonts w:asciiTheme="minorEastAsia" w:hAnsiTheme="minorEastAsia"/>
                <w:color w:val="000000"/>
                <w:sz w:val="18"/>
                <w:szCs w:val="18"/>
              </w:rPr>
            </w:pPr>
          </w:p>
          <w:p w14:paraId="6CD2ED55" w14:textId="77777777" w:rsidR="00323B9B" w:rsidRPr="00CE307E" w:rsidRDefault="00323B9B">
            <w:pPr>
              <w:jc w:val="center"/>
              <w:rPr>
                <w:rFonts w:asciiTheme="minorEastAsia" w:hAnsiTheme="minorEastAsia"/>
                <w:color w:val="000000"/>
                <w:sz w:val="18"/>
                <w:szCs w:val="18"/>
              </w:rPr>
            </w:pPr>
          </w:p>
          <w:p w14:paraId="3F01E3EF" w14:textId="77777777" w:rsidR="00323B9B" w:rsidRPr="00CE307E" w:rsidRDefault="00323B9B">
            <w:pPr>
              <w:jc w:val="center"/>
              <w:rPr>
                <w:rFonts w:asciiTheme="minorEastAsia" w:hAnsiTheme="minorEastAsia"/>
                <w:color w:val="000000"/>
                <w:sz w:val="18"/>
                <w:szCs w:val="18"/>
              </w:rPr>
            </w:pPr>
          </w:p>
          <w:p w14:paraId="6E3C52C6" w14:textId="77777777" w:rsidR="00323B9B" w:rsidRPr="00CE307E" w:rsidRDefault="00323B9B">
            <w:pPr>
              <w:jc w:val="center"/>
              <w:rPr>
                <w:rFonts w:asciiTheme="minorEastAsia" w:hAnsiTheme="minorEastAsia"/>
                <w:color w:val="000000"/>
                <w:sz w:val="18"/>
                <w:szCs w:val="18"/>
              </w:rPr>
            </w:pPr>
          </w:p>
          <w:p w14:paraId="1099A3C7" w14:textId="77777777" w:rsidR="00323B9B" w:rsidRPr="00CE307E" w:rsidRDefault="00323B9B">
            <w:pPr>
              <w:jc w:val="center"/>
              <w:rPr>
                <w:rFonts w:asciiTheme="minorEastAsia" w:hAnsiTheme="minorEastAsia"/>
                <w:color w:val="000000"/>
                <w:sz w:val="18"/>
                <w:szCs w:val="18"/>
              </w:rPr>
            </w:pPr>
          </w:p>
          <w:p w14:paraId="5D3B78C3" w14:textId="77777777" w:rsidR="00323B9B" w:rsidRPr="00CE307E" w:rsidRDefault="00323B9B">
            <w:pPr>
              <w:jc w:val="center"/>
              <w:rPr>
                <w:rFonts w:asciiTheme="minorEastAsia" w:hAnsiTheme="minorEastAsia"/>
                <w:color w:val="000000"/>
                <w:sz w:val="18"/>
                <w:szCs w:val="18"/>
              </w:rPr>
            </w:pPr>
          </w:p>
          <w:p w14:paraId="5D0E13BE" w14:textId="77777777" w:rsidR="00323B9B" w:rsidRPr="00CE307E" w:rsidRDefault="00323B9B">
            <w:pPr>
              <w:jc w:val="center"/>
              <w:rPr>
                <w:rFonts w:asciiTheme="minorEastAsia" w:hAnsiTheme="minorEastAsia"/>
                <w:color w:val="000000"/>
                <w:sz w:val="18"/>
                <w:szCs w:val="18"/>
              </w:rPr>
            </w:pPr>
          </w:p>
          <w:p w14:paraId="35226F0A" w14:textId="785A511A" w:rsidR="00323B9B" w:rsidRDefault="00323B9B">
            <w:pPr>
              <w:jc w:val="center"/>
              <w:rPr>
                <w:rFonts w:asciiTheme="minorEastAsia" w:hAnsiTheme="minorEastAsia"/>
                <w:color w:val="000000"/>
                <w:sz w:val="18"/>
                <w:szCs w:val="18"/>
              </w:rPr>
            </w:pPr>
          </w:p>
          <w:p w14:paraId="3BE63F51" w14:textId="77777777" w:rsidR="0024258B" w:rsidRPr="00CE307E" w:rsidRDefault="0024258B">
            <w:pPr>
              <w:jc w:val="center"/>
              <w:rPr>
                <w:rFonts w:asciiTheme="minorEastAsia" w:hAnsiTheme="minorEastAsia"/>
                <w:color w:val="000000"/>
                <w:sz w:val="18"/>
                <w:szCs w:val="18"/>
              </w:rPr>
            </w:pPr>
          </w:p>
          <w:p w14:paraId="06CF20E4" w14:textId="77777777" w:rsidR="00323B9B" w:rsidRPr="00CE307E" w:rsidRDefault="00323B9B">
            <w:pPr>
              <w:jc w:val="center"/>
              <w:rPr>
                <w:rFonts w:asciiTheme="minorEastAsia" w:hAnsiTheme="minorEastAsia"/>
                <w:color w:val="000000"/>
                <w:sz w:val="18"/>
                <w:szCs w:val="18"/>
              </w:rPr>
            </w:pPr>
          </w:p>
          <w:p w14:paraId="44150AA9" w14:textId="050AB505" w:rsidR="00323B9B" w:rsidRPr="00CE307E" w:rsidRDefault="00323B9B">
            <w:pPr>
              <w:jc w:val="center"/>
              <w:rPr>
                <w:rFonts w:asciiTheme="minorEastAsia" w:hAnsiTheme="minorEastAsia"/>
                <w:color w:val="000000"/>
                <w:sz w:val="18"/>
                <w:szCs w:val="18"/>
              </w:rPr>
            </w:pPr>
          </w:p>
        </w:tc>
        <w:tc>
          <w:tcPr>
            <w:tcW w:w="426" w:type="dxa"/>
            <w:vMerge w:val="restart"/>
            <w:vAlign w:val="center"/>
          </w:tcPr>
          <w:p w14:paraId="11D7D915" w14:textId="77777777" w:rsidR="00323B9B" w:rsidRPr="00CE307E" w:rsidRDefault="00323B9B" w:rsidP="00323B9B">
            <w:pPr>
              <w:ind w:right="113"/>
              <w:jc w:val="left"/>
              <w:rPr>
                <w:rFonts w:asciiTheme="minorEastAsia" w:hAnsiTheme="minorEastAsia"/>
                <w:color w:val="000000"/>
                <w:sz w:val="18"/>
                <w:szCs w:val="18"/>
              </w:rPr>
            </w:pPr>
            <w:r w:rsidRPr="00CE307E">
              <w:rPr>
                <w:rFonts w:asciiTheme="minorEastAsia" w:hAnsiTheme="minorEastAsia"/>
                <w:color w:val="000000"/>
                <w:sz w:val="18"/>
                <w:szCs w:val="18"/>
              </w:rPr>
              <w:t>一</w:t>
            </w:r>
          </w:p>
          <w:p w14:paraId="0FAE485D" w14:textId="77777777" w:rsidR="00323B9B" w:rsidRPr="00CE307E" w:rsidRDefault="00323B9B" w:rsidP="00323B9B">
            <w:pPr>
              <w:ind w:right="113"/>
              <w:jc w:val="left"/>
              <w:rPr>
                <w:rFonts w:asciiTheme="minorEastAsia" w:hAnsiTheme="minorEastAsia"/>
                <w:color w:val="000000"/>
                <w:sz w:val="18"/>
                <w:szCs w:val="18"/>
              </w:rPr>
            </w:pPr>
          </w:p>
          <w:p w14:paraId="1984AB91" w14:textId="77777777" w:rsidR="00323B9B" w:rsidRPr="00CE307E" w:rsidRDefault="00323B9B" w:rsidP="00323B9B">
            <w:pPr>
              <w:ind w:right="113"/>
              <w:jc w:val="left"/>
              <w:rPr>
                <w:rFonts w:asciiTheme="minorEastAsia" w:hAnsiTheme="minorEastAsia"/>
                <w:color w:val="000000"/>
                <w:sz w:val="18"/>
                <w:szCs w:val="18"/>
              </w:rPr>
            </w:pPr>
          </w:p>
          <w:p w14:paraId="56D7E202" w14:textId="77777777" w:rsidR="00323B9B" w:rsidRPr="00CE307E" w:rsidRDefault="00323B9B" w:rsidP="00323B9B">
            <w:pPr>
              <w:ind w:right="113"/>
              <w:jc w:val="left"/>
              <w:rPr>
                <w:rFonts w:asciiTheme="minorEastAsia" w:hAnsiTheme="minorEastAsia"/>
                <w:color w:val="000000"/>
                <w:sz w:val="18"/>
                <w:szCs w:val="18"/>
              </w:rPr>
            </w:pPr>
          </w:p>
          <w:p w14:paraId="118BD07D" w14:textId="77777777" w:rsidR="00323B9B" w:rsidRPr="00CE307E" w:rsidRDefault="00323B9B" w:rsidP="00323B9B">
            <w:pPr>
              <w:ind w:right="113"/>
              <w:jc w:val="left"/>
              <w:rPr>
                <w:rFonts w:asciiTheme="minorEastAsia" w:hAnsiTheme="minorEastAsia"/>
                <w:color w:val="000000"/>
                <w:sz w:val="18"/>
                <w:szCs w:val="18"/>
              </w:rPr>
            </w:pPr>
          </w:p>
          <w:p w14:paraId="51B6BFF1" w14:textId="77777777" w:rsidR="00323B9B" w:rsidRPr="00CE307E" w:rsidRDefault="00323B9B" w:rsidP="00323B9B">
            <w:pPr>
              <w:ind w:right="113"/>
              <w:jc w:val="left"/>
              <w:rPr>
                <w:rFonts w:asciiTheme="minorEastAsia" w:hAnsiTheme="minorEastAsia"/>
                <w:color w:val="000000"/>
                <w:sz w:val="18"/>
                <w:szCs w:val="18"/>
              </w:rPr>
            </w:pPr>
          </w:p>
          <w:p w14:paraId="5855DA3C" w14:textId="77777777" w:rsidR="00323B9B" w:rsidRPr="00CE307E" w:rsidRDefault="00323B9B" w:rsidP="00323B9B">
            <w:pPr>
              <w:ind w:right="113"/>
              <w:jc w:val="left"/>
              <w:rPr>
                <w:rFonts w:asciiTheme="minorEastAsia" w:hAnsiTheme="minorEastAsia"/>
                <w:color w:val="000000"/>
                <w:sz w:val="18"/>
                <w:szCs w:val="18"/>
              </w:rPr>
            </w:pPr>
          </w:p>
          <w:p w14:paraId="16F05A81" w14:textId="77777777" w:rsidR="00323B9B" w:rsidRPr="00CE307E" w:rsidRDefault="00323B9B" w:rsidP="00323B9B">
            <w:pPr>
              <w:ind w:right="113"/>
              <w:jc w:val="left"/>
              <w:rPr>
                <w:rFonts w:asciiTheme="minorEastAsia" w:hAnsiTheme="minorEastAsia"/>
                <w:color w:val="000000"/>
                <w:sz w:val="18"/>
                <w:szCs w:val="18"/>
              </w:rPr>
            </w:pPr>
          </w:p>
          <w:p w14:paraId="55A1C469" w14:textId="77777777" w:rsidR="00323B9B" w:rsidRPr="00CE307E" w:rsidRDefault="00323B9B" w:rsidP="00323B9B">
            <w:pPr>
              <w:ind w:right="113"/>
              <w:jc w:val="left"/>
              <w:rPr>
                <w:rFonts w:asciiTheme="minorEastAsia" w:hAnsiTheme="minorEastAsia"/>
                <w:color w:val="000000"/>
                <w:sz w:val="18"/>
                <w:szCs w:val="18"/>
              </w:rPr>
            </w:pPr>
          </w:p>
          <w:p w14:paraId="18A8D760" w14:textId="77777777" w:rsidR="00323B9B" w:rsidRPr="00CE307E" w:rsidRDefault="00323B9B" w:rsidP="00323B9B">
            <w:pPr>
              <w:ind w:right="113"/>
              <w:jc w:val="left"/>
              <w:rPr>
                <w:rFonts w:asciiTheme="minorEastAsia" w:hAnsiTheme="minorEastAsia"/>
                <w:color w:val="000000"/>
                <w:sz w:val="18"/>
                <w:szCs w:val="18"/>
              </w:rPr>
            </w:pPr>
          </w:p>
          <w:p w14:paraId="6918F1FB" w14:textId="77777777" w:rsidR="00323B9B" w:rsidRPr="00CE307E" w:rsidRDefault="00323B9B" w:rsidP="00323B9B">
            <w:pPr>
              <w:ind w:right="113"/>
              <w:jc w:val="left"/>
              <w:rPr>
                <w:rFonts w:asciiTheme="minorEastAsia" w:hAnsiTheme="minorEastAsia"/>
                <w:color w:val="000000"/>
                <w:sz w:val="18"/>
                <w:szCs w:val="18"/>
              </w:rPr>
            </w:pPr>
          </w:p>
          <w:p w14:paraId="3B15C33E" w14:textId="77777777" w:rsidR="00323B9B" w:rsidRPr="00CE307E" w:rsidRDefault="00323B9B" w:rsidP="00323B9B">
            <w:pPr>
              <w:ind w:right="113"/>
              <w:jc w:val="left"/>
              <w:rPr>
                <w:rFonts w:asciiTheme="minorEastAsia" w:hAnsiTheme="minorEastAsia"/>
                <w:color w:val="000000"/>
                <w:sz w:val="18"/>
                <w:szCs w:val="18"/>
              </w:rPr>
            </w:pPr>
          </w:p>
          <w:p w14:paraId="2F065F63" w14:textId="77777777" w:rsidR="00323B9B" w:rsidRPr="00CE307E" w:rsidRDefault="00323B9B" w:rsidP="00323B9B">
            <w:pPr>
              <w:ind w:right="113"/>
              <w:jc w:val="left"/>
              <w:rPr>
                <w:rFonts w:asciiTheme="minorEastAsia" w:hAnsiTheme="minorEastAsia"/>
                <w:color w:val="000000"/>
                <w:sz w:val="18"/>
                <w:szCs w:val="18"/>
              </w:rPr>
            </w:pPr>
          </w:p>
          <w:p w14:paraId="103E272F" w14:textId="77777777" w:rsidR="00323B9B" w:rsidRPr="00CE307E" w:rsidRDefault="00323B9B" w:rsidP="00323B9B">
            <w:pPr>
              <w:ind w:right="113"/>
              <w:jc w:val="left"/>
              <w:rPr>
                <w:rFonts w:asciiTheme="minorEastAsia" w:hAnsiTheme="minorEastAsia"/>
                <w:color w:val="000000"/>
                <w:sz w:val="18"/>
                <w:szCs w:val="18"/>
              </w:rPr>
            </w:pPr>
          </w:p>
          <w:p w14:paraId="1F1075C1" w14:textId="77777777" w:rsidR="00323B9B" w:rsidRPr="00CE307E" w:rsidRDefault="00323B9B" w:rsidP="00323B9B">
            <w:pPr>
              <w:ind w:right="113"/>
              <w:jc w:val="left"/>
              <w:rPr>
                <w:rFonts w:asciiTheme="minorEastAsia" w:hAnsiTheme="minorEastAsia"/>
                <w:color w:val="000000"/>
                <w:sz w:val="18"/>
                <w:szCs w:val="18"/>
              </w:rPr>
            </w:pPr>
          </w:p>
          <w:p w14:paraId="7FC6A8E1" w14:textId="77777777" w:rsidR="00323B9B" w:rsidRPr="00CE307E" w:rsidRDefault="00323B9B" w:rsidP="00323B9B">
            <w:pPr>
              <w:ind w:right="113"/>
              <w:jc w:val="left"/>
              <w:rPr>
                <w:rFonts w:asciiTheme="minorEastAsia" w:hAnsiTheme="minorEastAsia"/>
                <w:color w:val="000000"/>
                <w:sz w:val="18"/>
                <w:szCs w:val="18"/>
              </w:rPr>
            </w:pPr>
          </w:p>
          <w:p w14:paraId="419FB7EA" w14:textId="77777777" w:rsidR="00323B9B" w:rsidRPr="00CE307E" w:rsidRDefault="00323B9B" w:rsidP="00323B9B">
            <w:pPr>
              <w:ind w:right="113"/>
              <w:jc w:val="left"/>
              <w:rPr>
                <w:rFonts w:asciiTheme="minorEastAsia" w:hAnsiTheme="minorEastAsia"/>
                <w:color w:val="000000"/>
                <w:sz w:val="18"/>
                <w:szCs w:val="18"/>
              </w:rPr>
            </w:pPr>
          </w:p>
          <w:p w14:paraId="134BAD91" w14:textId="77777777" w:rsidR="00323B9B" w:rsidRPr="00CE307E" w:rsidRDefault="00323B9B" w:rsidP="00323B9B">
            <w:pPr>
              <w:ind w:right="113"/>
              <w:jc w:val="left"/>
              <w:rPr>
                <w:rFonts w:asciiTheme="minorEastAsia" w:hAnsiTheme="minorEastAsia"/>
                <w:color w:val="000000"/>
                <w:sz w:val="18"/>
                <w:szCs w:val="18"/>
              </w:rPr>
            </w:pPr>
          </w:p>
          <w:p w14:paraId="2EF4C7D6" w14:textId="77777777" w:rsidR="00323B9B" w:rsidRPr="00CE307E" w:rsidRDefault="00323B9B" w:rsidP="00323B9B">
            <w:pPr>
              <w:ind w:right="113"/>
              <w:jc w:val="left"/>
              <w:rPr>
                <w:rFonts w:asciiTheme="minorEastAsia" w:hAnsiTheme="minorEastAsia"/>
                <w:color w:val="000000"/>
                <w:sz w:val="18"/>
                <w:szCs w:val="18"/>
              </w:rPr>
            </w:pPr>
          </w:p>
          <w:p w14:paraId="312D1DED" w14:textId="77777777" w:rsidR="00323B9B" w:rsidRPr="00CE307E" w:rsidRDefault="00323B9B" w:rsidP="00323B9B">
            <w:pPr>
              <w:ind w:right="113"/>
              <w:jc w:val="left"/>
              <w:rPr>
                <w:rFonts w:asciiTheme="minorEastAsia" w:hAnsiTheme="minorEastAsia"/>
                <w:color w:val="000000"/>
                <w:sz w:val="18"/>
                <w:szCs w:val="18"/>
              </w:rPr>
            </w:pPr>
          </w:p>
          <w:p w14:paraId="35996B8D" w14:textId="77777777" w:rsidR="00323B9B" w:rsidRPr="00CE307E" w:rsidRDefault="00323B9B" w:rsidP="00323B9B">
            <w:pPr>
              <w:ind w:right="113"/>
              <w:jc w:val="left"/>
              <w:rPr>
                <w:rFonts w:asciiTheme="minorEastAsia" w:hAnsiTheme="minorEastAsia"/>
                <w:color w:val="000000"/>
                <w:sz w:val="18"/>
                <w:szCs w:val="18"/>
              </w:rPr>
            </w:pPr>
          </w:p>
          <w:p w14:paraId="31201DD9" w14:textId="77777777" w:rsidR="00323B9B" w:rsidRPr="00CE307E" w:rsidRDefault="00323B9B" w:rsidP="00323B9B">
            <w:pPr>
              <w:ind w:right="113"/>
              <w:jc w:val="left"/>
              <w:rPr>
                <w:rFonts w:asciiTheme="minorEastAsia" w:hAnsiTheme="minorEastAsia"/>
                <w:color w:val="000000"/>
                <w:sz w:val="18"/>
                <w:szCs w:val="18"/>
              </w:rPr>
            </w:pPr>
          </w:p>
          <w:p w14:paraId="1D4D302A" w14:textId="77777777" w:rsidR="00323B9B" w:rsidRPr="00CE307E" w:rsidRDefault="00323B9B" w:rsidP="00323B9B">
            <w:pPr>
              <w:ind w:right="113"/>
              <w:jc w:val="left"/>
              <w:rPr>
                <w:rFonts w:asciiTheme="minorEastAsia" w:hAnsiTheme="minorEastAsia"/>
                <w:color w:val="000000"/>
                <w:sz w:val="18"/>
                <w:szCs w:val="18"/>
              </w:rPr>
            </w:pPr>
          </w:p>
          <w:p w14:paraId="5CC89E38" w14:textId="77777777" w:rsidR="00323B9B" w:rsidRPr="00CE307E" w:rsidRDefault="00323B9B" w:rsidP="00323B9B">
            <w:pPr>
              <w:ind w:right="113"/>
              <w:jc w:val="left"/>
              <w:rPr>
                <w:rFonts w:asciiTheme="minorEastAsia" w:hAnsiTheme="minorEastAsia"/>
                <w:color w:val="000000"/>
                <w:sz w:val="18"/>
                <w:szCs w:val="18"/>
              </w:rPr>
            </w:pPr>
          </w:p>
          <w:p w14:paraId="034953B8" w14:textId="77777777" w:rsidR="00323B9B" w:rsidRPr="00CE307E" w:rsidRDefault="00323B9B" w:rsidP="00323B9B">
            <w:pPr>
              <w:ind w:right="113"/>
              <w:jc w:val="left"/>
              <w:rPr>
                <w:rFonts w:asciiTheme="minorEastAsia" w:hAnsiTheme="minorEastAsia"/>
                <w:color w:val="000000"/>
                <w:sz w:val="18"/>
                <w:szCs w:val="18"/>
              </w:rPr>
            </w:pPr>
          </w:p>
          <w:p w14:paraId="19255B60" w14:textId="77777777" w:rsidR="00323B9B" w:rsidRPr="00CE307E" w:rsidRDefault="00323B9B" w:rsidP="00323B9B">
            <w:pPr>
              <w:ind w:right="113"/>
              <w:jc w:val="left"/>
              <w:rPr>
                <w:rFonts w:asciiTheme="minorEastAsia" w:hAnsiTheme="minorEastAsia"/>
                <w:color w:val="000000"/>
                <w:sz w:val="18"/>
                <w:szCs w:val="18"/>
              </w:rPr>
            </w:pPr>
          </w:p>
          <w:p w14:paraId="7646DBAB" w14:textId="2F1D7BDB" w:rsidR="004910BD" w:rsidRPr="00CE307E" w:rsidRDefault="00323B9B" w:rsidP="00323B9B">
            <w:pPr>
              <w:ind w:right="113"/>
              <w:jc w:val="left"/>
              <w:rPr>
                <w:rFonts w:asciiTheme="minorEastAsia" w:hAnsiTheme="minorEastAsia"/>
                <w:color w:val="000000"/>
                <w:sz w:val="18"/>
                <w:szCs w:val="18"/>
              </w:rPr>
            </w:pPr>
            <w:r w:rsidRPr="00CE307E">
              <w:rPr>
                <w:rFonts w:asciiTheme="minorEastAsia" w:hAnsiTheme="minorEastAsia"/>
                <w:color w:val="000000"/>
                <w:sz w:val="18"/>
                <w:szCs w:val="18"/>
              </w:rPr>
              <w:t xml:space="preserve">　</w:t>
            </w:r>
          </w:p>
        </w:tc>
        <w:tc>
          <w:tcPr>
            <w:tcW w:w="1275" w:type="dxa"/>
          </w:tcPr>
          <w:p w14:paraId="17662D0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ふしぎ</w:t>
            </w:r>
          </w:p>
          <w:p w14:paraId="45D938D5" w14:textId="77777777" w:rsidR="004910BD" w:rsidRPr="00CE307E" w:rsidRDefault="004910BD">
            <w:pPr>
              <w:rPr>
                <w:rFonts w:asciiTheme="minorEastAsia" w:hAnsiTheme="minorEastAsia"/>
                <w:sz w:val="18"/>
                <w:szCs w:val="18"/>
              </w:rPr>
            </w:pPr>
          </w:p>
        </w:tc>
        <w:tc>
          <w:tcPr>
            <w:tcW w:w="1134" w:type="dxa"/>
          </w:tcPr>
          <w:p w14:paraId="3966296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１</w:t>
            </w:r>
          </w:p>
        </w:tc>
        <w:tc>
          <w:tcPr>
            <w:tcW w:w="1701" w:type="dxa"/>
          </w:tcPr>
          <w:p w14:paraId="1F5049F0" w14:textId="77777777" w:rsidR="004910BD" w:rsidRPr="00CE307E" w:rsidRDefault="004910BD">
            <w:pPr>
              <w:rPr>
                <w:rFonts w:asciiTheme="minorEastAsia" w:hAnsiTheme="minorEastAsia"/>
                <w:sz w:val="18"/>
                <w:szCs w:val="18"/>
              </w:rPr>
            </w:pPr>
          </w:p>
        </w:tc>
        <w:tc>
          <w:tcPr>
            <w:tcW w:w="3515" w:type="dxa"/>
            <w:tcBorders>
              <w:bottom w:val="dashed" w:sz="4" w:space="0" w:color="000000"/>
            </w:tcBorders>
          </w:tcPr>
          <w:p w14:paraId="6631420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『ふしぎ』の魅力やおもしろさについて考え，互いに発表し合う。</w:t>
            </w:r>
          </w:p>
          <w:p w14:paraId="0ABE9EC0" w14:textId="77777777" w:rsidR="004910BD" w:rsidRPr="00CE307E" w:rsidRDefault="004910BD">
            <w:pPr>
              <w:rPr>
                <w:rFonts w:asciiTheme="minorEastAsia" w:hAnsiTheme="minorEastAsia"/>
                <w:sz w:val="18"/>
                <w:szCs w:val="18"/>
              </w:rPr>
            </w:pPr>
          </w:p>
        </w:tc>
        <w:tc>
          <w:tcPr>
            <w:tcW w:w="992" w:type="dxa"/>
          </w:tcPr>
          <w:p w14:paraId="4DDCD290" w14:textId="77777777" w:rsidR="004910BD" w:rsidRPr="00CE307E" w:rsidRDefault="00323B9B">
            <w:pPr>
              <w:ind w:left="200" w:hanging="200"/>
              <w:rPr>
                <w:rFonts w:asciiTheme="minorEastAsia" w:hAnsiTheme="minorEastAsia"/>
                <w:sz w:val="18"/>
                <w:szCs w:val="18"/>
              </w:rPr>
            </w:pPr>
            <w:r w:rsidRPr="00CE307E">
              <w:rPr>
                <w:rFonts w:asciiTheme="minorEastAsia" w:hAnsiTheme="minorEastAsia"/>
                <w:sz w:val="18"/>
                <w:szCs w:val="18"/>
              </w:rPr>
              <w:t>(1)ウ◎</w:t>
            </w:r>
          </w:p>
          <w:p w14:paraId="2B86BB9A" w14:textId="77777777" w:rsidR="004910BD" w:rsidRPr="00CE307E" w:rsidRDefault="004910BD">
            <w:pPr>
              <w:ind w:left="200" w:hanging="200"/>
              <w:rPr>
                <w:rFonts w:asciiTheme="minorEastAsia" w:hAnsiTheme="minorEastAsia"/>
                <w:sz w:val="18"/>
                <w:szCs w:val="18"/>
              </w:rPr>
            </w:pPr>
          </w:p>
        </w:tc>
        <w:tc>
          <w:tcPr>
            <w:tcW w:w="1701" w:type="dxa"/>
          </w:tcPr>
          <w:p w14:paraId="6AD7BBE3" w14:textId="77777777" w:rsidR="004910BD" w:rsidRPr="00CE307E" w:rsidRDefault="00323B9B">
            <w:pPr>
              <w:tabs>
                <w:tab w:val="left" w:pos="1365"/>
              </w:tabs>
              <w:ind w:left="342" w:hanging="342"/>
              <w:rPr>
                <w:rFonts w:asciiTheme="minorEastAsia" w:hAnsiTheme="minorEastAsia"/>
                <w:sz w:val="18"/>
                <w:szCs w:val="18"/>
              </w:rPr>
            </w:pPr>
            <w:r w:rsidRPr="00CE307E">
              <w:rPr>
                <w:rFonts w:asciiTheme="minorEastAsia" w:hAnsiTheme="minorEastAsia"/>
                <w:sz w:val="18"/>
                <w:szCs w:val="18"/>
              </w:rPr>
              <w:t>Ｃ(1)オ◎</w:t>
            </w:r>
          </w:p>
          <w:p w14:paraId="714FF576" w14:textId="77777777" w:rsidR="004910BD" w:rsidRPr="00CE307E" w:rsidRDefault="00323B9B">
            <w:pPr>
              <w:tabs>
                <w:tab w:val="left" w:pos="1365"/>
              </w:tabs>
              <w:ind w:left="342" w:hanging="342"/>
              <w:rPr>
                <w:rFonts w:asciiTheme="minorEastAsia" w:hAnsiTheme="minorEastAsia"/>
                <w:sz w:val="18"/>
                <w:szCs w:val="18"/>
              </w:rPr>
            </w:pPr>
            <w:r w:rsidRPr="00CE307E">
              <w:rPr>
                <w:rFonts w:asciiTheme="minorEastAsia" w:hAnsiTheme="minorEastAsia"/>
                <w:sz w:val="18"/>
                <w:szCs w:val="18"/>
              </w:rPr>
              <w:t>Ｃ(2)イ◎</w:t>
            </w:r>
          </w:p>
        </w:tc>
        <w:tc>
          <w:tcPr>
            <w:tcW w:w="4111" w:type="dxa"/>
            <w:tcBorders>
              <w:bottom w:val="single" w:sz="4" w:space="0" w:color="000000"/>
            </w:tcBorders>
            <w:shd w:val="clear" w:color="auto" w:fill="auto"/>
          </w:tcPr>
          <w:p w14:paraId="2388B5C4"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【知識・技能】事象や行為，心情を表す語句の量を増し，話や文章の中で使うことをとおして，語感を磨き語彙を豊かにしている。(1)ウ</w:t>
            </w:r>
          </w:p>
          <w:p w14:paraId="4EB1EA75" w14:textId="77777777" w:rsidR="004910BD" w:rsidRPr="00CE307E" w:rsidRDefault="00323B9B">
            <w:pPr>
              <w:tabs>
                <w:tab w:val="left" w:pos="1365"/>
              </w:tabs>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【思考・判断・表現】「読むこと」において，文章を読んで理解したことに基づいて，自分の考えを互いに発表し合い，確かなものにしている。Ｃ(1)オ</w:t>
            </w:r>
          </w:p>
          <w:p w14:paraId="1A7C6492" w14:textId="77777777" w:rsidR="004910BD" w:rsidRPr="00CE307E" w:rsidRDefault="00323B9B">
            <w:pPr>
              <w:tabs>
                <w:tab w:val="left" w:pos="1365"/>
              </w:tabs>
              <w:ind w:left="180" w:hanging="180"/>
              <w:jc w:val="left"/>
              <w:rPr>
                <w:rFonts w:asciiTheme="minorEastAsia" w:hAnsiTheme="minorEastAsia"/>
                <w:sz w:val="18"/>
                <w:szCs w:val="18"/>
              </w:rPr>
            </w:pPr>
            <w:r w:rsidRPr="00CE307E">
              <w:rPr>
                <w:rFonts w:asciiTheme="minorEastAsia" w:hAnsiTheme="minorEastAsia"/>
                <w:sz w:val="18"/>
                <w:szCs w:val="18"/>
              </w:rPr>
              <w:t>【態度】すすんで文章を読んで理解したことに基づいて自分の考えを確かなものにし，学習課題にそって考えたことを伝え合おうとしている。</w:t>
            </w:r>
          </w:p>
        </w:tc>
      </w:tr>
      <w:tr w:rsidR="004910BD" w:rsidRPr="00CE307E" w14:paraId="12232AAE" w14:textId="77777777">
        <w:trPr>
          <w:trHeight w:val="274"/>
        </w:trPr>
        <w:tc>
          <w:tcPr>
            <w:tcW w:w="675" w:type="dxa"/>
            <w:vMerge/>
            <w:vAlign w:val="center"/>
          </w:tcPr>
          <w:p w14:paraId="580F8BA3"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ign w:val="center"/>
          </w:tcPr>
          <w:p w14:paraId="676CE1ED"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Borders>
              <w:bottom w:val="single" w:sz="4" w:space="0" w:color="000000"/>
            </w:tcBorders>
          </w:tcPr>
          <w:p w14:paraId="572428A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桜蝶</w:t>
            </w:r>
          </w:p>
        </w:tc>
        <w:tc>
          <w:tcPr>
            <w:tcW w:w="1134" w:type="dxa"/>
            <w:tcBorders>
              <w:bottom w:val="single" w:sz="4" w:space="0" w:color="000000"/>
            </w:tcBorders>
          </w:tcPr>
          <w:p w14:paraId="21384332"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４</w:t>
            </w:r>
          </w:p>
        </w:tc>
        <w:tc>
          <w:tcPr>
            <w:tcW w:w="1701" w:type="dxa"/>
            <w:tcBorders>
              <w:bottom w:val="single" w:sz="4" w:space="0" w:color="000000"/>
            </w:tcBorders>
          </w:tcPr>
          <w:p w14:paraId="0676954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●文学作品の構成や展開を描写をもとに理解する。</w:t>
            </w:r>
          </w:p>
        </w:tc>
        <w:tc>
          <w:tcPr>
            <w:tcW w:w="3515" w:type="dxa"/>
            <w:tcBorders>
              <w:bottom w:val="single" w:sz="4" w:space="0" w:color="000000"/>
            </w:tcBorders>
          </w:tcPr>
          <w:p w14:paraId="0E4A9766"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「学びナビ」を読み，文学作品の特徴について述べられていることを理解する。その後，『桜蝶』ＡとＢを読み，構成や展開，描写の仕方にどのような違いがあるかを考える。</w:t>
            </w:r>
          </w:p>
          <w:p w14:paraId="5E9ED129"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『桜蝶』Ａを読み，描写をもとに登場人物の相互関係や心情の変化を捉える。</w:t>
            </w:r>
          </w:p>
          <w:p w14:paraId="0DCAF913"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『桜蝶』Ｂを読み，描写をもとに登場人物の相互関係や心情の変化を捉える。</w:t>
            </w:r>
          </w:p>
          <w:p w14:paraId="41466919" w14:textId="042FF2A5" w:rsidR="007F507A" w:rsidRPr="00CE307E" w:rsidRDefault="00323B9B" w:rsidP="0024258B">
            <w:pPr>
              <w:ind w:left="180" w:hanging="180"/>
              <w:rPr>
                <w:rFonts w:asciiTheme="minorEastAsia" w:hAnsiTheme="minorEastAsia"/>
                <w:sz w:val="18"/>
                <w:szCs w:val="18"/>
              </w:rPr>
            </w:pPr>
            <w:r w:rsidRPr="00CE307E">
              <w:rPr>
                <w:rFonts w:asciiTheme="minorEastAsia" w:hAnsiTheme="minorEastAsia"/>
                <w:sz w:val="18"/>
                <w:szCs w:val="18"/>
              </w:rPr>
              <w:t>４　『桜蝶』ＡとＢの構成や展開の違いと読み手に与える印象の違いとの関わりを捉え，物語や小説を読むときにどのような点に注目すべきかについて，自分なりに考えたことを発表し合う。</w:t>
            </w:r>
          </w:p>
        </w:tc>
        <w:tc>
          <w:tcPr>
            <w:tcW w:w="992" w:type="dxa"/>
          </w:tcPr>
          <w:p w14:paraId="453AC437" w14:textId="77777777" w:rsidR="004910BD" w:rsidRPr="00CE307E" w:rsidRDefault="00323B9B">
            <w:pPr>
              <w:ind w:left="200" w:hanging="200"/>
              <w:rPr>
                <w:rFonts w:asciiTheme="minorEastAsia" w:hAnsiTheme="minorEastAsia"/>
                <w:sz w:val="18"/>
                <w:szCs w:val="18"/>
              </w:rPr>
            </w:pPr>
            <w:r w:rsidRPr="00CE307E">
              <w:rPr>
                <w:rFonts w:asciiTheme="minorEastAsia" w:hAnsiTheme="minorEastAsia"/>
                <w:sz w:val="18"/>
                <w:szCs w:val="18"/>
              </w:rPr>
              <w:t>(1)ウ◎</w:t>
            </w:r>
          </w:p>
          <w:p w14:paraId="7A864D8A" w14:textId="77777777" w:rsidR="004910BD" w:rsidRPr="00CE307E" w:rsidRDefault="004910BD">
            <w:pPr>
              <w:ind w:left="200" w:hanging="200"/>
              <w:rPr>
                <w:rFonts w:asciiTheme="minorEastAsia" w:hAnsiTheme="minorEastAsia"/>
                <w:sz w:val="18"/>
                <w:szCs w:val="18"/>
              </w:rPr>
            </w:pPr>
          </w:p>
        </w:tc>
        <w:tc>
          <w:tcPr>
            <w:tcW w:w="1701" w:type="dxa"/>
          </w:tcPr>
          <w:p w14:paraId="0D59A5FD" w14:textId="77777777" w:rsidR="004910BD" w:rsidRPr="00CE307E" w:rsidRDefault="00323B9B">
            <w:pPr>
              <w:tabs>
                <w:tab w:val="left" w:pos="1365"/>
              </w:tabs>
              <w:ind w:left="342" w:hanging="342"/>
              <w:rPr>
                <w:rFonts w:asciiTheme="minorEastAsia" w:hAnsiTheme="minorEastAsia"/>
                <w:sz w:val="18"/>
                <w:szCs w:val="18"/>
              </w:rPr>
            </w:pPr>
            <w:r w:rsidRPr="00CE307E">
              <w:rPr>
                <w:rFonts w:asciiTheme="minorEastAsia" w:hAnsiTheme="minorEastAsia"/>
                <w:sz w:val="18"/>
                <w:szCs w:val="18"/>
              </w:rPr>
              <w:t>Ｃ(1)イ◎</w:t>
            </w:r>
          </w:p>
          <w:p w14:paraId="4341A251" w14:textId="77777777" w:rsidR="004910BD" w:rsidRPr="00CE307E" w:rsidRDefault="00323B9B">
            <w:pPr>
              <w:tabs>
                <w:tab w:val="left" w:pos="1365"/>
              </w:tabs>
              <w:ind w:left="342" w:hanging="342"/>
              <w:rPr>
                <w:rFonts w:asciiTheme="minorEastAsia" w:hAnsiTheme="minorEastAsia"/>
                <w:sz w:val="18"/>
                <w:szCs w:val="18"/>
              </w:rPr>
            </w:pPr>
            <w:r w:rsidRPr="00CE307E">
              <w:rPr>
                <w:rFonts w:asciiTheme="minorEastAsia" w:hAnsiTheme="minorEastAsia"/>
                <w:sz w:val="18"/>
                <w:szCs w:val="18"/>
              </w:rPr>
              <w:t>Ｃ(2)イ◎</w:t>
            </w:r>
          </w:p>
        </w:tc>
        <w:tc>
          <w:tcPr>
            <w:tcW w:w="4111" w:type="dxa"/>
            <w:tcBorders>
              <w:bottom w:val="single" w:sz="4" w:space="0" w:color="000000"/>
            </w:tcBorders>
            <w:shd w:val="clear" w:color="auto" w:fill="auto"/>
          </w:tcPr>
          <w:p w14:paraId="47FCDB3C"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【知識・技能】事象や行為，心情を表す語句の量を増し，話や文章の中で使うことをとおして，語感を磨き語彙を豊かにしている。(1)ウ</w:t>
            </w:r>
          </w:p>
          <w:p w14:paraId="4A737685" w14:textId="77777777" w:rsidR="004910BD" w:rsidRPr="00CE307E" w:rsidRDefault="00323B9B">
            <w:pPr>
              <w:tabs>
                <w:tab w:val="left" w:pos="1365"/>
              </w:tabs>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【思考・判断・表現】「読むこと」において，場面の展開や登場人物の相互関係，心情の変化などについて，描写（特に二つの文章の描かれ方の違い）をもとに捉えている。Ｃ(1)イ</w:t>
            </w:r>
          </w:p>
          <w:p w14:paraId="4A96B178" w14:textId="77777777" w:rsidR="004910BD" w:rsidRPr="00CE307E" w:rsidRDefault="00323B9B">
            <w:pPr>
              <w:tabs>
                <w:tab w:val="left" w:pos="1365"/>
              </w:tabs>
              <w:ind w:left="180" w:hanging="180"/>
              <w:jc w:val="left"/>
              <w:rPr>
                <w:rFonts w:asciiTheme="minorEastAsia" w:hAnsiTheme="minorEastAsia"/>
                <w:sz w:val="18"/>
                <w:szCs w:val="18"/>
              </w:rPr>
            </w:pPr>
            <w:r w:rsidRPr="00CE307E">
              <w:rPr>
                <w:rFonts w:asciiTheme="minorEastAsia" w:hAnsiTheme="minorEastAsia"/>
                <w:sz w:val="18"/>
                <w:szCs w:val="18"/>
              </w:rPr>
              <w:t>【態度】粘り強く二つの文章を読み比べながら，場面と描写などを結びつけて内容を解釈し，学習の見通しをもって考えたことを伝え合おうとしている。</w:t>
            </w:r>
          </w:p>
        </w:tc>
      </w:tr>
      <w:tr w:rsidR="004910BD" w:rsidRPr="00CE307E" w14:paraId="17E6C0BD" w14:textId="77777777" w:rsidTr="0024258B">
        <w:trPr>
          <w:trHeight w:val="2825"/>
        </w:trPr>
        <w:tc>
          <w:tcPr>
            <w:tcW w:w="675" w:type="dxa"/>
            <w:vMerge/>
            <w:vAlign w:val="center"/>
          </w:tcPr>
          <w:p w14:paraId="6A28FFC5"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ign w:val="center"/>
          </w:tcPr>
          <w:p w14:paraId="41E90900"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Borders>
              <w:bottom w:val="single" w:sz="4" w:space="0" w:color="000000"/>
            </w:tcBorders>
          </w:tcPr>
          <w:p w14:paraId="240B1613"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【話す聞く】</w:t>
            </w:r>
          </w:p>
          <w:p w14:paraId="585A9EE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お気に入りの一品を紹介する</w:t>
            </w:r>
          </w:p>
        </w:tc>
        <w:tc>
          <w:tcPr>
            <w:tcW w:w="1134" w:type="dxa"/>
            <w:tcBorders>
              <w:bottom w:val="single" w:sz="4" w:space="0" w:color="000000"/>
            </w:tcBorders>
          </w:tcPr>
          <w:p w14:paraId="278F197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話聞２</w:t>
            </w:r>
          </w:p>
        </w:tc>
        <w:tc>
          <w:tcPr>
            <w:tcW w:w="1701" w:type="dxa"/>
            <w:tcBorders>
              <w:bottom w:val="single" w:sz="4" w:space="0" w:color="000000"/>
            </w:tcBorders>
          </w:tcPr>
          <w:p w14:paraId="37D1261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●伝えたいことを明確にして，お気に入りの一品を紹介する。</w:t>
            </w:r>
          </w:p>
        </w:tc>
        <w:tc>
          <w:tcPr>
            <w:tcW w:w="3515" w:type="dxa"/>
            <w:tcBorders>
              <w:bottom w:val="single" w:sz="4" w:space="0" w:color="000000"/>
            </w:tcBorders>
          </w:tcPr>
          <w:p w14:paraId="6DAE8F0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（お気に入りの一品を決め，実物や写真などを用意させておく。）</w:t>
            </w:r>
          </w:p>
          <w:p w14:paraId="5CB2D1F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話す内容と項目を決め，スピーチ用のメモを作成したあと，各自で練習をする。</w:t>
            </w:r>
          </w:p>
          <w:p w14:paraId="532EE93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第１時の練習を踏まえて思いを効果的に伝えるための工夫を考え，ペアでスピーチを聞き合い，よかったところを伝え合う。</w:t>
            </w:r>
          </w:p>
        </w:tc>
        <w:tc>
          <w:tcPr>
            <w:tcW w:w="992" w:type="dxa"/>
            <w:tcBorders>
              <w:bottom w:val="single" w:sz="4" w:space="0" w:color="000000"/>
            </w:tcBorders>
          </w:tcPr>
          <w:p w14:paraId="49B6E5E9" w14:textId="77777777" w:rsidR="004910BD" w:rsidRPr="00CE307E" w:rsidRDefault="00323B9B">
            <w:pPr>
              <w:ind w:left="200" w:hanging="200"/>
              <w:rPr>
                <w:rFonts w:asciiTheme="minorEastAsia" w:hAnsiTheme="minorEastAsia"/>
                <w:sz w:val="18"/>
                <w:szCs w:val="18"/>
              </w:rPr>
            </w:pPr>
            <w:r w:rsidRPr="00CE307E">
              <w:rPr>
                <w:rFonts w:asciiTheme="minorEastAsia" w:hAnsiTheme="minorEastAsia"/>
                <w:sz w:val="18"/>
                <w:szCs w:val="18"/>
              </w:rPr>
              <w:t>(1)ウ◎</w:t>
            </w:r>
          </w:p>
        </w:tc>
        <w:tc>
          <w:tcPr>
            <w:tcW w:w="1701" w:type="dxa"/>
            <w:tcBorders>
              <w:bottom w:val="single" w:sz="4" w:space="0" w:color="000000"/>
            </w:tcBorders>
          </w:tcPr>
          <w:p w14:paraId="089EF530" w14:textId="77777777" w:rsidR="004910BD" w:rsidRPr="00CE307E" w:rsidRDefault="00323B9B">
            <w:pPr>
              <w:tabs>
                <w:tab w:val="left" w:pos="1365"/>
              </w:tabs>
              <w:ind w:left="342" w:hanging="342"/>
              <w:rPr>
                <w:rFonts w:asciiTheme="minorEastAsia" w:hAnsiTheme="minorEastAsia"/>
                <w:sz w:val="18"/>
                <w:szCs w:val="18"/>
              </w:rPr>
            </w:pPr>
            <w:r w:rsidRPr="00CE307E">
              <w:rPr>
                <w:rFonts w:asciiTheme="minorEastAsia" w:hAnsiTheme="minorEastAsia"/>
                <w:sz w:val="18"/>
                <w:szCs w:val="18"/>
              </w:rPr>
              <w:t>Ａ(1)ア◎</w:t>
            </w:r>
          </w:p>
          <w:p w14:paraId="5530E83C" w14:textId="77777777" w:rsidR="004910BD" w:rsidRPr="00CE307E" w:rsidRDefault="00323B9B">
            <w:pPr>
              <w:tabs>
                <w:tab w:val="left" w:pos="1365"/>
              </w:tabs>
              <w:ind w:left="342" w:hanging="342"/>
              <w:rPr>
                <w:rFonts w:asciiTheme="minorEastAsia" w:hAnsiTheme="minorEastAsia"/>
                <w:sz w:val="18"/>
                <w:szCs w:val="18"/>
              </w:rPr>
            </w:pPr>
            <w:r w:rsidRPr="00CE307E">
              <w:rPr>
                <w:rFonts w:asciiTheme="minorEastAsia" w:hAnsiTheme="minorEastAsia"/>
                <w:sz w:val="18"/>
                <w:szCs w:val="18"/>
              </w:rPr>
              <w:t>Ａ(1)イ</w:t>
            </w:r>
          </w:p>
          <w:p w14:paraId="504A2FAB" w14:textId="77777777" w:rsidR="004910BD" w:rsidRPr="00CE307E" w:rsidRDefault="00323B9B">
            <w:pPr>
              <w:tabs>
                <w:tab w:val="left" w:pos="1365"/>
              </w:tabs>
              <w:ind w:left="342" w:hanging="342"/>
              <w:rPr>
                <w:rFonts w:asciiTheme="minorEastAsia" w:hAnsiTheme="minorEastAsia"/>
                <w:sz w:val="18"/>
                <w:szCs w:val="18"/>
              </w:rPr>
            </w:pPr>
            <w:r w:rsidRPr="00CE307E">
              <w:rPr>
                <w:rFonts w:asciiTheme="minorEastAsia" w:hAnsiTheme="minorEastAsia"/>
                <w:sz w:val="18"/>
                <w:szCs w:val="18"/>
              </w:rPr>
              <w:t>Ａ(2)ア◎</w:t>
            </w:r>
          </w:p>
        </w:tc>
        <w:tc>
          <w:tcPr>
            <w:tcW w:w="4111" w:type="dxa"/>
            <w:tcBorders>
              <w:bottom w:val="single" w:sz="4" w:space="0" w:color="000000"/>
            </w:tcBorders>
            <w:shd w:val="clear" w:color="auto" w:fill="auto"/>
          </w:tcPr>
          <w:p w14:paraId="4913A63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【知識・技能】事象や行為，心情を表す語句の量を増し，話の中で使うことをとおして，語感を磨き語彙を豊かにしている。(1)ウ</w:t>
            </w:r>
          </w:p>
          <w:p w14:paraId="11DC3F76" w14:textId="77777777" w:rsidR="004910BD" w:rsidRPr="00CE307E" w:rsidRDefault="00323B9B">
            <w:pPr>
              <w:tabs>
                <w:tab w:val="left" w:pos="1365"/>
              </w:tabs>
              <w:ind w:left="180" w:hanging="180"/>
              <w:jc w:val="left"/>
              <w:rPr>
                <w:rFonts w:asciiTheme="minorEastAsia" w:hAnsiTheme="minorEastAsia"/>
                <w:sz w:val="18"/>
                <w:szCs w:val="18"/>
              </w:rPr>
            </w:pPr>
            <w:r w:rsidRPr="00CE307E">
              <w:rPr>
                <w:rFonts w:asciiTheme="minorEastAsia" w:hAnsiTheme="minorEastAsia"/>
                <w:sz w:val="18"/>
                <w:szCs w:val="18"/>
              </w:rPr>
              <w:t>【思考・判断・表現】「話すこと・聞くこと」において，目的や場面に応じて，日常生活の中からお気に入りの一品について話題を決め，集めた材料を整理し，伝え合う内容を検討している。Ａ(1)ア</w:t>
            </w:r>
          </w:p>
          <w:p w14:paraId="497B3D2D" w14:textId="77777777" w:rsidR="004910BD" w:rsidRPr="00CE307E" w:rsidRDefault="00323B9B">
            <w:pPr>
              <w:tabs>
                <w:tab w:val="left" w:pos="1365"/>
              </w:tabs>
              <w:ind w:left="180" w:hanging="180"/>
              <w:jc w:val="left"/>
              <w:rPr>
                <w:rFonts w:asciiTheme="minorEastAsia" w:hAnsiTheme="minorEastAsia"/>
                <w:sz w:val="18"/>
                <w:szCs w:val="18"/>
              </w:rPr>
            </w:pPr>
            <w:r w:rsidRPr="00CE307E">
              <w:rPr>
                <w:rFonts w:asciiTheme="minorEastAsia" w:hAnsiTheme="minorEastAsia"/>
                <w:sz w:val="18"/>
                <w:szCs w:val="18"/>
              </w:rPr>
              <w:t>【態度】すすんで日常生活の中から話題を決め，集めた材料を整理して伝える内容を検討し，学習課題にそって伝え合おうとしている。</w:t>
            </w:r>
          </w:p>
        </w:tc>
      </w:tr>
      <w:tr w:rsidR="004910BD" w:rsidRPr="00CE307E" w14:paraId="28E7BE25" w14:textId="77777777">
        <w:trPr>
          <w:trHeight w:val="2405"/>
        </w:trPr>
        <w:tc>
          <w:tcPr>
            <w:tcW w:w="675" w:type="dxa"/>
            <w:vMerge/>
            <w:vAlign w:val="center"/>
          </w:tcPr>
          <w:p w14:paraId="0A7CE0E4"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ign w:val="center"/>
          </w:tcPr>
          <w:p w14:paraId="73CC3037"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7B62A051"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文法の小窓１</w:t>
            </w:r>
          </w:p>
          <w:p w14:paraId="11AD4AD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言葉の単位</w:t>
            </w:r>
          </w:p>
          <w:p w14:paraId="401C3CD2" w14:textId="77777777" w:rsidR="004910BD" w:rsidRPr="00CE307E" w:rsidRDefault="004910BD">
            <w:pPr>
              <w:rPr>
                <w:rFonts w:asciiTheme="minorEastAsia" w:hAnsiTheme="minorEastAsia"/>
                <w:sz w:val="18"/>
                <w:szCs w:val="18"/>
              </w:rPr>
            </w:pPr>
          </w:p>
          <w:p w14:paraId="165618A9"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文法（解説）１</w:t>
            </w:r>
          </w:p>
          <w:p w14:paraId="7FFCD31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言葉の単位</w:t>
            </w:r>
          </w:p>
        </w:tc>
        <w:tc>
          <w:tcPr>
            <w:tcW w:w="1134" w:type="dxa"/>
          </w:tcPr>
          <w:p w14:paraId="213B5FC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２</w:t>
            </w:r>
          </w:p>
        </w:tc>
        <w:tc>
          <w:tcPr>
            <w:tcW w:w="1701" w:type="dxa"/>
          </w:tcPr>
          <w:p w14:paraId="7DD5BB70"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●文章・段落・文・文節・単語という言葉の単位について理解する。</w:t>
            </w:r>
          </w:p>
        </w:tc>
        <w:tc>
          <w:tcPr>
            <w:tcW w:w="3515" w:type="dxa"/>
          </w:tcPr>
          <w:p w14:paraId="0B84C4B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Ｐ27『文法の小窓１』を読み，「わたしは　やまに　のぼる。」「とりが　そらを　とぶ。」が句点で二つの文にくぎられていること，分かち書きでさらにくぎられていることを確認したあと，Ｐ272を読み，「文」と文の集合である「文章」，「段落」についての理解を深め，Ｐ273の「考えてみよう」に取り組む。</w:t>
            </w:r>
          </w:p>
          <w:p w14:paraId="7F7B0188" w14:textId="54A0FF75"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Ｐ273を読み</w:t>
            </w:r>
            <w:r w:rsidR="0024258B">
              <w:rPr>
                <w:rFonts w:asciiTheme="minorEastAsia" w:hAnsiTheme="minorEastAsia"/>
                <w:sz w:val="18"/>
                <w:szCs w:val="18"/>
              </w:rPr>
              <w:t>，</w:t>
            </w:r>
            <w:r w:rsidRPr="00CE307E">
              <w:rPr>
                <w:rFonts w:asciiTheme="minorEastAsia" w:hAnsiTheme="minorEastAsia"/>
                <w:sz w:val="18"/>
                <w:szCs w:val="18"/>
              </w:rPr>
              <w:t>「文」を構成する「文節」と「単語」について理解を深めたあと</w:t>
            </w:r>
            <w:r w:rsidR="0024258B">
              <w:rPr>
                <w:rFonts w:asciiTheme="minorEastAsia" w:hAnsiTheme="minorEastAsia"/>
                <w:sz w:val="18"/>
                <w:szCs w:val="18"/>
              </w:rPr>
              <w:t>，</w:t>
            </w:r>
            <w:r w:rsidRPr="00CE307E">
              <w:rPr>
                <w:rFonts w:asciiTheme="minorEastAsia" w:hAnsiTheme="minorEastAsia"/>
                <w:sz w:val="18"/>
                <w:szCs w:val="18"/>
              </w:rPr>
              <w:t>『文法の小窓１』のハルの最後のせりふに注目させ</w:t>
            </w:r>
            <w:r w:rsidR="0024258B">
              <w:rPr>
                <w:rFonts w:asciiTheme="minorEastAsia" w:hAnsiTheme="minorEastAsia"/>
                <w:sz w:val="18"/>
                <w:szCs w:val="18"/>
              </w:rPr>
              <w:t>，</w:t>
            </w:r>
            <w:r w:rsidRPr="00CE307E">
              <w:rPr>
                <w:rFonts w:asciiTheme="minorEastAsia" w:hAnsiTheme="minorEastAsia"/>
                <w:sz w:val="18"/>
                <w:szCs w:val="18"/>
              </w:rPr>
              <w:t>Ｐ274を読む。進行の具合によって</w:t>
            </w:r>
            <w:r w:rsidR="0024258B">
              <w:rPr>
                <w:rFonts w:asciiTheme="minorEastAsia" w:hAnsiTheme="minorEastAsia"/>
                <w:sz w:val="18"/>
                <w:szCs w:val="18"/>
              </w:rPr>
              <w:t>，</w:t>
            </w:r>
            <w:r w:rsidRPr="00CE307E">
              <w:rPr>
                <w:rFonts w:asciiTheme="minorEastAsia" w:hAnsiTheme="minorEastAsia"/>
                <w:sz w:val="18"/>
                <w:szCs w:val="18"/>
              </w:rPr>
              <w:t>「文」もしくは「文節」の観察を行い</w:t>
            </w:r>
            <w:r w:rsidR="0024258B">
              <w:rPr>
                <w:rFonts w:asciiTheme="minorEastAsia" w:hAnsiTheme="minorEastAsia"/>
                <w:sz w:val="18"/>
                <w:szCs w:val="18"/>
              </w:rPr>
              <w:t>，</w:t>
            </w:r>
            <w:r w:rsidRPr="00CE307E">
              <w:rPr>
                <w:rFonts w:asciiTheme="minorEastAsia" w:hAnsiTheme="minorEastAsia"/>
                <w:sz w:val="18"/>
                <w:szCs w:val="18"/>
              </w:rPr>
              <w:t>観察結果と捉え方について</w:t>
            </w:r>
            <w:r w:rsidR="0024258B">
              <w:rPr>
                <w:rFonts w:asciiTheme="minorEastAsia" w:hAnsiTheme="minorEastAsia"/>
                <w:sz w:val="18"/>
                <w:szCs w:val="18"/>
              </w:rPr>
              <w:t>，</w:t>
            </w:r>
            <w:r w:rsidRPr="00CE307E">
              <w:rPr>
                <w:rFonts w:asciiTheme="minorEastAsia" w:hAnsiTheme="minorEastAsia"/>
                <w:sz w:val="18"/>
                <w:szCs w:val="18"/>
              </w:rPr>
              <w:t>意見の交流を行う。</w:t>
            </w:r>
          </w:p>
        </w:tc>
        <w:tc>
          <w:tcPr>
            <w:tcW w:w="992" w:type="dxa"/>
          </w:tcPr>
          <w:p w14:paraId="2CF6BDF0" w14:textId="77777777" w:rsidR="004910BD" w:rsidRPr="00CE307E" w:rsidRDefault="00323B9B">
            <w:pPr>
              <w:ind w:left="200" w:hanging="200"/>
              <w:rPr>
                <w:rFonts w:asciiTheme="minorEastAsia" w:hAnsiTheme="minorEastAsia"/>
                <w:sz w:val="18"/>
                <w:szCs w:val="18"/>
              </w:rPr>
            </w:pPr>
            <w:r w:rsidRPr="00CE307E">
              <w:rPr>
                <w:rFonts w:asciiTheme="minorEastAsia" w:hAnsiTheme="minorEastAsia"/>
                <w:sz w:val="18"/>
                <w:szCs w:val="18"/>
              </w:rPr>
              <w:t>(1)エ◎</w:t>
            </w:r>
          </w:p>
        </w:tc>
        <w:tc>
          <w:tcPr>
            <w:tcW w:w="1701" w:type="dxa"/>
          </w:tcPr>
          <w:p w14:paraId="10E159A9" w14:textId="77777777" w:rsidR="004910BD" w:rsidRPr="00CE307E" w:rsidRDefault="004910BD">
            <w:pPr>
              <w:rPr>
                <w:rFonts w:asciiTheme="minorEastAsia" w:hAnsiTheme="minorEastAsia"/>
                <w:sz w:val="18"/>
                <w:szCs w:val="18"/>
              </w:rPr>
            </w:pPr>
          </w:p>
        </w:tc>
        <w:tc>
          <w:tcPr>
            <w:tcW w:w="4111" w:type="dxa"/>
            <w:tcBorders>
              <w:bottom w:val="single" w:sz="4" w:space="0" w:color="000000"/>
            </w:tcBorders>
            <w:shd w:val="clear" w:color="auto" w:fill="auto"/>
          </w:tcPr>
          <w:p w14:paraId="3039681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【知識・技能】単語の類別について理解するとともに，指示する語句と接続する語句の役割について理解を深めている。(1)エ</w:t>
            </w:r>
          </w:p>
          <w:p w14:paraId="255AD69B"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【態度】積極的に言葉の単位について理解するとともに，見通しをもってその役割を考えようとしている。</w:t>
            </w:r>
          </w:p>
        </w:tc>
      </w:tr>
      <w:tr w:rsidR="004910BD" w:rsidRPr="00CE307E" w14:paraId="5D2A9B17" w14:textId="77777777" w:rsidTr="007F507A">
        <w:trPr>
          <w:trHeight w:val="561"/>
        </w:trPr>
        <w:tc>
          <w:tcPr>
            <w:tcW w:w="675" w:type="dxa"/>
            <w:vMerge w:val="restart"/>
          </w:tcPr>
          <w:p w14:paraId="5D765001" w14:textId="77777777" w:rsidR="004910BD" w:rsidRPr="00CE307E" w:rsidRDefault="00323B9B">
            <w:pPr>
              <w:jc w:val="center"/>
              <w:rPr>
                <w:rFonts w:asciiTheme="minorEastAsia" w:hAnsiTheme="minorEastAsia"/>
                <w:color w:val="000000"/>
                <w:sz w:val="18"/>
                <w:szCs w:val="18"/>
              </w:rPr>
            </w:pPr>
            <w:r w:rsidRPr="00CE307E">
              <w:rPr>
                <w:rFonts w:asciiTheme="minorEastAsia" w:hAnsiTheme="minorEastAsia"/>
                <w:color w:val="000000"/>
                <w:sz w:val="18"/>
                <w:szCs w:val="18"/>
              </w:rPr>
              <w:t>５月</w:t>
            </w:r>
          </w:p>
          <w:p w14:paraId="1EE829E8" w14:textId="77777777" w:rsidR="004910BD" w:rsidRPr="00CE307E" w:rsidRDefault="004910BD">
            <w:pPr>
              <w:jc w:val="center"/>
              <w:rPr>
                <w:rFonts w:asciiTheme="minorEastAsia" w:hAnsiTheme="minorEastAsia"/>
                <w:color w:val="000000"/>
                <w:sz w:val="18"/>
                <w:szCs w:val="18"/>
              </w:rPr>
            </w:pPr>
          </w:p>
          <w:p w14:paraId="4B9C6034" w14:textId="77777777" w:rsidR="004910BD" w:rsidRPr="00CE307E" w:rsidRDefault="004910BD">
            <w:pPr>
              <w:jc w:val="center"/>
              <w:rPr>
                <w:rFonts w:asciiTheme="minorEastAsia" w:hAnsiTheme="minorEastAsia"/>
                <w:color w:val="000000"/>
                <w:sz w:val="18"/>
                <w:szCs w:val="18"/>
              </w:rPr>
            </w:pPr>
          </w:p>
          <w:p w14:paraId="49238A33" w14:textId="77777777" w:rsidR="004910BD" w:rsidRPr="00CE307E" w:rsidRDefault="004910BD">
            <w:pPr>
              <w:jc w:val="center"/>
              <w:rPr>
                <w:rFonts w:asciiTheme="minorEastAsia" w:hAnsiTheme="minorEastAsia"/>
                <w:color w:val="000000"/>
                <w:sz w:val="18"/>
                <w:szCs w:val="18"/>
              </w:rPr>
            </w:pPr>
          </w:p>
          <w:p w14:paraId="7379A229" w14:textId="77777777" w:rsidR="004910BD" w:rsidRPr="00CE307E" w:rsidRDefault="004910BD">
            <w:pPr>
              <w:jc w:val="center"/>
              <w:rPr>
                <w:rFonts w:asciiTheme="minorEastAsia" w:hAnsiTheme="minorEastAsia"/>
                <w:color w:val="000000"/>
                <w:sz w:val="18"/>
                <w:szCs w:val="18"/>
              </w:rPr>
            </w:pPr>
          </w:p>
        </w:tc>
        <w:tc>
          <w:tcPr>
            <w:tcW w:w="426" w:type="dxa"/>
            <w:vMerge w:val="restart"/>
          </w:tcPr>
          <w:p w14:paraId="1E74CA35" w14:textId="5F6A5C61" w:rsidR="004910BD" w:rsidRPr="00CE307E" w:rsidRDefault="00323B9B" w:rsidP="00CE307E">
            <w:pPr>
              <w:rPr>
                <w:rFonts w:asciiTheme="minorEastAsia" w:hAnsiTheme="minorEastAsia"/>
                <w:color w:val="000000"/>
                <w:sz w:val="18"/>
                <w:szCs w:val="18"/>
              </w:rPr>
            </w:pPr>
            <w:r w:rsidRPr="00CE307E">
              <w:rPr>
                <w:rFonts w:asciiTheme="minorEastAsia" w:hAnsiTheme="minorEastAsia"/>
                <w:sz w:val="18"/>
                <w:szCs w:val="18"/>
              </w:rPr>
              <w:t xml:space="preserve">二　</w:t>
            </w:r>
          </w:p>
        </w:tc>
        <w:tc>
          <w:tcPr>
            <w:tcW w:w="1275" w:type="dxa"/>
          </w:tcPr>
          <w:p w14:paraId="017E120C"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自分の脳を知っていますか</w:t>
            </w:r>
          </w:p>
          <w:p w14:paraId="5C871213" w14:textId="77777777" w:rsidR="004910BD" w:rsidRPr="00CE307E" w:rsidRDefault="004910BD">
            <w:pPr>
              <w:rPr>
                <w:rFonts w:asciiTheme="minorEastAsia" w:hAnsiTheme="minorEastAsia"/>
                <w:sz w:val="18"/>
                <w:szCs w:val="18"/>
              </w:rPr>
            </w:pPr>
          </w:p>
        </w:tc>
        <w:tc>
          <w:tcPr>
            <w:tcW w:w="1134" w:type="dxa"/>
          </w:tcPr>
          <w:p w14:paraId="44CD5A3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５</w:t>
            </w:r>
          </w:p>
          <w:p w14:paraId="1509CF56" w14:textId="77777777" w:rsidR="004910BD" w:rsidRPr="00CE307E" w:rsidRDefault="004910BD">
            <w:pPr>
              <w:rPr>
                <w:rFonts w:asciiTheme="minorEastAsia" w:hAnsiTheme="minorEastAsia"/>
                <w:sz w:val="18"/>
                <w:szCs w:val="18"/>
              </w:rPr>
            </w:pPr>
          </w:p>
        </w:tc>
        <w:tc>
          <w:tcPr>
            <w:tcW w:w="1701" w:type="dxa"/>
          </w:tcPr>
          <w:p w14:paraId="3463DF4C"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●文章の中心的な部分に着目し，内容を捉える。</w:t>
            </w:r>
          </w:p>
          <w:p w14:paraId="767A444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●文章の構成を捉え，要約に生かす。</w:t>
            </w:r>
          </w:p>
          <w:p w14:paraId="4B99E6DA"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●「脳の奇妙な癖」を理解し，筆者の考えをまとめる。</w:t>
            </w:r>
          </w:p>
        </w:tc>
        <w:tc>
          <w:tcPr>
            <w:tcW w:w="3515" w:type="dxa"/>
          </w:tcPr>
          <w:p w14:paraId="6A3A26AA"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「学びナビ」を確認する。全文を通読し，クッキーを使った二つの実験の説明によって，筆者が伝えようとする内容を捉える。</w:t>
            </w:r>
          </w:p>
          <w:p w14:paraId="53EA300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「おとり効果」と呼ばれる現象には，脳のどのようなはたらきが関わっているのかを考え，「脳の奇妙な癖」について理解する。</w:t>
            </w:r>
          </w:p>
          <w:p w14:paraId="5A42834B"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「脳の奇妙な癖」について「おとり効果」の有効な点と問題点を整理する。</w:t>
            </w:r>
          </w:p>
          <w:p w14:paraId="44B3B7E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第３時で整理したことを踏まえて，筆者の考えを文章にまとめる。</w:t>
            </w:r>
          </w:p>
          <w:p w14:paraId="2CE0A9D3" w14:textId="3103A5CC" w:rsidR="004910BD" w:rsidRPr="00CE307E" w:rsidRDefault="00323B9B" w:rsidP="007F507A">
            <w:pPr>
              <w:ind w:left="180" w:hanging="180"/>
              <w:rPr>
                <w:rFonts w:asciiTheme="minorEastAsia" w:hAnsiTheme="minorEastAsia"/>
                <w:sz w:val="18"/>
                <w:szCs w:val="18"/>
              </w:rPr>
            </w:pPr>
            <w:r w:rsidRPr="00CE307E">
              <w:rPr>
                <w:rFonts w:asciiTheme="minorEastAsia" w:hAnsiTheme="minorEastAsia"/>
                <w:sz w:val="18"/>
                <w:szCs w:val="18"/>
              </w:rPr>
              <w:lastRenderedPageBreak/>
              <w:t>５　文章にまとめたものを学習者どうしで読み合い，相互評価する。</w:t>
            </w:r>
          </w:p>
        </w:tc>
        <w:tc>
          <w:tcPr>
            <w:tcW w:w="992" w:type="dxa"/>
          </w:tcPr>
          <w:p w14:paraId="41DFDC9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lastRenderedPageBreak/>
              <w:t>(2)ア◎</w:t>
            </w:r>
          </w:p>
        </w:tc>
        <w:tc>
          <w:tcPr>
            <w:tcW w:w="1701" w:type="dxa"/>
          </w:tcPr>
          <w:p w14:paraId="441E7DF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Ｃ(1)ア◎</w:t>
            </w:r>
          </w:p>
          <w:p w14:paraId="60D4841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Ｃ(1)ウ</w:t>
            </w:r>
          </w:p>
          <w:p w14:paraId="53DD3CA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Ｃ(2)ア◎</w:t>
            </w:r>
          </w:p>
        </w:tc>
        <w:tc>
          <w:tcPr>
            <w:tcW w:w="4111" w:type="dxa"/>
            <w:tcBorders>
              <w:bottom w:val="single" w:sz="4" w:space="0" w:color="000000"/>
            </w:tcBorders>
            <w:shd w:val="clear" w:color="auto" w:fill="auto"/>
          </w:tcPr>
          <w:p w14:paraId="696BBC23"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【知識・技能】原因と結果，意見と根拠など情報と情報との関係について理解している。(2)ア</w:t>
            </w:r>
          </w:p>
          <w:p w14:paraId="651D67C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【思考・判断・表現】「読むこと」において，文章の中心的な部分と付加的な部分，事実と意見との関係などについて叙述をもとに筆者の考えを捉え，要旨を把握している。Ｃ(1)ア</w:t>
            </w:r>
          </w:p>
          <w:p w14:paraId="342307B3"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【思考・判断・表現】「読むこと」において，目的に応じて必要な情報に着目して要約し，内容を解釈している。Ｃ(1)ウ</w:t>
            </w:r>
          </w:p>
          <w:p w14:paraId="3EEB1FAA"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【態度】粘り強く文章の要旨を把握し，学習課題にそって筆者の考えをまとめようとしている。</w:t>
            </w:r>
          </w:p>
        </w:tc>
      </w:tr>
      <w:tr w:rsidR="004910BD" w:rsidRPr="00CE307E" w14:paraId="4C1A7663" w14:textId="77777777" w:rsidTr="007F507A">
        <w:trPr>
          <w:trHeight w:val="4099"/>
        </w:trPr>
        <w:tc>
          <w:tcPr>
            <w:tcW w:w="675" w:type="dxa"/>
            <w:vMerge/>
          </w:tcPr>
          <w:p w14:paraId="468CB57F"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1F1B9172"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7FA780C0"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【書く】</w:t>
            </w:r>
          </w:p>
          <w:p w14:paraId="58034AB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資料から得た根拠をもとに意見文を書く</w:t>
            </w:r>
          </w:p>
          <w:p w14:paraId="11576B1D" w14:textId="77777777" w:rsidR="004910BD" w:rsidRPr="00CE307E" w:rsidRDefault="004910BD">
            <w:pPr>
              <w:rPr>
                <w:rFonts w:asciiTheme="minorEastAsia" w:hAnsiTheme="minorEastAsia"/>
                <w:sz w:val="18"/>
                <w:szCs w:val="18"/>
              </w:rPr>
            </w:pPr>
          </w:p>
        </w:tc>
        <w:tc>
          <w:tcPr>
            <w:tcW w:w="1134" w:type="dxa"/>
          </w:tcPr>
          <w:p w14:paraId="61B4F65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書６</w:t>
            </w:r>
          </w:p>
          <w:p w14:paraId="765AB03B" w14:textId="77777777" w:rsidR="004910BD" w:rsidRPr="00CE307E" w:rsidRDefault="004910BD">
            <w:pPr>
              <w:rPr>
                <w:rFonts w:asciiTheme="minorEastAsia" w:hAnsiTheme="minorEastAsia"/>
                <w:sz w:val="18"/>
                <w:szCs w:val="18"/>
              </w:rPr>
            </w:pPr>
          </w:p>
        </w:tc>
        <w:tc>
          <w:tcPr>
            <w:tcW w:w="1701" w:type="dxa"/>
          </w:tcPr>
          <w:p w14:paraId="1027BEB9"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●資料を比較して共通点と相違点を見つける。</w:t>
            </w:r>
          </w:p>
          <w:p w14:paraId="5FCC7946"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●考えの中心を明確にして，段落構成を考える。</w:t>
            </w:r>
          </w:p>
          <w:p w14:paraId="425569DE" w14:textId="77777777" w:rsidR="004910BD" w:rsidRPr="00CE307E" w:rsidRDefault="004910BD">
            <w:pPr>
              <w:rPr>
                <w:rFonts w:asciiTheme="minorEastAsia" w:hAnsiTheme="minorEastAsia"/>
                <w:sz w:val="18"/>
                <w:szCs w:val="18"/>
              </w:rPr>
            </w:pPr>
          </w:p>
        </w:tc>
        <w:tc>
          <w:tcPr>
            <w:tcW w:w="3515" w:type="dxa"/>
            <w:tcBorders>
              <w:top w:val="single" w:sz="4" w:space="0" w:color="000000"/>
            </w:tcBorders>
          </w:tcPr>
          <w:p w14:paraId="61CB31A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「学びナビ」を読んで教材のねらいを理解し，日常生活や自分自身の興味・関心をもとに取り上げる話題と主張したいことを決める。</w:t>
            </w:r>
          </w:p>
          <w:p w14:paraId="4B3CC2DC"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自分が取り上げた話題について調査した資料を比較して，共通点や相違点を整理する。</w:t>
            </w:r>
          </w:p>
          <w:p w14:paraId="750C610A"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２で整理した共通点や相違点をもとに，根拠を明確にして文章の構成を考える。</w:t>
            </w:r>
          </w:p>
          <w:p w14:paraId="76F3A4C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３で考えた構成に従って文章を書く。</w:t>
            </w:r>
          </w:p>
          <w:p w14:paraId="7C057913"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５　根拠と主張のつながりに注意して推敲する。</w:t>
            </w:r>
          </w:p>
          <w:p w14:paraId="7902C7C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６　生徒どうしで書いたものを交流し，資料の読み取りや構成の工夫について確認し合う。</w:t>
            </w:r>
          </w:p>
        </w:tc>
        <w:tc>
          <w:tcPr>
            <w:tcW w:w="992" w:type="dxa"/>
            <w:tcBorders>
              <w:top w:val="single" w:sz="4" w:space="0" w:color="000000"/>
            </w:tcBorders>
          </w:tcPr>
          <w:p w14:paraId="7AB83E6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(2)イ◎</w:t>
            </w:r>
          </w:p>
        </w:tc>
        <w:tc>
          <w:tcPr>
            <w:tcW w:w="1701" w:type="dxa"/>
            <w:tcBorders>
              <w:top w:val="single" w:sz="4" w:space="0" w:color="000000"/>
            </w:tcBorders>
          </w:tcPr>
          <w:p w14:paraId="093F703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 xml:space="preserve">Ｂ(1)イ◎　</w:t>
            </w:r>
          </w:p>
          <w:p w14:paraId="61C052E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Ｂ(2)ア◎</w:t>
            </w:r>
          </w:p>
        </w:tc>
        <w:tc>
          <w:tcPr>
            <w:tcW w:w="4111" w:type="dxa"/>
            <w:tcBorders>
              <w:top w:val="single" w:sz="4" w:space="0" w:color="000000"/>
            </w:tcBorders>
            <w:shd w:val="clear" w:color="auto" w:fill="auto"/>
          </w:tcPr>
          <w:p w14:paraId="2A3A5EB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【知識・技能】比較や分類，関係づけなどの情報の整理の仕方，引用の仕方や出典の示し方について理解を深め，それらを使っている。(2)イ</w:t>
            </w:r>
          </w:p>
          <w:p w14:paraId="4140EAAE" w14:textId="77777777" w:rsidR="00AC12AC"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【思考・判断・表現】「書くこと」において，書く内容の中心が明確になるように複数の資料を比較するとともに，段落の役割などを意識して文章の構成や展開を考えている。Ｂ(1)イ</w:t>
            </w:r>
          </w:p>
          <w:p w14:paraId="1C503553" w14:textId="7BECA9F4"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【態度】すすんで情報の整理の仕方について理解し，学習課題にそって共通点や相違点を根拠にしながら考えたことを書こうとしている。</w:t>
            </w:r>
          </w:p>
        </w:tc>
      </w:tr>
      <w:tr w:rsidR="004910BD" w:rsidRPr="00CE307E" w14:paraId="4E9918DF" w14:textId="77777777" w:rsidTr="007F507A">
        <w:trPr>
          <w:trHeight w:val="1972"/>
        </w:trPr>
        <w:tc>
          <w:tcPr>
            <w:tcW w:w="675" w:type="dxa"/>
            <w:vMerge/>
          </w:tcPr>
          <w:p w14:paraId="2E3C8783"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6327745F"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7BA83ACC"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漢字の広場１</w:t>
            </w:r>
          </w:p>
          <w:p w14:paraId="7FE49F9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漢字の部首</w:t>
            </w:r>
          </w:p>
        </w:tc>
        <w:tc>
          <w:tcPr>
            <w:tcW w:w="1134" w:type="dxa"/>
          </w:tcPr>
          <w:p w14:paraId="00CB4AE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１</w:t>
            </w:r>
          </w:p>
        </w:tc>
        <w:tc>
          <w:tcPr>
            <w:tcW w:w="1701" w:type="dxa"/>
          </w:tcPr>
          <w:p w14:paraId="120490A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●漢字の部首についての理解を深める。</w:t>
            </w:r>
          </w:p>
        </w:tc>
        <w:tc>
          <w:tcPr>
            <w:tcW w:w="3515" w:type="dxa"/>
            <w:tcBorders>
              <w:top w:val="single" w:sz="4" w:space="0" w:color="000000"/>
            </w:tcBorders>
          </w:tcPr>
          <w:p w14:paraId="542E1442"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「部首」という概念を理解し，漢字の「部首」を確認したり，「形」から「義」や「音」を類推したりする。</w:t>
            </w:r>
          </w:p>
        </w:tc>
        <w:tc>
          <w:tcPr>
            <w:tcW w:w="992" w:type="dxa"/>
            <w:tcBorders>
              <w:top w:val="single" w:sz="4" w:space="0" w:color="000000"/>
            </w:tcBorders>
          </w:tcPr>
          <w:p w14:paraId="06CC192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(1)イ◎</w:t>
            </w:r>
          </w:p>
        </w:tc>
        <w:tc>
          <w:tcPr>
            <w:tcW w:w="1701" w:type="dxa"/>
            <w:tcBorders>
              <w:top w:val="single" w:sz="4" w:space="0" w:color="000000"/>
            </w:tcBorders>
          </w:tcPr>
          <w:p w14:paraId="5EEDE859" w14:textId="77777777" w:rsidR="004910BD" w:rsidRPr="00CE307E" w:rsidRDefault="004910BD">
            <w:pPr>
              <w:rPr>
                <w:rFonts w:asciiTheme="minorEastAsia" w:hAnsiTheme="minorEastAsia"/>
                <w:sz w:val="18"/>
                <w:szCs w:val="18"/>
              </w:rPr>
            </w:pPr>
          </w:p>
        </w:tc>
        <w:tc>
          <w:tcPr>
            <w:tcW w:w="4111" w:type="dxa"/>
            <w:tcBorders>
              <w:top w:val="single" w:sz="4" w:space="0" w:color="000000"/>
              <w:bottom w:val="single" w:sz="4" w:space="0" w:color="000000"/>
            </w:tcBorders>
            <w:shd w:val="clear" w:color="auto" w:fill="auto"/>
          </w:tcPr>
          <w:p w14:paraId="67F78FD9"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学年別漢字配当表に示されている漢字に加え，その他の常用漢字のうち本教材で示された漢字を読んでいる。また，学年別漢字配当表に示されているうちの漢字を書き，文や文章の中で使っている。(1)イ</w:t>
            </w:r>
          </w:p>
          <w:p w14:paraId="1F5658CB"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【態度】積極的に漢字を読み，または漢字を書くとともに，今までの学習を生かして文や文章の中で使おうとしている。</w:t>
            </w:r>
          </w:p>
        </w:tc>
      </w:tr>
      <w:tr w:rsidR="004910BD" w:rsidRPr="00CE307E" w14:paraId="7542BEEF" w14:textId="77777777">
        <w:trPr>
          <w:trHeight w:val="1470"/>
        </w:trPr>
        <w:tc>
          <w:tcPr>
            <w:tcW w:w="675" w:type="dxa"/>
            <w:vMerge w:val="restart"/>
          </w:tcPr>
          <w:p w14:paraId="625BF488" w14:textId="77777777" w:rsidR="004910BD" w:rsidRPr="00CE307E" w:rsidRDefault="00323B9B">
            <w:pPr>
              <w:jc w:val="center"/>
              <w:rPr>
                <w:rFonts w:asciiTheme="minorEastAsia" w:hAnsiTheme="minorEastAsia"/>
                <w:color w:val="000000"/>
                <w:sz w:val="18"/>
                <w:szCs w:val="18"/>
              </w:rPr>
            </w:pPr>
            <w:r w:rsidRPr="00CE307E">
              <w:rPr>
                <w:rFonts w:asciiTheme="minorEastAsia" w:hAnsiTheme="minorEastAsia"/>
                <w:color w:val="000000"/>
                <w:sz w:val="18"/>
                <w:szCs w:val="18"/>
              </w:rPr>
              <w:t>６月</w:t>
            </w:r>
          </w:p>
        </w:tc>
        <w:tc>
          <w:tcPr>
            <w:tcW w:w="426" w:type="dxa"/>
            <w:vMerge/>
          </w:tcPr>
          <w:p w14:paraId="7CC0F738"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11D91C2D"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言葉の小窓１</w:t>
            </w:r>
          </w:p>
          <w:p w14:paraId="511AB58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日本語の音声</w:t>
            </w:r>
          </w:p>
          <w:p w14:paraId="08B1D076" w14:textId="77777777" w:rsidR="004910BD" w:rsidRPr="00CE307E" w:rsidRDefault="004910BD">
            <w:pPr>
              <w:rPr>
                <w:rFonts w:asciiTheme="minorEastAsia" w:hAnsiTheme="minorEastAsia"/>
                <w:sz w:val="18"/>
                <w:szCs w:val="18"/>
              </w:rPr>
            </w:pPr>
          </w:p>
          <w:p w14:paraId="2896F3FE"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言葉（解説）１</w:t>
            </w:r>
          </w:p>
          <w:p w14:paraId="421B28CC"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日本語の音声</w:t>
            </w:r>
          </w:p>
        </w:tc>
        <w:tc>
          <w:tcPr>
            <w:tcW w:w="1134" w:type="dxa"/>
          </w:tcPr>
          <w:p w14:paraId="26F8E59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２</w:t>
            </w:r>
          </w:p>
        </w:tc>
        <w:tc>
          <w:tcPr>
            <w:tcW w:w="1701" w:type="dxa"/>
          </w:tcPr>
          <w:p w14:paraId="358B9BC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●日本語の音の特徴を理解する。</w:t>
            </w:r>
          </w:p>
        </w:tc>
        <w:tc>
          <w:tcPr>
            <w:tcW w:w="3515" w:type="dxa"/>
          </w:tcPr>
          <w:p w14:paraId="47E412A9"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教科書Ｐ46を読み，「little」を音符に合わせて書くのがなぜ難しいのかという疑問を共有する。Ｐ261の「日本語と英語の音節」を読み，日本語と英語に違いがあることを確認する。Ｐ260「やってみよう」，Ｐ261「五十音図」を読み，日本語の「子音」と「母音」の違いや，音の特徴について理解する。</w:t>
            </w:r>
          </w:p>
          <w:p w14:paraId="13ACB06B"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Ｐ262～263を読み，「アクセント」「イントネーション」を変化させることによって，どのように意味が変わるのか，またそれによってコミュニケーションにどのような影響が出るのか考える。</w:t>
            </w:r>
          </w:p>
        </w:tc>
        <w:tc>
          <w:tcPr>
            <w:tcW w:w="992" w:type="dxa"/>
          </w:tcPr>
          <w:p w14:paraId="62F8B63C"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(1)ア◎</w:t>
            </w:r>
          </w:p>
        </w:tc>
        <w:tc>
          <w:tcPr>
            <w:tcW w:w="1701" w:type="dxa"/>
          </w:tcPr>
          <w:p w14:paraId="7A7412EE" w14:textId="77777777" w:rsidR="004910BD" w:rsidRPr="00CE307E" w:rsidRDefault="004910BD">
            <w:pPr>
              <w:rPr>
                <w:rFonts w:asciiTheme="minorEastAsia" w:hAnsiTheme="minorEastAsia"/>
                <w:sz w:val="18"/>
                <w:szCs w:val="18"/>
              </w:rPr>
            </w:pPr>
          </w:p>
        </w:tc>
        <w:tc>
          <w:tcPr>
            <w:tcW w:w="4111" w:type="dxa"/>
            <w:shd w:val="clear" w:color="auto" w:fill="auto"/>
          </w:tcPr>
          <w:p w14:paraId="52072D52"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【知識・技能】音声のはたらきや仕組みについて，理解を深めている。(1)ア</w:t>
            </w:r>
          </w:p>
          <w:p w14:paraId="78627C2D"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【態度】積極的に音声のはたらきや仕組みを理解し，学習の見通しをもって日本語の音の特徴について理解を深めようとしている。</w:t>
            </w:r>
          </w:p>
        </w:tc>
      </w:tr>
      <w:tr w:rsidR="004910BD" w:rsidRPr="00CE307E" w14:paraId="599C8AB9" w14:textId="77777777">
        <w:trPr>
          <w:trHeight w:val="690"/>
        </w:trPr>
        <w:tc>
          <w:tcPr>
            <w:tcW w:w="675" w:type="dxa"/>
            <w:vMerge/>
          </w:tcPr>
          <w:p w14:paraId="1CA3C8F1"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5260919A"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5DBEA8CB"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【話す聞く】</w:t>
            </w:r>
          </w:p>
          <w:p w14:paraId="765E6A8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内容を整理して説明する</w:t>
            </w:r>
          </w:p>
        </w:tc>
        <w:tc>
          <w:tcPr>
            <w:tcW w:w="1134" w:type="dxa"/>
          </w:tcPr>
          <w:p w14:paraId="1F28D33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話聞４</w:t>
            </w:r>
          </w:p>
        </w:tc>
        <w:tc>
          <w:tcPr>
            <w:tcW w:w="1701" w:type="dxa"/>
          </w:tcPr>
          <w:p w14:paraId="7C3CDF71"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●聞き手がわかりやすいように，話す内容を整理して表現する。</w:t>
            </w:r>
          </w:p>
          <w:p w14:paraId="4654DDCC"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●相手の反応を見ながら，話す内容を工夫して伝える。</w:t>
            </w:r>
          </w:p>
        </w:tc>
        <w:tc>
          <w:tcPr>
            <w:tcW w:w="3515" w:type="dxa"/>
          </w:tcPr>
          <w:p w14:paraId="40CDBCB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「学びナビ」を読み，「関係づける」ことについて理解する。「未来の自分がどうありたいか」を具体的にイメージし，その過程での迷いや悩みを乗り越える「名言」や「印象深い言葉」の情報を集める。</w:t>
            </w:r>
          </w:p>
          <w:p w14:paraId="2FCE9280"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ワークシートに「名言」や「印象深い言葉」を記入し，ありたい自分になるための具体的な計画を考え，説明する手順を整理する。</w:t>
            </w:r>
          </w:p>
          <w:p w14:paraId="22D70B4C"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自分の計画をわかりやすく説明する。聞き手の反応を見ながら話す内容や順番を変える。</w:t>
            </w:r>
          </w:p>
          <w:p w14:paraId="2ED9316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互いの発表についてよかった点や改善点を話し合い，よりよい話し方，聞き方について学び合う。</w:t>
            </w:r>
          </w:p>
        </w:tc>
        <w:tc>
          <w:tcPr>
            <w:tcW w:w="992" w:type="dxa"/>
          </w:tcPr>
          <w:p w14:paraId="5D4A4C7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(2)イ◎</w:t>
            </w:r>
          </w:p>
          <w:p w14:paraId="06641C3E" w14:textId="77777777" w:rsidR="004910BD" w:rsidRPr="00CE307E" w:rsidRDefault="004910BD">
            <w:pPr>
              <w:rPr>
                <w:rFonts w:asciiTheme="minorEastAsia" w:hAnsiTheme="minorEastAsia"/>
                <w:sz w:val="18"/>
                <w:szCs w:val="18"/>
              </w:rPr>
            </w:pPr>
          </w:p>
        </w:tc>
        <w:tc>
          <w:tcPr>
            <w:tcW w:w="1701" w:type="dxa"/>
          </w:tcPr>
          <w:p w14:paraId="499C340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Ａ(1)ア</w:t>
            </w:r>
          </w:p>
          <w:p w14:paraId="0885425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Ａ(1)ウ◎</w:t>
            </w:r>
          </w:p>
          <w:p w14:paraId="7B4EF43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Ａ(2)ア◎</w:t>
            </w:r>
          </w:p>
        </w:tc>
        <w:tc>
          <w:tcPr>
            <w:tcW w:w="4111" w:type="dxa"/>
            <w:tcBorders>
              <w:bottom w:val="single" w:sz="4" w:space="0" w:color="000000"/>
            </w:tcBorders>
            <w:shd w:val="clear" w:color="auto" w:fill="auto"/>
          </w:tcPr>
          <w:p w14:paraId="1EFC08C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【知識・技能】比較や分類，関係づけなどの情報の整理の仕方，引用の仕方や出典の示し方について理解を深め，それらを使っている。(2)イ</w:t>
            </w:r>
          </w:p>
          <w:p w14:paraId="45E9544B" w14:textId="77777777" w:rsidR="004910BD" w:rsidRPr="00CE307E" w:rsidRDefault="00323B9B">
            <w:pPr>
              <w:tabs>
                <w:tab w:val="left" w:pos="1365"/>
              </w:tabs>
              <w:ind w:left="180" w:hanging="180"/>
              <w:jc w:val="left"/>
              <w:rPr>
                <w:rFonts w:asciiTheme="minorEastAsia" w:hAnsiTheme="minorEastAsia"/>
                <w:sz w:val="18"/>
                <w:szCs w:val="18"/>
              </w:rPr>
            </w:pPr>
            <w:r w:rsidRPr="00CE307E">
              <w:rPr>
                <w:rFonts w:asciiTheme="minorEastAsia" w:hAnsiTheme="minorEastAsia"/>
                <w:sz w:val="18"/>
                <w:szCs w:val="18"/>
              </w:rPr>
              <w:t>【思考・判断・表現】「話すこと・聞くこと」において，相手の反応を踏まえながら，自分の考えがわかりやすく伝わるように話す内容や順番などの表現を工夫している。Ａ(1)ウ</w:t>
            </w:r>
          </w:p>
          <w:p w14:paraId="23539C3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【態度】粘り強く相手の反応を踏まえながら表現を工夫するとともに，学習課題にそって伝えたいことを話そうとしている。</w:t>
            </w:r>
          </w:p>
        </w:tc>
      </w:tr>
      <w:tr w:rsidR="004910BD" w:rsidRPr="00CE307E" w14:paraId="0CC718AB" w14:textId="77777777">
        <w:tc>
          <w:tcPr>
            <w:tcW w:w="675" w:type="dxa"/>
            <w:vMerge/>
          </w:tcPr>
          <w:p w14:paraId="6582C381"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restart"/>
          </w:tcPr>
          <w:p w14:paraId="64932612" w14:textId="76B8AD1E" w:rsidR="004910BD" w:rsidRPr="00CE307E" w:rsidRDefault="00323B9B">
            <w:pPr>
              <w:rPr>
                <w:rFonts w:asciiTheme="minorEastAsia" w:hAnsiTheme="minorEastAsia"/>
                <w:sz w:val="18"/>
                <w:szCs w:val="18"/>
              </w:rPr>
            </w:pPr>
            <w:r w:rsidRPr="00CE307E">
              <w:rPr>
                <w:rFonts w:asciiTheme="minorEastAsia" w:hAnsiTheme="minorEastAsia"/>
                <w:sz w:val="18"/>
                <w:szCs w:val="18"/>
              </w:rPr>
              <w:t xml:space="preserve">三　</w:t>
            </w:r>
          </w:p>
          <w:p w14:paraId="7C286431" w14:textId="77777777" w:rsidR="004910BD" w:rsidRPr="00CE307E" w:rsidRDefault="004910BD">
            <w:pPr>
              <w:ind w:left="113" w:right="113"/>
              <w:rPr>
                <w:rFonts w:asciiTheme="minorEastAsia" w:hAnsiTheme="minorEastAsia"/>
                <w:color w:val="000000"/>
                <w:sz w:val="18"/>
                <w:szCs w:val="18"/>
              </w:rPr>
            </w:pPr>
          </w:p>
        </w:tc>
        <w:tc>
          <w:tcPr>
            <w:tcW w:w="1275" w:type="dxa"/>
          </w:tcPr>
          <w:p w14:paraId="34989BF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ベンチ</w:t>
            </w:r>
          </w:p>
        </w:tc>
        <w:tc>
          <w:tcPr>
            <w:tcW w:w="1134" w:type="dxa"/>
          </w:tcPr>
          <w:p w14:paraId="5DA44FC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４（書１）</w:t>
            </w:r>
          </w:p>
        </w:tc>
        <w:tc>
          <w:tcPr>
            <w:tcW w:w="1701" w:type="dxa"/>
          </w:tcPr>
          <w:p w14:paraId="0395B1E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●本や文章から必要な知識や情報を集めたり，それらを活用したりするための方法を身につける。</w:t>
            </w:r>
          </w:p>
        </w:tc>
        <w:tc>
          <w:tcPr>
            <w:tcW w:w="3515" w:type="dxa"/>
          </w:tcPr>
          <w:p w14:paraId="20D7BE1F"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作品を読み，「ベンチ」の表す状況を捉えて，自分なりの課題をもつ。</w:t>
            </w:r>
          </w:p>
          <w:p w14:paraId="0FA569C1"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２・３　「みちしるべ」の説明にそって，情報の集め方を理解する。</w:t>
            </w:r>
          </w:p>
          <w:p w14:paraId="57D6D752"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効果的な表現を考えながら，作品の帯やポップを作成する。</w:t>
            </w:r>
          </w:p>
        </w:tc>
        <w:tc>
          <w:tcPr>
            <w:tcW w:w="992" w:type="dxa"/>
          </w:tcPr>
          <w:p w14:paraId="680F4632"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(2)イ</w:t>
            </w:r>
          </w:p>
          <w:p w14:paraId="2D04CB1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(3)オ◎</w:t>
            </w:r>
          </w:p>
        </w:tc>
        <w:tc>
          <w:tcPr>
            <w:tcW w:w="1701" w:type="dxa"/>
          </w:tcPr>
          <w:p w14:paraId="2BF05D3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Ｃ(1)イ◎</w:t>
            </w:r>
          </w:p>
          <w:p w14:paraId="3F35E13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Ｃ(1)ウ</w:t>
            </w:r>
          </w:p>
          <w:p w14:paraId="110E2F6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Ｂ(1)ア◎</w:t>
            </w:r>
          </w:p>
          <w:p w14:paraId="683D919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Ｃ(2)ウ◎</w:t>
            </w:r>
          </w:p>
          <w:p w14:paraId="1D07C592"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Ｂ(2)ア◎</w:t>
            </w:r>
          </w:p>
        </w:tc>
        <w:tc>
          <w:tcPr>
            <w:tcW w:w="4111" w:type="dxa"/>
            <w:tcBorders>
              <w:bottom w:val="single" w:sz="4" w:space="0" w:color="000000"/>
            </w:tcBorders>
            <w:shd w:val="clear" w:color="auto" w:fill="auto"/>
          </w:tcPr>
          <w:p w14:paraId="4E3338D9"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【知識・技能】読書が，知識や情報を得たり，自分の考えを広げたりすることに役立つことを理解している。(3)オ</w:t>
            </w:r>
          </w:p>
          <w:p w14:paraId="1E18A943"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【思考・判断・表現】「読むこと」において，場面の展開や登場人物の相互関係，心情の変化などについて，描写を基に捉えている。Ｃ(1)イ</w:t>
            </w:r>
          </w:p>
          <w:p w14:paraId="33222D4F"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【思考・判断・表現】「書くこと」において，目的や意図に応じて，日常生活の中から題材を決め，集めた材料を整理し，伝えたいことを明確にしている。Ｂ(1)ア</w:t>
            </w:r>
          </w:p>
          <w:p w14:paraId="4130EB7E" w14:textId="746E1E6B" w:rsidR="007F507A" w:rsidRPr="00CE307E" w:rsidRDefault="00323B9B" w:rsidP="0024258B">
            <w:pPr>
              <w:ind w:left="180" w:hanging="180"/>
              <w:jc w:val="left"/>
              <w:rPr>
                <w:rFonts w:asciiTheme="minorEastAsia" w:hAnsiTheme="minorEastAsia"/>
                <w:sz w:val="18"/>
                <w:szCs w:val="18"/>
              </w:rPr>
            </w:pPr>
            <w:r w:rsidRPr="00CE307E">
              <w:rPr>
                <w:rFonts w:asciiTheme="minorEastAsia" w:hAnsiTheme="minorEastAsia"/>
                <w:sz w:val="18"/>
                <w:szCs w:val="18"/>
              </w:rPr>
              <w:t>【態度】すすんで読書が考えを広げることに役立つことを理解し，学習の見通しをもって考えたことを提案しようとしている。</w:t>
            </w:r>
          </w:p>
        </w:tc>
      </w:tr>
      <w:tr w:rsidR="004910BD" w:rsidRPr="00CE307E" w14:paraId="6D04A9EE" w14:textId="77777777">
        <w:tc>
          <w:tcPr>
            <w:tcW w:w="675" w:type="dxa"/>
            <w:vMerge w:val="restart"/>
            <w:vAlign w:val="center"/>
          </w:tcPr>
          <w:p w14:paraId="29A89E82" w14:textId="77777777" w:rsidR="004910BD" w:rsidRDefault="00323B9B">
            <w:pPr>
              <w:rPr>
                <w:rFonts w:asciiTheme="minorEastAsia" w:hAnsiTheme="minorEastAsia"/>
                <w:color w:val="000000"/>
                <w:sz w:val="18"/>
                <w:szCs w:val="18"/>
              </w:rPr>
            </w:pPr>
            <w:r w:rsidRPr="00CE307E">
              <w:rPr>
                <w:rFonts w:asciiTheme="minorEastAsia" w:hAnsiTheme="minorEastAsia"/>
                <w:color w:val="000000"/>
                <w:sz w:val="18"/>
                <w:szCs w:val="18"/>
              </w:rPr>
              <w:t>７月</w:t>
            </w:r>
          </w:p>
          <w:p w14:paraId="5525FBFA" w14:textId="77777777" w:rsidR="00CE307E" w:rsidRDefault="00CE307E">
            <w:pPr>
              <w:rPr>
                <w:rFonts w:asciiTheme="minorEastAsia" w:hAnsiTheme="minorEastAsia"/>
                <w:color w:val="000000"/>
                <w:sz w:val="18"/>
                <w:szCs w:val="18"/>
              </w:rPr>
            </w:pPr>
          </w:p>
          <w:p w14:paraId="21A18336" w14:textId="3F91D539" w:rsidR="00CE307E" w:rsidRDefault="00CE307E">
            <w:pPr>
              <w:rPr>
                <w:rFonts w:asciiTheme="minorEastAsia" w:hAnsiTheme="minorEastAsia"/>
                <w:color w:val="000000"/>
                <w:sz w:val="18"/>
                <w:szCs w:val="18"/>
              </w:rPr>
            </w:pPr>
          </w:p>
          <w:p w14:paraId="58ADCA57" w14:textId="1E385542" w:rsidR="0024258B" w:rsidRDefault="0024258B">
            <w:pPr>
              <w:rPr>
                <w:rFonts w:asciiTheme="minorEastAsia" w:hAnsiTheme="minorEastAsia"/>
                <w:color w:val="000000"/>
                <w:sz w:val="18"/>
                <w:szCs w:val="18"/>
              </w:rPr>
            </w:pPr>
          </w:p>
          <w:p w14:paraId="722B7CCC" w14:textId="095F8451" w:rsidR="0024258B" w:rsidRDefault="0024258B">
            <w:pPr>
              <w:rPr>
                <w:rFonts w:asciiTheme="minorEastAsia" w:hAnsiTheme="minorEastAsia"/>
                <w:color w:val="000000"/>
                <w:sz w:val="18"/>
                <w:szCs w:val="18"/>
              </w:rPr>
            </w:pPr>
          </w:p>
          <w:p w14:paraId="3063C19D" w14:textId="7E07619F" w:rsidR="0024258B" w:rsidRDefault="0024258B">
            <w:pPr>
              <w:rPr>
                <w:rFonts w:asciiTheme="minorEastAsia" w:hAnsiTheme="minorEastAsia"/>
                <w:color w:val="000000"/>
                <w:sz w:val="18"/>
                <w:szCs w:val="18"/>
              </w:rPr>
            </w:pPr>
          </w:p>
          <w:p w14:paraId="7C391CCD" w14:textId="3612D10B" w:rsidR="0024258B" w:rsidRDefault="0024258B">
            <w:pPr>
              <w:rPr>
                <w:rFonts w:asciiTheme="minorEastAsia" w:hAnsiTheme="minorEastAsia"/>
                <w:color w:val="000000"/>
                <w:sz w:val="18"/>
                <w:szCs w:val="18"/>
              </w:rPr>
            </w:pPr>
          </w:p>
          <w:p w14:paraId="0AEA747B" w14:textId="5F835239" w:rsidR="0024258B" w:rsidRDefault="0024258B">
            <w:pPr>
              <w:rPr>
                <w:rFonts w:asciiTheme="minorEastAsia" w:hAnsiTheme="minorEastAsia"/>
                <w:color w:val="000000"/>
                <w:sz w:val="18"/>
                <w:szCs w:val="18"/>
              </w:rPr>
            </w:pPr>
          </w:p>
          <w:p w14:paraId="4BF62FBF" w14:textId="77777777" w:rsidR="0024258B" w:rsidRDefault="0024258B">
            <w:pPr>
              <w:rPr>
                <w:rFonts w:asciiTheme="minorEastAsia" w:hAnsiTheme="minorEastAsia"/>
                <w:color w:val="000000"/>
                <w:sz w:val="18"/>
                <w:szCs w:val="18"/>
              </w:rPr>
            </w:pPr>
          </w:p>
          <w:p w14:paraId="6C6C0BB0" w14:textId="77777777" w:rsidR="00CE307E" w:rsidRDefault="00CE307E">
            <w:pPr>
              <w:rPr>
                <w:rFonts w:asciiTheme="minorEastAsia" w:hAnsiTheme="minorEastAsia"/>
                <w:color w:val="000000"/>
                <w:sz w:val="18"/>
                <w:szCs w:val="18"/>
              </w:rPr>
            </w:pPr>
          </w:p>
          <w:p w14:paraId="6788BCCC" w14:textId="77777777" w:rsidR="00CE307E" w:rsidRDefault="00CE307E">
            <w:pPr>
              <w:rPr>
                <w:rFonts w:asciiTheme="minorEastAsia" w:hAnsiTheme="minorEastAsia"/>
                <w:color w:val="000000"/>
                <w:sz w:val="18"/>
                <w:szCs w:val="18"/>
              </w:rPr>
            </w:pPr>
          </w:p>
          <w:p w14:paraId="4D0A0E12" w14:textId="08094AD7" w:rsidR="00CE307E" w:rsidRPr="00CE307E" w:rsidRDefault="00CE307E">
            <w:pPr>
              <w:rPr>
                <w:rFonts w:asciiTheme="minorEastAsia" w:hAnsiTheme="minorEastAsia"/>
                <w:color w:val="000000"/>
                <w:sz w:val="18"/>
                <w:szCs w:val="18"/>
              </w:rPr>
            </w:pPr>
          </w:p>
        </w:tc>
        <w:tc>
          <w:tcPr>
            <w:tcW w:w="426" w:type="dxa"/>
            <w:vMerge/>
          </w:tcPr>
          <w:p w14:paraId="15CA99FD"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1882436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全ては編集されている／写真で「事実」を表現する</w:t>
            </w:r>
          </w:p>
        </w:tc>
        <w:tc>
          <w:tcPr>
            <w:tcW w:w="1134" w:type="dxa"/>
          </w:tcPr>
          <w:p w14:paraId="58605447"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２（書１）</w:t>
            </w:r>
          </w:p>
        </w:tc>
        <w:tc>
          <w:tcPr>
            <w:tcW w:w="1701" w:type="dxa"/>
          </w:tcPr>
          <w:p w14:paraId="028E18CA"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●写真を見るときの観点を知り，写真の特徴を理解する。</w:t>
            </w:r>
          </w:p>
          <w:p w14:paraId="2059AD90"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●写真の特徴を生かし，多様な活用の仕方について考える。</w:t>
            </w:r>
          </w:p>
        </w:tc>
        <w:tc>
          <w:tcPr>
            <w:tcW w:w="3515" w:type="dxa"/>
          </w:tcPr>
          <w:p w14:paraId="2B643F4A"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全ては編集されている』を読み，内容を整理し，「編集」されているものについて考える。「学びナビ」を使い，写真もまた編集されているものであることを確認すると同時に，写真を見る観点について理解する。「何を切り取るか」を使い，対象の写真が何を切り取っているのかを考える。「写真の情報を整理する」で，写真の題名を考える。</w:t>
            </w:r>
          </w:p>
          <w:p w14:paraId="3FDCB96C"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「写真を組み合わせる順序を考える」を使い，四場面の物語を完成させる。</w:t>
            </w:r>
          </w:p>
        </w:tc>
        <w:tc>
          <w:tcPr>
            <w:tcW w:w="992" w:type="dxa"/>
          </w:tcPr>
          <w:p w14:paraId="11C23F47"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(2)イ◎</w:t>
            </w:r>
          </w:p>
          <w:p w14:paraId="64022E81" w14:textId="77777777" w:rsidR="004910BD" w:rsidRPr="00CE307E" w:rsidRDefault="004910BD">
            <w:pPr>
              <w:rPr>
                <w:rFonts w:asciiTheme="minorEastAsia" w:hAnsiTheme="minorEastAsia"/>
                <w:sz w:val="18"/>
                <w:szCs w:val="18"/>
              </w:rPr>
            </w:pPr>
          </w:p>
        </w:tc>
        <w:tc>
          <w:tcPr>
            <w:tcW w:w="1701" w:type="dxa"/>
          </w:tcPr>
          <w:p w14:paraId="42BEEF0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Ｂ(1)ア◎</w:t>
            </w:r>
          </w:p>
          <w:p w14:paraId="31E54D37"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Ｃ(1)ウ◎</w:t>
            </w:r>
          </w:p>
          <w:p w14:paraId="44D0171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Ｂ(2)ウ◎</w:t>
            </w:r>
          </w:p>
          <w:p w14:paraId="7E138F1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Ｃ(2)ウ◎</w:t>
            </w:r>
          </w:p>
        </w:tc>
        <w:tc>
          <w:tcPr>
            <w:tcW w:w="4111" w:type="dxa"/>
            <w:shd w:val="clear" w:color="auto" w:fill="auto"/>
          </w:tcPr>
          <w:p w14:paraId="4F658A92"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【知識・技能】比較や分類，関係づけなどの情報の整理の仕方，引用の仕方や出典の示し方について理解を深め，それらを使っている。(2)イ</w:t>
            </w:r>
          </w:p>
          <w:p w14:paraId="0581F0D0"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【思考・判断・表現】「書くこと」において，目的や意図に応じて，日常生活の中から題材を決め，集めた材料を整理し，伝えたいことを明確にしている。Ｂ(1)ア</w:t>
            </w:r>
          </w:p>
          <w:p w14:paraId="65001302"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【思考・判断・表現】「読むこと」において，目的に応じて必要な情報に着目して要約したり場面と場面，場面と描写などを結びつけたりして，内容を解釈している。Ｃ(1)ウ</w:t>
            </w:r>
          </w:p>
          <w:p w14:paraId="4EE61D73"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lastRenderedPageBreak/>
              <w:t>【態度】情報の扱い方についての理解を深め，目的に応じて適切に情報を読み取り，伝えたい情報を明確に表現しようとしている。</w:t>
            </w:r>
          </w:p>
        </w:tc>
      </w:tr>
      <w:tr w:rsidR="004910BD" w:rsidRPr="00CE307E" w14:paraId="4CE4B3A0" w14:textId="77777777">
        <w:tc>
          <w:tcPr>
            <w:tcW w:w="675" w:type="dxa"/>
            <w:vMerge/>
            <w:vAlign w:val="center"/>
          </w:tcPr>
          <w:p w14:paraId="66F7F18A"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50FA327E"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296FF32D"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漢字の広場２</w:t>
            </w:r>
          </w:p>
          <w:p w14:paraId="46D0D24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画数と活字の字体</w:t>
            </w:r>
          </w:p>
        </w:tc>
        <w:tc>
          <w:tcPr>
            <w:tcW w:w="1134" w:type="dxa"/>
          </w:tcPr>
          <w:p w14:paraId="54209C5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１</w:t>
            </w:r>
          </w:p>
        </w:tc>
        <w:tc>
          <w:tcPr>
            <w:tcW w:w="1701" w:type="dxa"/>
          </w:tcPr>
          <w:p w14:paraId="021B145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●画数と活字の字体についての理解を深める。</w:t>
            </w:r>
          </w:p>
        </w:tc>
        <w:tc>
          <w:tcPr>
            <w:tcW w:w="3515" w:type="dxa"/>
            <w:tcBorders>
              <w:bottom w:val="single" w:sz="4" w:space="0" w:color="000000"/>
            </w:tcBorders>
          </w:tcPr>
          <w:p w14:paraId="63E934A9"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実際に文字を書き記すための基準となる「教科書体」の活字に着目し，正確な画数と字形に基づいた文字を書く態度を身につけるとともに，画数をもとに漢和辞典の総画索引や部首索引を使用する方法を練習する。</w:t>
            </w:r>
          </w:p>
          <w:p w14:paraId="0496216D" w14:textId="77777777" w:rsidR="004910BD" w:rsidRPr="00CE307E" w:rsidRDefault="004910BD">
            <w:pPr>
              <w:ind w:left="180" w:hanging="180"/>
              <w:rPr>
                <w:rFonts w:asciiTheme="minorEastAsia" w:hAnsiTheme="minorEastAsia"/>
                <w:sz w:val="18"/>
                <w:szCs w:val="18"/>
              </w:rPr>
            </w:pPr>
          </w:p>
        </w:tc>
        <w:tc>
          <w:tcPr>
            <w:tcW w:w="992" w:type="dxa"/>
            <w:tcBorders>
              <w:bottom w:val="single" w:sz="4" w:space="0" w:color="000000"/>
            </w:tcBorders>
          </w:tcPr>
          <w:p w14:paraId="0E8CF78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(1)イ◎</w:t>
            </w:r>
          </w:p>
        </w:tc>
        <w:tc>
          <w:tcPr>
            <w:tcW w:w="1701" w:type="dxa"/>
            <w:tcBorders>
              <w:bottom w:val="single" w:sz="4" w:space="0" w:color="000000"/>
            </w:tcBorders>
          </w:tcPr>
          <w:p w14:paraId="510131AA" w14:textId="77777777" w:rsidR="004910BD" w:rsidRPr="00CE307E" w:rsidRDefault="004910BD">
            <w:pPr>
              <w:rPr>
                <w:rFonts w:asciiTheme="minorEastAsia" w:hAnsiTheme="minorEastAsia"/>
                <w:sz w:val="18"/>
                <w:szCs w:val="18"/>
              </w:rPr>
            </w:pPr>
          </w:p>
        </w:tc>
        <w:tc>
          <w:tcPr>
            <w:tcW w:w="4111" w:type="dxa"/>
            <w:tcBorders>
              <w:bottom w:val="single" w:sz="4" w:space="0" w:color="000000"/>
            </w:tcBorders>
            <w:shd w:val="clear" w:color="auto" w:fill="auto"/>
          </w:tcPr>
          <w:p w14:paraId="35DB1A01"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学年別漢字配当表に示されている漢字に加え，その他の常用漢字のうち本教材で示された漢字を読んでいる。また，学年別漢字配当表に示されているうちの漢字を書き，文や文章の中で使っている。(1)イ</w:t>
            </w:r>
          </w:p>
          <w:p w14:paraId="31816AA3"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【態度】積極的に漢字を読み，または漢字を書くとともに，今までの学習を生かして文や文章の中で使おうとしている。</w:t>
            </w:r>
          </w:p>
        </w:tc>
      </w:tr>
      <w:tr w:rsidR="004910BD" w:rsidRPr="00CE307E" w14:paraId="402BA56E" w14:textId="77777777">
        <w:tc>
          <w:tcPr>
            <w:tcW w:w="675" w:type="dxa"/>
            <w:vMerge/>
            <w:vAlign w:val="center"/>
          </w:tcPr>
          <w:p w14:paraId="7CCBD4BE"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32AD7223"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43007EF5"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【書く】</w:t>
            </w:r>
          </w:p>
          <w:p w14:paraId="0513597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材料を整理して案内文を書く</w:t>
            </w:r>
          </w:p>
        </w:tc>
        <w:tc>
          <w:tcPr>
            <w:tcW w:w="1134" w:type="dxa"/>
          </w:tcPr>
          <w:p w14:paraId="525C099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書５</w:t>
            </w:r>
          </w:p>
        </w:tc>
        <w:tc>
          <w:tcPr>
            <w:tcW w:w="1701" w:type="dxa"/>
          </w:tcPr>
          <w:p w14:paraId="2FE9AEA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●集めた材料を分類・整理して，伝えたいことを明確にする。</w:t>
            </w:r>
          </w:p>
          <w:p w14:paraId="32DDA4EB"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●目的や意図を意識して，案内文を書く。</w:t>
            </w:r>
          </w:p>
        </w:tc>
        <w:tc>
          <w:tcPr>
            <w:tcW w:w="3515" w:type="dxa"/>
            <w:tcBorders>
              <w:top w:val="single" w:sz="4" w:space="0" w:color="000000"/>
            </w:tcBorders>
          </w:tcPr>
          <w:p w14:paraId="7C0C8EF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「学びナビ」を読んで教材のねらいを理解し，誰に何を案内するのかを考え，必要な情報を集めて整理する。</w:t>
            </w:r>
          </w:p>
          <w:p w14:paraId="08D520B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案内文の構成を考える。</w:t>
            </w:r>
          </w:p>
          <w:p w14:paraId="735448D1"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相手や目的を意識しながら案内文を書く。</w:t>
            </w:r>
          </w:p>
          <w:p w14:paraId="037A794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推敲して清書する。</w:t>
            </w:r>
          </w:p>
          <w:p w14:paraId="0C8C7716"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５　相手の立場になって案内文を読み合う。</w:t>
            </w:r>
          </w:p>
        </w:tc>
        <w:tc>
          <w:tcPr>
            <w:tcW w:w="992" w:type="dxa"/>
            <w:tcBorders>
              <w:top w:val="single" w:sz="4" w:space="0" w:color="000000"/>
            </w:tcBorders>
          </w:tcPr>
          <w:p w14:paraId="03C140F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(2)イ◎</w:t>
            </w:r>
          </w:p>
          <w:p w14:paraId="27E6F404" w14:textId="77777777" w:rsidR="004910BD" w:rsidRPr="00CE307E" w:rsidRDefault="004910BD">
            <w:pPr>
              <w:rPr>
                <w:rFonts w:asciiTheme="minorEastAsia" w:hAnsiTheme="minorEastAsia"/>
                <w:sz w:val="18"/>
                <w:szCs w:val="18"/>
              </w:rPr>
            </w:pPr>
          </w:p>
        </w:tc>
        <w:tc>
          <w:tcPr>
            <w:tcW w:w="1701" w:type="dxa"/>
            <w:tcBorders>
              <w:top w:val="single" w:sz="4" w:space="0" w:color="000000"/>
            </w:tcBorders>
          </w:tcPr>
          <w:p w14:paraId="622C099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 xml:space="preserve">Ｂ(1)ア◎　</w:t>
            </w:r>
          </w:p>
          <w:p w14:paraId="4E78619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Ｂ(2)イ◎</w:t>
            </w:r>
          </w:p>
        </w:tc>
        <w:tc>
          <w:tcPr>
            <w:tcW w:w="4111" w:type="dxa"/>
            <w:tcBorders>
              <w:top w:val="single" w:sz="4" w:space="0" w:color="000000"/>
            </w:tcBorders>
            <w:shd w:val="clear" w:color="auto" w:fill="auto"/>
          </w:tcPr>
          <w:p w14:paraId="7B4483C4"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【知識・技能】比較や分類，関係づけなどの情報の整理の仕方について理解を深め，それらを使っている。(2)イ</w:t>
            </w:r>
          </w:p>
          <w:p w14:paraId="0E7FF2F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【思考・判断・表現】「書くこと」において，目的や意図に応じて，日常生活の中から題材を決め，集めた材料を整理し，伝えたいことを明確にしている。Ｂ(1)ア</w:t>
            </w:r>
          </w:p>
          <w:p w14:paraId="5D988B7A"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【態度】すすんで集めた情報を整理し，学習の見通しをもって案内文を書こうとしている。</w:t>
            </w:r>
          </w:p>
        </w:tc>
      </w:tr>
      <w:tr w:rsidR="004910BD" w:rsidRPr="00CE307E" w14:paraId="5A51C355" w14:textId="77777777">
        <w:trPr>
          <w:trHeight w:val="2520"/>
        </w:trPr>
        <w:tc>
          <w:tcPr>
            <w:tcW w:w="675" w:type="dxa"/>
            <w:vMerge w:val="restart"/>
          </w:tcPr>
          <w:p w14:paraId="65764C31" w14:textId="77777777" w:rsidR="004910BD" w:rsidRPr="00CE307E" w:rsidRDefault="00323B9B">
            <w:pPr>
              <w:jc w:val="center"/>
              <w:rPr>
                <w:rFonts w:asciiTheme="minorEastAsia" w:hAnsiTheme="minorEastAsia"/>
                <w:color w:val="000000"/>
                <w:sz w:val="18"/>
                <w:szCs w:val="18"/>
              </w:rPr>
            </w:pPr>
            <w:r w:rsidRPr="00CE307E">
              <w:rPr>
                <w:rFonts w:asciiTheme="minorEastAsia" w:hAnsiTheme="minorEastAsia"/>
                <w:color w:val="000000"/>
                <w:sz w:val="18"/>
                <w:szCs w:val="18"/>
              </w:rPr>
              <w:t>９月</w:t>
            </w:r>
          </w:p>
        </w:tc>
        <w:tc>
          <w:tcPr>
            <w:tcW w:w="426" w:type="dxa"/>
            <w:vMerge w:val="restart"/>
          </w:tcPr>
          <w:p w14:paraId="0655EED6" w14:textId="1E6421D2" w:rsidR="004910BD" w:rsidRPr="00CE307E" w:rsidRDefault="00323B9B">
            <w:pPr>
              <w:ind w:left="113" w:right="113"/>
              <w:jc w:val="left"/>
              <w:rPr>
                <w:rFonts w:asciiTheme="minorEastAsia" w:hAnsiTheme="minorEastAsia"/>
                <w:color w:val="000000"/>
                <w:sz w:val="18"/>
                <w:szCs w:val="18"/>
              </w:rPr>
            </w:pPr>
            <w:r w:rsidRPr="00CE307E">
              <w:rPr>
                <w:rFonts w:asciiTheme="minorEastAsia" w:hAnsiTheme="minorEastAsia"/>
                <w:color w:val="000000"/>
                <w:sz w:val="18"/>
                <w:szCs w:val="18"/>
              </w:rPr>
              <w:t xml:space="preserve">四　</w:t>
            </w:r>
          </w:p>
        </w:tc>
        <w:tc>
          <w:tcPr>
            <w:tcW w:w="1275" w:type="dxa"/>
          </w:tcPr>
          <w:p w14:paraId="29B844F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持続可能な未来を創るために――人の暮らし方を考える／「エシカル」に生きよう</w:t>
            </w:r>
          </w:p>
        </w:tc>
        <w:tc>
          <w:tcPr>
            <w:tcW w:w="1134" w:type="dxa"/>
          </w:tcPr>
          <w:p w14:paraId="1D3A543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３（話聞１　書１）</w:t>
            </w:r>
          </w:p>
        </w:tc>
        <w:tc>
          <w:tcPr>
            <w:tcW w:w="1701" w:type="dxa"/>
          </w:tcPr>
          <w:p w14:paraId="61BD29A1"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●持続可能な社会の実現に向けて，自分の課題を発見する。</w:t>
            </w:r>
          </w:p>
        </w:tc>
        <w:tc>
          <w:tcPr>
            <w:tcW w:w="3515" w:type="dxa"/>
          </w:tcPr>
          <w:p w14:paraId="30F2DE0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SDGsの紹介，SDGsに関する資料を参考に，「始めの『問い』」を考える。</w:t>
            </w:r>
          </w:p>
          <w:p w14:paraId="538FE4CB" w14:textId="7277E48F"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「『エシカル』に生きよう」を読み，「次の『問い』」について整理する。</w:t>
            </w:r>
          </w:p>
          <w:p w14:paraId="52492101"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「プロローグ」を再読し，「最後の『問い』」について話し合い，自分なりの考えを書く。</w:t>
            </w:r>
          </w:p>
        </w:tc>
        <w:tc>
          <w:tcPr>
            <w:tcW w:w="992" w:type="dxa"/>
          </w:tcPr>
          <w:p w14:paraId="5A83F45C"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(2)ア◎</w:t>
            </w:r>
          </w:p>
          <w:p w14:paraId="134254D3" w14:textId="77777777" w:rsidR="004910BD" w:rsidRPr="00CE307E" w:rsidRDefault="004910BD">
            <w:pPr>
              <w:rPr>
                <w:rFonts w:asciiTheme="minorEastAsia" w:hAnsiTheme="minorEastAsia"/>
                <w:strike/>
                <w:sz w:val="18"/>
                <w:szCs w:val="18"/>
              </w:rPr>
            </w:pPr>
          </w:p>
        </w:tc>
        <w:tc>
          <w:tcPr>
            <w:tcW w:w="1701" w:type="dxa"/>
          </w:tcPr>
          <w:p w14:paraId="72BCEF9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Ａ(1)ア◎</w:t>
            </w:r>
          </w:p>
          <w:p w14:paraId="5540D5B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Ｂ(1)ア◎</w:t>
            </w:r>
          </w:p>
          <w:p w14:paraId="3352ACC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 xml:space="preserve">Ｃ(1)オ◎　</w:t>
            </w:r>
          </w:p>
          <w:p w14:paraId="5D7143E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Ａ(2)イ◎</w:t>
            </w:r>
          </w:p>
          <w:p w14:paraId="5D45EA26" w14:textId="77777777" w:rsidR="004910BD" w:rsidRPr="00CE307E" w:rsidRDefault="00323B9B">
            <w:pPr>
              <w:rPr>
                <w:rFonts w:asciiTheme="minorEastAsia" w:hAnsiTheme="minorEastAsia"/>
                <w:strike/>
                <w:sz w:val="18"/>
                <w:szCs w:val="18"/>
              </w:rPr>
            </w:pPr>
            <w:r w:rsidRPr="00CE307E">
              <w:rPr>
                <w:rFonts w:asciiTheme="minorEastAsia" w:hAnsiTheme="minorEastAsia"/>
                <w:sz w:val="18"/>
                <w:szCs w:val="18"/>
              </w:rPr>
              <w:t>Ｂ(2)ア◎</w:t>
            </w:r>
          </w:p>
          <w:p w14:paraId="5E34A4B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Ｃ(2)ウ◎</w:t>
            </w:r>
          </w:p>
        </w:tc>
        <w:tc>
          <w:tcPr>
            <w:tcW w:w="4111" w:type="dxa"/>
            <w:shd w:val="clear" w:color="auto" w:fill="auto"/>
          </w:tcPr>
          <w:p w14:paraId="24A01CC8"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【知識・技能】原因と結果，意見と根拠など情報と情報との関係について理解している。(2)ア</w:t>
            </w:r>
          </w:p>
          <w:p w14:paraId="2D7CFAC0"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【思考・判断・表現】「話すこと・聞くこと」において，目的や場面に応じて，日常生活の中から話題を決め，集めた材料を整理し，伝え合う内容を検討している。Ａ(1)ア</w:t>
            </w:r>
          </w:p>
          <w:p w14:paraId="2EAC6647" w14:textId="77777777" w:rsidR="004910BD" w:rsidRPr="00CE307E" w:rsidRDefault="00323B9B">
            <w:pPr>
              <w:ind w:left="180" w:hanging="180"/>
              <w:jc w:val="left"/>
              <w:rPr>
                <w:rFonts w:asciiTheme="minorEastAsia" w:hAnsiTheme="minorEastAsia"/>
                <w:strike/>
                <w:sz w:val="18"/>
                <w:szCs w:val="18"/>
              </w:rPr>
            </w:pPr>
            <w:r w:rsidRPr="00CE307E">
              <w:rPr>
                <w:rFonts w:asciiTheme="minorEastAsia" w:hAnsiTheme="minorEastAsia"/>
                <w:sz w:val="18"/>
                <w:szCs w:val="18"/>
              </w:rPr>
              <w:t>【思考・判断・表現】「書くこと」において，目的や意図に応じて，日常生活の中から題材を決め，集めた材料を整理し，伝えたいことを明確にしている。Ｂ(1)ア</w:t>
            </w:r>
          </w:p>
          <w:p w14:paraId="26DC730F"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【思考・判断・表現】「読むこと」において，文章を読んで理解したことに基づいて，自分の考えを確かなものにしている。Ｃ(1)オ</w:t>
            </w:r>
          </w:p>
          <w:p w14:paraId="39BB1CEF" w14:textId="3765790B" w:rsidR="004910BD" w:rsidRPr="00CE307E" w:rsidRDefault="00323B9B" w:rsidP="00347A9B">
            <w:pPr>
              <w:ind w:left="180" w:hanging="180"/>
              <w:jc w:val="left"/>
              <w:rPr>
                <w:rFonts w:asciiTheme="minorEastAsia" w:hAnsiTheme="minorEastAsia"/>
                <w:sz w:val="18"/>
                <w:szCs w:val="18"/>
              </w:rPr>
            </w:pPr>
            <w:r w:rsidRPr="00CE307E">
              <w:rPr>
                <w:rFonts w:asciiTheme="minorEastAsia" w:hAnsiTheme="minorEastAsia"/>
                <w:sz w:val="18"/>
                <w:szCs w:val="18"/>
              </w:rPr>
              <w:t>【態度】粘り強く自分の考えを確かなものにするとともに，今までの学習を生かして本や資料をもとに考えを深めようとしている。</w:t>
            </w:r>
          </w:p>
        </w:tc>
      </w:tr>
      <w:tr w:rsidR="004910BD" w:rsidRPr="00CE307E" w14:paraId="7598E32A" w14:textId="77777777">
        <w:tc>
          <w:tcPr>
            <w:tcW w:w="675" w:type="dxa"/>
            <w:vMerge/>
          </w:tcPr>
          <w:p w14:paraId="0DBF6ACD"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0370E290"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1CB0689C"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森には魔法つかいがいる</w:t>
            </w:r>
          </w:p>
        </w:tc>
        <w:tc>
          <w:tcPr>
            <w:tcW w:w="1134" w:type="dxa"/>
          </w:tcPr>
          <w:p w14:paraId="36A9E84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５（書１）</w:t>
            </w:r>
          </w:p>
        </w:tc>
        <w:tc>
          <w:tcPr>
            <w:tcW w:w="1701" w:type="dxa"/>
          </w:tcPr>
          <w:p w14:paraId="2F411A8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●必要な情報に着目して，調べたり考えたりしながら読む。</w:t>
            </w:r>
          </w:p>
          <w:p w14:paraId="6FA376F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●問いとその答えを見つけていく</w:t>
            </w:r>
            <w:r w:rsidRPr="00CE307E">
              <w:rPr>
                <w:rFonts w:asciiTheme="minorEastAsia" w:hAnsiTheme="minorEastAsia"/>
                <w:sz w:val="18"/>
                <w:szCs w:val="18"/>
              </w:rPr>
              <w:lastRenderedPageBreak/>
              <w:t>展開を捉えて読む。</w:t>
            </w:r>
          </w:p>
          <w:p w14:paraId="6D18F930"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●筆者の考えや述べ方を踏まえ，根拠を明確にしながら自分の表現で筆者の考えをまとめる。</w:t>
            </w:r>
          </w:p>
        </w:tc>
        <w:tc>
          <w:tcPr>
            <w:tcW w:w="3515" w:type="dxa"/>
          </w:tcPr>
          <w:p w14:paraId="721C9DA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lastRenderedPageBreak/>
              <w:t>１　「学びナビ」を読んだあと，序論で筆者が示した問いを見つけ，全文を通読して筆者がどのように答えを見つけていったのか，教科書Ｐ87上段の空欄を補うことで全体の構造を捉える。</w:t>
            </w:r>
          </w:p>
          <w:p w14:paraId="4ED8C2D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lastRenderedPageBreak/>
              <w:t>２　第１時で完成したＰ87の内容を踏まえて，筆者がどのような取り組みや研究をとおして問いの答えを見つけていったのか，筆者がたどった問題解決の道筋を整理する。</w:t>
            </w:r>
          </w:p>
          <w:p w14:paraId="6CB7B4B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本文の内容を理解するために重要な語句を取り出し，国語辞典や辞書などを使って必要なことを調べる。</w:t>
            </w:r>
          </w:p>
          <w:p w14:paraId="5E9C4E3B"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調べたことを説明するために資料を作り，本文中の図や写真，調べたことなどを使ってわかりやすく説明する。</w:t>
            </w:r>
          </w:p>
          <w:p w14:paraId="2D721C8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５　「森と川と海は一つなのだ。」という筆者の考えを踏まえて，根拠を明確にしながら自分の考えを書き，考え方や表現の仕方を読み合う。</w:t>
            </w:r>
          </w:p>
        </w:tc>
        <w:tc>
          <w:tcPr>
            <w:tcW w:w="992" w:type="dxa"/>
          </w:tcPr>
          <w:p w14:paraId="0DBE356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lastRenderedPageBreak/>
              <w:t>(1)ウ</w:t>
            </w:r>
          </w:p>
          <w:p w14:paraId="551269C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(2)ア◎</w:t>
            </w:r>
          </w:p>
        </w:tc>
        <w:tc>
          <w:tcPr>
            <w:tcW w:w="1701" w:type="dxa"/>
          </w:tcPr>
          <w:p w14:paraId="3E71098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Ｃ(1)ア</w:t>
            </w:r>
          </w:p>
          <w:p w14:paraId="118855A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Ｃ(1)エ◎</w:t>
            </w:r>
          </w:p>
          <w:p w14:paraId="364A523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Ｃ(1)オ◎</w:t>
            </w:r>
          </w:p>
          <w:p w14:paraId="5C41C9F2"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Ｂ(1)オ◎</w:t>
            </w:r>
          </w:p>
          <w:p w14:paraId="62ED364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Ｃ(2)ア◎</w:t>
            </w:r>
          </w:p>
          <w:p w14:paraId="4149560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Ｂ(2)ア◎</w:t>
            </w:r>
          </w:p>
        </w:tc>
        <w:tc>
          <w:tcPr>
            <w:tcW w:w="4111" w:type="dxa"/>
            <w:shd w:val="clear" w:color="auto" w:fill="auto"/>
          </w:tcPr>
          <w:p w14:paraId="357648DF"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【知識・技能】原因と結果，意見と根拠など情報と情報との関係について理解している。(2)ア</w:t>
            </w:r>
          </w:p>
          <w:p w14:paraId="15D6764B"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【思考・判断・表現】「読むこと」において，文章の構成や展開，表現の効果（特に論理の</w:t>
            </w:r>
            <w:r w:rsidRPr="00CE307E">
              <w:rPr>
                <w:rFonts w:asciiTheme="minorEastAsia" w:hAnsiTheme="minorEastAsia"/>
                <w:sz w:val="18"/>
                <w:szCs w:val="18"/>
              </w:rPr>
              <w:lastRenderedPageBreak/>
              <w:t>構成）について，根拠を明確にして考えている。Ｃ(1)エ</w:t>
            </w:r>
          </w:p>
          <w:p w14:paraId="5F84E892"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【思考・判断・表現】「読むこと」において，文章を読んで理解したことに基づいて，自分の考えを確かなものにしている。Ｃ(1)オ</w:t>
            </w:r>
          </w:p>
          <w:p w14:paraId="08DB1444"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【思考・判断・表現】「書くこと」において，根拠の明確さなどについて，読み手からの助言などを踏まえ，自分の文章のよい点や改善点を見いだしている。Ｂ(1)オ</w:t>
            </w:r>
          </w:p>
          <w:p w14:paraId="57A52568"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【態度】粘り強く文章の論理の展開について考え，学習課題にそって文章を読んで考えたことをまとめようとしている。</w:t>
            </w:r>
          </w:p>
        </w:tc>
      </w:tr>
      <w:tr w:rsidR="004910BD" w:rsidRPr="00CE307E" w14:paraId="3521714D" w14:textId="77777777">
        <w:tc>
          <w:tcPr>
            <w:tcW w:w="675" w:type="dxa"/>
            <w:vMerge/>
          </w:tcPr>
          <w:p w14:paraId="054FC10A"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5FAD5CFF"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18D57D9A"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文法の小窓２</w:t>
            </w:r>
          </w:p>
          <w:p w14:paraId="5140440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文の成分</w:t>
            </w:r>
          </w:p>
          <w:p w14:paraId="297F8F06" w14:textId="77777777" w:rsidR="004910BD" w:rsidRPr="00CE307E" w:rsidRDefault="004910BD">
            <w:pPr>
              <w:rPr>
                <w:rFonts w:asciiTheme="minorEastAsia" w:hAnsiTheme="minorEastAsia"/>
                <w:sz w:val="18"/>
                <w:szCs w:val="18"/>
              </w:rPr>
            </w:pPr>
          </w:p>
          <w:p w14:paraId="1D9EAD07"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文法（解説）２</w:t>
            </w:r>
          </w:p>
          <w:p w14:paraId="6B60A2D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文の成分</w:t>
            </w:r>
          </w:p>
        </w:tc>
        <w:tc>
          <w:tcPr>
            <w:tcW w:w="1134" w:type="dxa"/>
          </w:tcPr>
          <w:p w14:paraId="7553B58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３</w:t>
            </w:r>
          </w:p>
        </w:tc>
        <w:tc>
          <w:tcPr>
            <w:tcW w:w="1701" w:type="dxa"/>
          </w:tcPr>
          <w:p w14:paraId="2768928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●主語・述語・修飾語など，文の成分の役割について理解する。</w:t>
            </w:r>
          </w:p>
        </w:tc>
        <w:tc>
          <w:tcPr>
            <w:tcW w:w="3515" w:type="dxa"/>
          </w:tcPr>
          <w:p w14:paraId="71CB0B34" w14:textId="77777777" w:rsidR="004910BD" w:rsidRPr="00CE307E" w:rsidRDefault="00323B9B">
            <w:pPr>
              <w:widowControl w:val="0"/>
              <w:pBdr>
                <w:top w:val="nil"/>
                <w:left w:val="nil"/>
                <w:bottom w:val="nil"/>
                <w:right w:val="nil"/>
                <w:between w:val="nil"/>
              </w:pBdr>
              <w:ind w:left="180" w:hanging="180"/>
              <w:jc w:val="left"/>
              <w:rPr>
                <w:rFonts w:asciiTheme="minorEastAsia" w:hAnsiTheme="minorEastAsia" w:cs="ＭＳ 明朝"/>
                <w:sz w:val="18"/>
                <w:szCs w:val="18"/>
              </w:rPr>
            </w:pPr>
            <w:r w:rsidRPr="00CE307E">
              <w:rPr>
                <w:rFonts w:asciiTheme="minorEastAsia" w:hAnsiTheme="minorEastAsia" w:cs="ＭＳ 明朝"/>
                <w:sz w:val="18"/>
                <w:szCs w:val="18"/>
              </w:rPr>
              <w:t>１　教科書Ｐ98『文法の小窓２』を読んで，文の成分どうしの関係を考えるとともに，教科書Ｐ275～276を読んで文の成分とは何かを理解し，主語・述語について理解する。</w:t>
            </w:r>
          </w:p>
          <w:p w14:paraId="1579BDE2"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２　教科書Ｐ277～278を読んで，修飾語・接続語・独立語について理解する。</w:t>
            </w:r>
          </w:p>
          <w:p w14:paraId="7A76417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教科書Ｐ278～279を読んで，文の成分を組み立てる並立の関係・補助の関係について理解するとともに，文の組み立ての分析を行う。</w:t>
            </w:r>
          </w:p>
        </w:tc>
        <w:tc>
          <w:tcPr>
            <w:tcW w:w="992" w:type="dxa"/>
          </w:tcPr>
          <w:p w14:paraId="25BA858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内容の取扱い１(2)，２(1)ア</w:t>
            </w:r>
          </w:p>
          <w:p w14:paraId="7FA1DD2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（２年(1)オ◎）</w:t>
            </w:r>
          </w:p>
        </w:tc>
        <w:tc>
          <w:tcPr>
            <w:tcW w:w="1701" w:type="dxa"/>
          </w:tcPr>
          <w:p w14:paraId="7FAE92E2" w14:textId="77777777" w:rsidR="004910BD" w:rsidRPr="00CE307E" w:rsidRDefault="004910BD">
            <w:pPr>
              <w:rPr>
                <w:rFonts w:asciiTheme="minorEastAsia" w:hAnsiTheme="minorEastAsia"/>
                <w:sz w:val="18"/>
                <w:szCs w:val="18"/>
              </w:rPr>
            </w:pPr>
          </w:p>
        </w:tc>
        <w:tc>
          <w:tcPr>
            <w:tcW w:w="4111" w:type="dxa"/>
            <w:tcBorders>
              <w:bottom w:val="single" w:sz="4" w:space="0" w:color="000000"/>
            </w:tcBorders>
            <w:shd w:val="clear" w:color="auto" w:fill="auto"/>
          </w:tcPr>
          <w:p w14:paraId="6745E767"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【知識・技能】文の成分の順序や照応など文の構成について理解を深めている。２年(1)オ</w:t>
            </w:r>
          </w:p>
          <w:p w14:paraId="7FCB4BA2"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【態度】すすんで文の構成に興味・関心を抱き，文の成分の種類とはたらきを理解して，文の構成について理解を深めようとしている。</w:t>
            </w:r>
          </w:p>
        </w:tc>
      </w:tr>
      <w:tr w:rsidR="004910BD" w:rsidRPr="00CE307E" w14:paraId="3DFC18F6" w14:textId="77777777">
        <w:tc>
          <w:tcPr>
            <w:tcW w:w="675" w:type="dxa"/>
            <w:vMerge w:val="restart"/>
            <w:tcBorders>
              <w:top w:val="single" w:sz="4" w:space="0" w:color="000000"/>
            </w:tcBorders>
            <w:vAlign w:val="center"/>
          </w:tcPr>
          <w:p w14:paraId="5F1A67F6" w14:textId="77777777" w:rsidR="004910BD" w:rsidRDefault="00323B9B" w:rsidP="00CE307E">
            <w:pPr>
              <w:jc w:val="center"/>
              <w:rPr>
                <w:rFonts w:asciiTheme="minorEastAsia" w:hAnsiTheme="minorEastAsia"/>
                <w:color w:val="000000"/>
                <w:sz w:val="18"/>
                <w:szCs w:val="18"/>
              </w:rPr>
            </w:pPr>
            <w:r w:rsidRPr="00CE307E">
              <w:rPr>
                <w:rFonts w:asciiTheme="minorEastAsia" w:hAnsiTheme="minorEastAsia"/>
                <w:color w:val="000000"/>
                <w:sz w:val="18"/>
                <w:szCs w:val="18"/>
              </w:rPr>
              <w:t>１０月</w:t>
            </w:r>
          </w:p>
          <w:p w14:paraId="5FF19E7A" w14:textId="3E928076" w:rsidR="00CE307E" w:rsidRDefault="00CE307E" w:rsidP="00CE307E">
            <w:pPr>
              <w:jc w:val="center"/>
              <w:rPr>
                <w:rFonts w:asciiTheme="minorEastAsia" w:hAnsiTheme="minorEastAsia"/>
                <w:color w:val="000000"/>
                <w:sz w:val="18"/>
                <w:szCs w:val="18"/>
              </w:rPr>
            </w:pPr>
          </w:p>
          <w:p w14:paraId="1557130D" w14:textId="48828794" w:rsidR="0024258B" w:rsidRDefault="0024258B" w:rsidP="00CE307E">
            <w:pPr>
              <w:jc w:val="center"/>
              <w:rPr>
                <w:rFonts w:asciiTheme="minorEastAsia" w:hAnsiTheme="minorEastAsia"/>
                <w:color w:val="000000"/>
                <w:sz w:val="18"/>
                <w:szCs w:val="18"/>
              </w:rPr>
            </w:pPr>
          </w:p>
          <w:p w14:paraId="529818E6" w14:textId="30000B1E" w:rsidR="0024258B" w:rsidRDefault="0024258B" w:rsidP="00CE307E">
            <w:pPr>
              <w:jc w:val="center"/>
              <w:rPr>
                <w:rFonts w:asciiTheme="minorEastAsia" w:hAnsiTheme="minorEastAsia"/>
                <w:color w:val="000000"/>
                <w:sz w:val="18"/>
                <w:szCs w:val="18"/>
              </w:rPr>
            </w:pPr>
          </w:p>
          <w:p w14:paraId="0CB75664" w14:textId="707A01A8" w:rsidR="0024258B" w:rsidRDefault="0024258B" w:rsidP="00CE307E">
            <w:pPr>
              <w:jc w:val="center"/>
              <w:rPr>
                <w:rFonts w:asciiTheme="minorEastAsia" w:hAnsiTheme="minorEastAsia"/>
                <w:color w:val="000000"/>
                <w:sz w:val="18"/>
                <w:szCs w:val="18"/>
              </w:rPr>
            </w:pPr>
          </w:p>
          <w:p w14:paraId="139E873D" w14:textId="77777777" w:rsidR="0024258B" w:rsidRDefault="0024258B" w:rsidP="00CE307E">
            <w:pPr>
              <w:jc w:val="center"/>
              <w:rPr>
                <w:rFonts w:asciiTheme="minorEastAsia" w:hAnsiTheme="minorEastAsia"/>
                <w:color w:val="000000"/>
                <w:sz w:val="18"/>
                <w:szCs w:val="18"/>
              </w:rPr>
            </w:pPr>
          </w:p>
          <w:p w14:paraId="2E618C34" w14:textId="77777777" w:rsidR="00CE307E" w:rsidRDefault="00CE307E" w:rsidP="00CE307E">
            <w:pPr>
              <w:jc w:val="center"/>
              <w:rPr>
                <w:rFonts w:asciiTheme="minorEastAsia" w:hAnsiTheme="minorEastAsia"/>
                <w:color w:val="000000"/>
                <w:sz w:val="18"/>
                <w:szCs w:val="18"/>
              </w:rPr>
            </w:pPr>
          </w:p>
          <w:p w14:paraId="636C6931" w14:textId="77777777" w:rsidR="00CE307E" w:rsidRDefault="00CE307E" w:rsidP="00CE307E">
            <w:pPr>
              <w:jc w:val="center"/>
              <w:rPr>
                <w:rFonts w:asciiTheme="minorEastAsia" w:hAnsiTheme="minorEastAsia"/>
                <w:color w:val="000000"/>
                <w:sz w:val="18"/>
                <w:szCs w:val="18"/>
              </w:rPr>
            </w:pPr>
          </w:p>
          <w:p w14:paraId="64D9FB6A" w14:textId="77777777" w:rsidR="00CE307E" w:rsidRDefault="00CE307E" w:rsidP="00CE307E">
            <w:pPr>
              <w:jc w:val="center"/>
              <w:rPr>
                <w:rFonts w:asciiTheme="minorEastAsia" w:hAnsiTheme="minorEastAsia"/>
                <w:color w:val="000000"/>
                <w:sz w:val="18"/>
                <w:szCs w:val="18"/>
              </w:rPr>
            </w:pPr>
          </w:p>
          <w:p w14:paraId="20178B42" w14:textId="77777777" w:rsidR="00CE307E" w:rsidRDefault="00CE307E" w:rsidP="00CE307E">
            <w:pPr>
              <w:jc w:val="center"/>
              <w:rPr>
                <w:rFonts w:asciiTheme="minorEastAsia" w:hAnsiTheme="minorEastAsia"/>
                <w:color w:val="000000"/>
                <w:sz w:val="18"/>
                <w:szCs w:val="18"/>
              </w:rPr>
            </w:pPr>
          </w:p>
          <w:p w14:paraId="17E91A05" w14:textId="77777777" w:rsidR="00CE307E" w:rsidRDefault="00CE307E" w:rsidP="00CE307E">
            <w:pPr>
              <w:jc w:val="center"/>
              <w:rPr>
                <w:rFonts w:asciiTheme="minorEastAsia" w:hAnsiTheme="minorEastAsia"/>
                <w:color w:val="000000"/>
                <w:sz w:val="18"/>
                <w:szCs w:val="18"/>
              </w:rPr>
            </w:pPr>
          </w:p>
          <w:p w14:paraId="338BF12D" w14:textId="77777777" w:rsidR="00CE307E" w:rsidRDefault="00CE307E" w:rsidP="00CE307E">
            <w:pPr>
              <w:jc w:val="center"/>
              <w:rPr>
                <w:rFonts w:asciiTheme="minorEastAsia" w:hAnsiTheme="minorEastAsia"/>
                <w:color w:val="000000"/>
                <w:sz w:val="18"/>
                <w:szCs w:val="18"/>
              </w:rPr>
            </w:pPr>
          </w:p>
          <w:p w14:paraId="7114052D" w14:textId="77777777" w:rsidR="00CE307E" w:rsidRDefault="00CE307E" w:rsidP="00CE307E">
            <w:pPr>
              <w:jc w:val="center"/>
              <w:rPr>
                <w:rFonts w:asciiTheme="minorEastAsia" w:hAnsiTheme="minorEastAsia"/>
                <w:color w:val="000000"/>
                <w:sz w:val="18"/>
                <w:szCs w:val="18"/>
              </w:rPr>
            </w:pPr>
          </w:p>
          <w:p w14:paraId="2BE21AD9" w14:textId="77777777" w:rsidR="00CE307E" w:rsidRDefault="00CE307E" w:rsidP="00CE307E">
            <w:pPr>
              <w:jc w:val="center"/>
              <w:rPr>
                <w:rFonts w:asciiTheme="minorEastAsia" w:hAnsiTheme="minorEastAsia"/>
                <w:color w:val="000000"/>
                <w:sz w:val="18"/>
                <w:szCs w:val="18"/>
              </w:rPr>
            </w:pPr>
          </w:p>
          <w:p w14:paraId="45664FE5" w14:textId="281795FF" w:rsidR="00CE307E" w:rsidRPr="00CE307E" w:rsidRDefault="00CE307E" w:rsidP="00CE307E">
            <w:pPr>
              <w:jc w:val="center"/>
              <w:rPr>
                <w:rFonts w:asciiTheme="minorEastAsia" w:hAnsiTheme="minorEastAsia"/>
                <w:color w:val="000000"/>
                <w:sz w:val="18"/>
                <w:szCs w:val="18"/>
              </w:rPr>
            </w:pPr>
          </w:p>
        </w:tc>
        <w:tc>
          <w:tcPr>
            <w:tcW w:w="426" w:type="dxa"/>
            <w:vMerge w:val="restart"/>
            <w:tcBorders>
              <w:top w:val="nil"/>
            </w:tcBorders>
            <w:vAlign w:val="center"/>
          </w:tcPr>
          <w:p w14:paraId="0113D57E" w14:textId="77777777" w:rsidR="004910BD" w:rsidRPr="00CE307E" w:rsidRDefault="004910BD">
            <w:pPr>
              <w:jc w:val="center"/>
              <w:rPr>
                <w:rFonts w:asciiTheme="minorEastAsia" w:hAnsiTheme="minorEastAsia"/>
                <w:color w:val="000000"/>
                <w:sz w:val="18"/>
                <w:szCs w:val="18"/>
              </w:rPr>
            </w:pPr>
          </w:p>
        </w:tc>
        <w:tc>
          <w:tcPr>
            <w:tcW w:w="1275" w:type="dxa"/>
          </w:tcPr>
          <w:p w14:paraId="70F1F952"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【書く】</w:t>
            </w:r>
          </w:p>
          <w:p w14:paraId="0DF6A1A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根拠を明確にして意見文を書く</w:t>
            </w:r>
          </w:p>
        </w:tc>
        <w:tc>
          <w:tcPr>
            <w:tcW w:w="1134" w:type="dxa"/>
          </w:tcPr>
          <w:p w14:paraId="49A3264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書５</w:t>
            </w:r>
          </w:p>
        </w:tc>
        <w:tc>
          <w:tcPr>
            <w:tcW w:w="1701" w:type="dxa"/>
          </w:tcPr>
          <w:p w14:paraId="12FF6F1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●意見と根拠の関係を理解する。</w:t>
            </w:r>
          </w:p>
          <w:p w14:paraId="6C56B421"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●根拠をはっきりさせて，意見文を書く。</w:t>
            </w:r>
          </w:p>
        </w:tc>
        <w:tc>
          <w:tcPr>
            <w:tcW w:w="3515" w:type="dxa"/>
          </w:tcPr>
          <w:p w14:paraId="554934D9"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「学びナビ」を読んで教材のねらいを理解したうえで，伝えたいテーマを選ぶ。</w:t>
            </w:r>
          </w:p>
          <w:p w14:paraId="747D412B"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選んだテーマについて根拠を考えたり，資料を探したりする。</w:t>
            </w:r>
          </w:p>
          <w:p w14:paraId="043A14B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根拠を明確にして自分の考えを書く。</w:t>
            </w:r>
          </w:p>
          <w:p w14:paraId="433A9C42"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推敲する。</w:t>
            </w:r>
          </w:p>
          <w:p w14:paraId="3A8964A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５　書いた文章を生徒どうしで読み合い，根拠を確認し合う。</w:t>
            </w:r>
          </w:p>
        </w:tc>
        <w:tc>
          <w:tcPr>
            <w:tcW w:w="992" w:type="dxa"/>
          </w:tcPr>
          <w:p w14:paraId="43E6F18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(2)ア◎</w:t>
            </w:r>
          </w:p>
          <w:p w14:paraId="0DCC648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(2)イ</w:t>
            </w:r>
          </w:p>
        </w:tc>
        <w:tc>
          <w:tcPr>
            <w:tcW w:w="1701" w:type="dxa"/>
          </w:tcPr>
          <w:p w14:paraId="7538F6B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 xml:space="preserve">Ｂ(1)ウ◎　</w:t>
            </w:r>
          </w:p>
          <w:p w14:paraId="255CBCD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Ｂ(2)ア◎</w:t>
            </w:r>
          </w:p>
        </w:tc>
        <w:tc>
          <w:tcPr>
            <w:tcW w:w="4111" w:type="dxa"/>
            <w:shd w:val="clear" w:color="auto" w:fill="auto"/>
          </w:tcPr>
          <w:p w14:paraId="71C65F18"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【知識・技能】原因と結果，意見と根拠など情報と情報との関係について理解している。(2)ア</w:t>
            </w:r>
          </w:p>
          <w:p w14:paraId="623B22BD"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【思考・判断・表現】「書くこと」において，根拠を明確にしながら，自分の考えが伝わる文章になるように工夫している。Ｂ(1)ウ</w:t>
            </w:r>
          </w:p>
          <w:p w14:paraId="11B092CA"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【態度】すすんで根拠が明確な文章になるように工夫し，学習課題にそって自分の考えたことを書こうとしている。</w:t>
            </w:r>
          </w:p>
        </w:tc>
      </w:tr>
      <w:tr w:rsidR="004910BD" w:rsidRPr="00CE307E" w14:paraId="20218F7C" w14:textId="77777777">
        <w:tc>
          <w:tcPr>
            <w:tcW w:w="675" w:type="dxa"/>
            <w:vMerge/>
            <w:tcBorders>
              <w:top w:val="single" w:sz="4" w:space="0" w:color="000000"/>
            </w:tcBorders>
            <w:vAlign w:val="center"/>
          </w:tcPr>
          <w:p w14:paraId="0B567D72"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Borders>
              <w:top w:val="nil"/>
            </w:tcBorders>
            <w:vAlign w:val="center"/>
          </w:tcPr>
          <w:p w14:paraId="10173D5B"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669995B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広告の情報を考える</w:t>
            </w:r>
          </w:p>
        </w:tc>
        <w:tc>
          <w:tcPr>
            <w:tcW w:w="1134" w:type="dxa"/>
          </w:tcPr>
          <w:p w14:paraId="2D11562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２（書１）</w:t>
            </w:r>
          </w:p>
        </w:tc>
        <w:tc>
          <w:tcPr>
            <w:tcW w:w="1701" w:type="dxa"/>
          </w:tcPr>
          <w:p w14:paraId="0D23441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●広告を見るときの観点を知り，広告の特徴について理解する。</w:t>
            </w:r>
          </w:p>
          <w:p w14:paraId="1CF77D4C"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●目的に応じて言葉と画像を組み</w:t>
            </w:r>
            <w:r w:rsidRPr="00CE307E">
              <w:rPr>
                <w:rFonts w:asciiTheme="minorEastAsia" w:hAnsiTheme="minorEastAsia"/>
                <w:sz w:val="18"/>
                <w:szCs w:val="18"/>
              </w:rPr>
              <w:lastRenderedPageBreak/>
              <w:t>合わせ，広告を作る。</w:t>
            </w:r>
          </w:p>
        </w:tc>
        <w:tc>
          <w:tcPr>
            <w:tcW w:w="3515" w:type="dxa"/>
          </w:tcPr>
          <w:p w14:paraId="5D8E91C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lastRenderedPageBreak/>
              <w:t>１　「学びナビ」を読み，広告の「工夫」について考える。教科書Ｐ103の広告にどのようなメッセージがこめられているかを考える。Ｐ104の二つの広告を比べて，広告を構成する要素を具体的にあげ，共通点や相違点を整理</w:t>
            </w:r>
            <w:r w:rsidRPr="00CE307E">
              <w:rPr>
                <w:rFonts w:asciiTheme="minorEastAsia" w:hAnsiTheme="minorEastAsia"/>
                <w:sz w:val="18"/>
                <w:szCs w:val="18"/>
              </w:rPr>
              <w:lastRenderedPageBreak/>
              <w:t>し広告の「工夫」について理解を深める。</w:t>
            </w:r>
          </w:p>
          <w:p w14:paraId="417AFF2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Ｐ105の写真から一枚を選び，ポスターを作成する。作ったポスターを見せ合い，「工夫」について確認し合う。</w:t>
            </w:r>
          </w:p>
        </w:tc>
        <w:tc>
          <w:tcPr>
            <w:tcW w:w="992" w:type="dxa"/>
          </w:tcPr>
          <w:p w14:paraId="269AFA5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lastRenderedPageBreak/>
              <w:t>(2)イ◎</w:t>
            </w:r>
          </w:p>
        </w:tc>
        <w:tc>
          <w:tcPr>
            <w:tcW w:w="1701" w:type="dxa"/>
          </w:tcPr>
          <w:p w14:paraId="2282DBE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Ｂ(1)ア◎</w:t>
            </w:r>
          </w:p>
          <w:p w14:paraId="113A45B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Ｃ(1)ウ◎</w:t>
            </w:r>
          </w:p>
          <w:p w14:paraId="03925F4C"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Ｂ(2)イ◎</w:t>
            </w:r>
          </w:p>
          <w:p w14:paraId="215E8ED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Ｃ(2)ウ◎</w:t>
            </w:r>
          </w:p>
        </w:tc>
        <w:tc>
          <w:tcPr>
            <w:tcW w:w="4111" w:type="dxa"/>
            <w:shd w:val="clear" w:color="auto" w:fill="auto"/>
          </w:tcPr>
          <w:p w14:paraId="439AE310"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【知識・技能】比較や分類，関係づけなどの情報の整理の仕方，引用の仕方や出典の示し方について理解を深め，それらを使っている。(2)イ</w:t>
            </w:r>
          </w:p>
          <w:p w14:paraId="2805BA8D"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【思考・判断・表現】「書くこと」において，目的や意図に応じて，日常生活の中から題材</w:t>
            </w:r>
            <w:r w:rsidRPr="00CE307E">
              <w:rPr>
                <w:rFonts w:asciiTheme="minorEastAsia" w:hAnsiTheme="minorEastAsia"/>
                <w:sz w:val="18"/>
                <w:szCs w:val="18"/>
              </w:rPr>
              <w:lastRenderedPageBreak/>
              <w:t>を決め，集めた材料を整理し，伝えたいことを明確にしている。Ｂ(1)ア</w:t>
            </w:r>
          </w:p>
          <w:p w14:paraId="7ED26F9D"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【思考・判断・表現】「読むこと」において，目的に応じて必要な情報に着目して，内容を解釈している。Ｃ(1)ウ</w:t>
            </w:r>
          </w:p>
          <w:p w14:paraId="6A10C34F"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【態度】積極的に関係づけなどの情報の整理の仕方について理解を深め，学習の見通しをもって伝えるべきことを整理して書こうとしている。</w:t>
            </w:r>
          </w:p>
        </w:tc>
      </w:tr>
      <w:tr w:rsidR="004910BD" w:rsidRPr="00CE307E" w14:paraId="3E0025BA" w14:textId="77777777">
        <w:tc>
          <w:tcPr>
            <w:tcW w:w="675" w:type="dxa"/>
            <w:vMerge/>
            <w:tcBorders>
              <w:top w:val="single" w:sz="4" w:space="0" w:color="000000"/>
            </w:tcBorders>
            <w:vAlign w:val="center"/>
          </w:tcPr>
          <w:p w14:paraId="428A3D19"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restart"/>
          </w:tcPr>
          <w:p w14:paraId="4C56B2A3" w14:textId="13CA7B66" w:rsidR="004910BD" w:rsidRPr="00CE307E" w:rsidRDefault="00323B9B">
            <w:pPr>
              <w:ind w:left="113" w:right="113"/>
              <w:rPr>
                <w:rFonts w:asciiTheme="minorEastAsia" w:hAnsiTheme="minorEastAsia"/>
                <w:color w:val="000000"/>
                <w:sz w:val="18"/>
                <w:szCs w:val="18"/>
              </w:rPr>
            </w:pPr>
            <w:r w:rsidRPr="00CE307E">
              <w:rPr>
                <w:rFonts w:asciiTheme="minorEastAsia" w:hAnsiTheme="minorEastAsia"/>
                <w:color w:val="000000"/>
                <w:sz w:val="18"/>
                <w:szCs w:val="18"/>
              </w:rPr>
              <w:t xml:space="preserve">五　</w:t>
            </w:r>
          </w:p>
        </w:tc>
        <w:tc>
          <w:tcPr>
            <w:tcW w:w="1275" w:type="dxa"/>
          </w:tcPr>
          <w:p w14:paraId="350FE6C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昔話と古典</w:t>
            </w:r>
          </w:p>
        </w:tc>
        <w:tc>
          <w:tcPr>
            <w:tcW w:w="1134" w:type="dxa"/>
          </w:tcPr>
          <w:p w14:paraId="3E15A97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１</w:t>
            </w:r>
          </w:p>
        </w:tc>
        <w:tc>
          <w:tcPr>
            <w:tcW w:w="1701" w:type="dxa"/>
          </w:tcPr>
          <w:p w14:paraId="60137BD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●古典にはさまざまな作品があることを知り，古典の仮名遣いにふれる。</w:t>
            </w:r>
          </w:p>
        </w:tc>
        <w:tc>
          <w:tcPr>
            <w:tcW w:w="3515" w:type="dxa"/>
          </w:tcPr>
          <w:p w14:paraId="6682F51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古典の仮名遣いに注意して川柳を読む。昔話を読んだり聞いたりした経験を話し合い，古典の世界に興味・関心をもつ。</w:t>
            </w:r>
          </w:p>
          <w:p w14:paraId="49017B93" w14:textId="77777777" w:rsidR="004910BD" w:rsidRPr="00CE307E" w:rsidRDefault="004910BD">
            <w:pPr>
              <w:ind w:left="180" w:hanging="180"/>
              <w:rPr>
                <w:rFonts w:asciiTheme="minorEastAsia" w:hAnsiTheme="minorEastAsia"/>
                <w:sz w:val="18"/>
                <w:szCs w:val="18"/>
              </w:rPr>
            </w:pPr>
          </w:p>
        </w:tc>
        <w:tc>
          <w:tcPr>
            <w:tcW w:w="992" w:type="dxa"/>
          </w:tcPr>
          <w:p w14:paraId="58EE98C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(3)ア</w:t>
            </w:r>
          </w:p>
          <w:p w14:paraId="54681D7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 xml:space="preserve">(3)イ◎　</w:t>
            </w:r>
          </w:p>
        </w:tc>
        <w:tc>
          <w:tcPr>
            <w:tcW w:w="1701" w:type="dxa"/>
          </w:tcPr>
          <w:p w14:paraId="393EBB17"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 xml:space="preserve">Ｃ(1)イ◎　</w:t>
            </w:r>
          </w:p>
          <w:p w14:paraId="369C33E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Ｃ(2)イ◎</w:t>
            </w:r>
          </w:p>
        </w:tc>
        <w:tc>
          <w:tcPr>
            <w:tcW w:w="4111" w:type="dxa"/>
            <w:tcBorders>
              <w:bottom w:val="single" w:sz="4" w:space="0" w:color="000000"/>
            </w:tcBorders>
            <w:shd w:val="clear" w:color="auto" w:fill="auto"/>
          </w:tcPr>
          <w:p w14:paraId="2180EB62"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【知識・技能】古典には様々な種類の作品があることを知っている。(3)イ</w:t>
            </w:r>
          </w:p>
          <w:p w14:paraId="69D2D1BC"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【思考・判断・表現】「読むこと」において，場面の展開や登場人物の相互関係，心情の変化などについて，描写をもとに捉えている。Ｃ(1)イ</w:t>
            </w:r>
          </w:p>
          <w:p w14:paraId="57C50FE8"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【態度】昔話に関する知識を手がかりに本文をすすんで読み，新しく知ったことについて話し合いの場で発言しようとしている。</w:t>
            </w:r>
          </w:p>
        </w:tc>
      </w:tr>
      <w:tr w:rsidR="004910BD" w:rsidRPr="00CE307E" w14:paraId="2A6D1676" w14:textId="77777777">
        <w:tc>
          <w:tcPr>
            <w:tcW w:w="675" w:type="dxa"/>
            <w:vMerge/>
            <w:tcBorders>
              <w:top w:val="single" w:sz="4" w:space="0" w:color="000000"/>
            </w:tcBorders>
            <w:vAlign w:val="center"/>
          </w:tcPr>
          <w:p w14:paraId="26B4205F"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674AA125"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3514F0F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物語の始まり</w:t>
            </w:r>
          </w:p>
        </w:tc>
        <w:tc>
          <w:tcPr>
            <w:tcW w:w="1134" w:type="dxa"/>
          </w:tcPr>
          <w:p w14:paraId="7F6D1C7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４</w:t>
            </w:r>
          </w:p>
        </w:tc>
        <w:tc>
          <w:tcPr>
            <w:tcW w:w="1701" w:type="dxa"/>
          </w:tcPr>
          <w:p w14:paraId="17EA71FA"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●古典の仮名遣いに注意して音読し，物語の内容を捉える。</w:t>
            </w:r>
          </w:p>
          <w:p w14:paraId="18234ED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●『竹取物語』について調べたり，話し合ったりして，そのおもしろさを理解する。</w:t>
            </w:r>
          </w:p>
        </w:tc>
        <w:tc>
          <w:tcPr>
            <w:tcW w:w="3515" w:type="dxa"/>
          </w:tcPr>
          <w:p w14:paraId="1D93C7AD"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『竹取物語』について知っていることを発表したり，前半部を通読したり音読したりする。</w:t>
            </w:r>
          </w:p>
          <w:p w14:paraId="495FF53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後半部を通読したり音読したり，歴史的仮名遣いに注意しながら原文をノートに書き写したりする。</w:t>
            </w:r>
          </w:p>
          <w:p w14:paraId="014F0FC2"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『竹取物語』について調べ，絵本などの「かぐや姫」と『竹取物語』の異なる点を文章にまとめたり，話し合ったりして，そのおもしろさを考える。</w:t>
            </w:r>
          </w:p>
          <w:p w14:paraId="511C319C"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現代語とは違う意味で用いられている語や，現代語ではあまり用いられない語，現代語と同じ意味の語をあげ，古典の言葉と現代語のつながりについて考える。</w:t>
            </w:r>
          </w:p>
        </w:tc>
        <w:tc>
          <w:tcPr>
            <w:tcW w:w="992" w:type="dxa"/>
          </w:tcPr>
          <w:p w14:paraId="41A806F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(3)ア◎</w:t>
            </w:r>
          </w:p>
          <w:p w14:paraId="6620EAA1" w14:textId="115C8BDB" w:rsidR="004910BD" w:rsidRPr="00CE307E" w:rsidRDefault="00323B9B">
            <w:pPr>
              <w:rPr>
                <w:rFonts w:asciiTheme="minorEastAsia" w:hAnsiTheme="minorEastAsia"/>
                <w:sz w:val="18"/>
                <w:szCs w:val="18"/>
              </w:rPr>
            </w:pPr>
            <w:r w:rsidRPr="00CE307E">
              <w:rPr>
                <w:rFonts w:asciiTheme="minorEastAsia" w:hAnsiTheme="minorEastAsia"/>
                <w:sz w:val="18"/>
                <w:szCs w:val="18"/>
              </w:rPr>
              <w:t>(3)イ</w:t>
            </w:r>
          </w:p>
        </w:tc>
        <w:tc>
          <w:tcPr>
            <w:tcW w:w="1701" w:type="dxa"/>
          </w:tcPr>
          <w:p w14:paraId="17D610B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 xml:space="preserve">Ｃ(1)イ◎　</w:t>
            </w:r>
          </w:p>
          <w:p w14:paraId="0A4BD10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Ｃ(2)イ◎</w:t>
            </w:r>
          </w:p>
        </w:tc>
        <w:tc>
          <w:tcPr>
            <w:tcW w:w="4111" w:type="dxa"/>
            <w:shd w:val="clear" w:color="auto" w:fill="auto"/>
          </w:tcPr>
          <w:p w14:paraId="199E3117"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【知識・技能】音読に必要な文語のきまりや訓読の仕方を知り，古文を音読し，古典特有のリズムをとおして，古典の世界に親しんでいる。(3)ア</w:t>
            </w:r>
          </w:p>
          <w:p w14:paraId="64CE0064"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【思考・判断・表現】「読むこと」において，場面の展開や登場人物の相互関係，心情の変化などについて，描写をもとに捉えている。Ｃ(1)イ</w:t>
            </w:r>
          </w:p>
          <w:p w14:paraId="4DF1EFA4"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【態度】積極的に古典の世界に親しむとともに，学習の見通しをもって作品について考えたことを記録しようとしている。</w:t>
            </w:r>
          </w:p>
          <w:p w14:paraId="55835552" w14:textId="77777777" w:rsidR="004910BD" w:rsidRPr="00CE307E" w:rsidRDefault="004910BD">
            <w:pPr>
              <w:ind w:left="180" w:hanging="180"/>
              <w:jc w:val="left"/>
              <w:rPr>
                <w:rFonts w:asciiTheme="minorEastAsia" w:hAnsiTheme="minorEastAsia"/>
                <w:sz w:val="18"/>
                <w:szCs w:val="18"/>
              </w:rPr>
            </w:pPr>
          </w:p>
        </w:tc>
      </w:tr>
      <w:tr w:rsidR="004910BD" w:rsidRPr="00CE307E" w14:paraId="41C35B04" w14:textId="77777777">
        <w:tc>
          <w:tcPr>
            <w:tcW w:w="675" w:type="dxa"/>
            <w:vMerge/>
            <w:tcBorders>
              <w:top w:val="single" w:sz="4" w:space="0" w:color="000000"/>
            </w:tcBorders>
            <w:vAlign w:val="center"/>
          </w:tcPr>
          <w:p w14:paraId="36038762"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406D7E43"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4391AB0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故事成語</w:t>
            </w:r>
          </w:p>
          <w:p w14:paraId="465A16F6" w14:textId="77777777" w:rsidR="004910BD" w:rsidRPr="00CE307E" w:rsidRDefault="004910BD">
            <w:pPr>
              <w:rPr>
                <w:rFonts w:asciiTheme="minorEastAsia" w:hAnsiTheme="minorEastAsia"/>
                <w:sz w:val="18"/>
                <w:szCs w:val="18"/>
              </w:rPr>
            </w:pPr>
          </w:p>
        </w:tc>
        <w:tc>
          <w:tcPr>
            <w:tcW w:w="1134" w:type="dxa"/>
          </w:tcPr>
          <w:p w14:paraId="092FADC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３</w:t>
            </w:r>
          </w:p>
        </w:tc>
        <w:tc>
          <w:tcPr>
            <w:tcW w:w="1701" w:type="dxa"/>
          </w:tcPr>
          <w:p w14:paraId="052AF0BC"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●いろいろな故事成語について調べたり，発表したりして，由来や意味を理解する。</w:t>
            </w:r>
          </w:p>
          <w:p w14:paraId="5B62014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●漢文訓読のきまりを理解したり，音読したりして，文章の響きを味わう。</w:t>
            </w:r>
          </w:p>
        </w:tc>
        <w:tc>
          <w:tcPr>
            <w:tcW w:w="3515" w:type="dxa"/>
          </w:tcPr>
          <w:p w14:paraId="59D9298F"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「矛盾」の盾と矛を売る人の話でつじつまの合わない点について考え，発表する。また，「助長」の意味を国語辞典と漢和辞典とでそれぞれ調べ，現在どのような意味で使われているか確認する。</w:t>
            </w:r>
          </w:p>
          <w:p w14:paraId="7B1C486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「矛盾」と「助長」の書き下し文をノートに書き写したり音読したりして漢文訓読のきまりを理解する。また，漢文の読み方をもとに，いろいろな二字熟語や四字熟語の意味を説明する。</w:t>
            </w:r>
          </w:p>
          <w:p w14:paraId="0713C356"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lastRenderedPageBreak/>
              <w:t>３　いろいろな故事成語の意味や由来を調べ，それを使った短い文を書き，発表する。</w:t>
            </w:r>
          </w:p>
        </w:tc>
        <w:tc>
          <w:tcPr>
            <w:tcW w:w="992" w:type="dxa"/>
          </w:tcPr>
          <w:p w14:paraId="1C397B3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lastRenderedPageBreak/>
              <w:t>(3)ア◎</w:t>
            </w:r>
          </w:p>
        </w:tc>
        <w:tc>
          <w:tcPr>
            <w:tcW w:w="1701" w:type="dxa"/>
          </w:tcPr>
          <w:p w14:paraId="6438663C"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Ｃ(1)イ◎</w:t>
            </w:r>
          </w:p>
          <w:p w14:paraId="62B6FEA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Ｃ(2)イ◎</w:t>
            </w:r>
          </w:p>
        </w:tc>
        <w:tc>
          <w:tcPr>
            <w:tcW w:w="4111" w:type="dxa"/>
            <w:shd w:val="clear" w:color="auto" w:fill="auto"/>
          </w:tcPr>
          <w:p w14:paraId="215484B2"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【知識・技能】音読に必要な文語のきまりや訓読の仕方を知り，漢文を音読し，古典特有のリズムをとおして，古典の世界に親しんでいる。(3)ア</w:t>
            </w:r>
          </w:p>
          <w:p w14:paraId="4273585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【思考・判断・表現】「読むこと」において，場面の展開や登場人物の相互関係，心情の変化などについて，描写をもとに捉えている。Ｃ(1)イ</w:t>
            </w:r>
          </w:p>
          <w:p w14:paraId="5E10B382"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【態度】すすんで音読に必要な訓読の仕方を知り，学習の見通しをもって文章を読んで考えたことを伝え合おうとしている。</w:t>
            </w:r>
          </w:p>
        </w:tc>
      </w:tr>
      <w:tr w:rsidR="004910BD" w:rsidRPr="00CE307E" w14:paraId="19F8A224" w14:textId="77777777">
        <w:trPr>
          <w:trHeight w:val="561"/>
        </w:trPr>
        <w:tc>
          <w:tcPr>
            <w:tcW w:w="675" w:type="dxa"/>
            <w:vMerge w:val="restart"/>
          </w:tcPr>
          <w:p w14:paraId="7E878BA8" w14:textId="77777777" w:rsidR="004910BD" w:rsidRPr="00CE307E" w:rsidRDefault="00323B9B">
            <w:pPr>
              <w:jc w:val="center"/>
              <w:rPr>
                <w:rFonts w:asciiTheme="minorEastAsia" w:hAnsiTheme="minorEastAsia"/>
                <w:color w:val="000000"/>
                <w:sz w:val="18"/>
                <w:szCs w:val="18"/>
              </w:rPr>
            </w:pPr>
            <w:r w:rsidRPr="00CE307E">
              <w:rPr>
                <w:rFonts w:asciiTheme="minorEastAsia" w:hAnsiTheme="minorEastAsia"/>
                <w:color w:val="000000"/>
                <w:sz w:val="18"/>
                <w:szCs w:val="18"/>
              </w:rPr>
              <w:t>１１</w:t>
            </w:r>
          </w:p>
          <w:p w14:paraId="310598C1" w14:textId="77777777" w:rsidR="004910BD" w:rsidRPr="00CE307E" w:rsidRDefault="00323B9B">
            <w:pPr>
              <w:jc w:val="center"/>
              <w:rPr>
                <w:rFonts w:asciiTheme="minorEastAsia" w:hAnsiTheme="minorEastAsia"/>
                <w:color w:val="000000"/>
                <w:sz w:val="18"/>
                <w:szCs w:val="18"/>
              </w:rPr>
            </w:pPr>
            <w:r w:rsidRPr="00CE307E">
              <w:rPr>
                <w:rFonts w:asciiTheme="minorEastAsia" w:hAnsiTheme="minorEastAsia"/>
                <w:color w:val="000000"/>
                <w:sz w:val="18"/>
                <w:szCs w:val="18"/>
              </w:rPr>
              <w:t>月</w:t>
            </w:r>
          </w:p>
        </w:tc>
        <w:tc>
          <w:tcPr>
            <w:tcW w:w="426" w:type="dxa"/>
            <w:vMerge/>
          </w:tcPr>
          <w:p w14:paraId="3EC1ED2B"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30B4684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蜘蛛の糸</w:t>
            </w:r>
          </w:p>
          <w:p w14:paraId="14116DF2" w14:textId="77777777" w:rsidR="004910BD" w:rsidRPr="00CE307E" w:rsidRDefault="004910BD">
            <w:pPr>
              <w:rPr>
                <w:rFonts w:asciiTheme="minorEastAsia" w:hAnsiTheme="minorEastAsia"/>
                <w:sz w:val="18"/>
                <w:szCs w:val="18"/>
              </w:rPr>
            </w:pPr>
          </w:p>
        </w:tc>
        <w:tc>
          <w:tcPr>
            <w:tcW w:w="1134" w:type="dxa"/>
          </w:tcPr>
          <w:p w14:paraId="7BB3A3F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３</w:t>
            </w:r>
          </w:p>
        </w:tc>
        <w:tc>
          <w:tcPr>
            <w:tcW w:w="1701" w:type="dxa"/>
          </w:tcPr>
          <w:p w14:paraId="35A55C3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●わが国を代表する作家とその作品についてふれ，近代の小説や物語を読む。</w:t>
            </w:r>
          </w:p>
        </w:tc>
        <w:tc>
          <w:tcPr>
            <w:tcW w:w="3515" w:type="dxa"/>
            <w:tcBorders>
              <w:bottom w:val="single" w:sz="4" w:space="0" w:color="000000"/>
            </w:tcBorders>
          </w:tcPr>
          <w:p w14:paraId="23D0B4EE"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全文を通読し，物語のあらすじを捉える。</w:t>
            </w:r>
          </w:p>
          <w:p w14:paraId="18B9D259"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２　『蜘蛛の糸』以外の近代小説を読む。</w:t>
            </w:r>
          </w:p>
          <w:p w14:paraId="2BC7698A"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近代小説についての紹介文を書き，意見を交換する。</w:t>
            </w:r>
          </w:p>
        </w:tc>
        <w:tc>
          <w:tcPr>
            <w:tcW w:w="992" w:type="dxa"/>
          </w:tcPr>
          <w:p w14:paraId="1C28985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(3)オ◎</w:t>
            </w:r>
          </w:p>
        </w:tc>
        <w:tc>
          <w:tcPr>
            <w:tcW w:w="1701" w:type="dxa"/>
          </w:tcPr>
          <w:p w14:paraId="5C6A21B1" w14:textId="77777777" w:rsidR="004910BD" w:rsidRPr="0024258B" w:rsidRDefault="00323B9B">
            <w:pPr>
              <w:rPr>
                <w:rFonts w:asciiTheme="minorEastAsia" w:hAnsiTheme="minorEastAsia"/>
                <w:bCs/>
                <w:sz w:val="18"/>
                <w:szCs w:val="18"/>
              </w:rPr>
            </w:pPr>
            <w:r w:rsidRPr="0024258B">
              <w:rPr>
                <w:rFonts w:asciiTheme="minorEastAsia" w:hAnsiTheme="minorEastAsia"/>
                <w:bCs/>
                <w:sz w:val="18"/>
                <w:szCs w:val="18"/>
              </w:rPr>
              <w:t>Ｃ(1)イ◎</w:t>
            </w:r>
          </w:p>
          <w:p w14:paraId="6E9B717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Ｃ(2)ウ◎</w:t>
            </w:r>
          </w:p>
        </w:tc>
        <w:tc>
          <w:tcPr>
            <w:tcW w:w="4111" w:type="dxa"/>
            <w:tcBorders>
              <w:bottom w:val="single" w:sz="4" w:space="0" w:color="000000"/>
            </w:tcBorders>
            <w:shd w:val="clear" w:color="auto" w:fill="auto"/>
          </w:tcPr>
          <w:p w14:paraId="5C5BFCB4"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【知識・技能】読書が，知識や情報を得たり，自分の考えを広げたりすることに役立つことを理解している。(3)オ</w:t>
            </w:r>
          </w:p>
          <w:p w14:paraId="5271F41F" w14:textId="4AE15A9C" w:rsidR="004910BD" w:rsidRPr="00CE307E" w:rsidRDefault="00323B9B">
            <w:pPr>
              <w:ind w:left="180" w:hanging="180"/>
              <w:jc w:val="left"/>
              <w:rPr>
                <w:rFonts w:asciiTheme="minorEastAsia" w:hAnsiTheme="minorEastAsia"/>
                <w:strike/>
                <w:sz w:val="18"/>
                <w:szCs w:val="18"/>
              </w:rPr>
            </w:pPr>
            <w:r w:rsidRPr="00CE307E">
              <w:rPr>
                <w:rFonts w:asciiTheme="minorEastAsia" w:hAnsiTheme="minorEastAsia"/>
                <w:sz w:val="18"/>
                <w:szCs w:val="18"/>
              </w:rPr>
              <w:t>【思考・判断・表現】「読むこと」において，場面の展開や登場人物の相互関係，心情の変化などについて，描写をもとに捉えている。Ｃ(1)イ</w:t>
            </w:r>
          </w:p>
          <w:p w14:paraId="759CC32E" w14:textId="425DF4AE" w:rsidR="004910BD" w:rsidRPr="00CE307E" w:rsidRDefault="00323B9B" w:rsidP="00347A9B">
            <w:pPr>
              <w:ind w:left="180" w:hanging="180"/>
              <w:jc w:val="left"/>
              <w:rPr>
                <w:rFonts w:asciiTheme="minorEastAsia" w:hAnsiTheme="minorEastAsia"/>
                <w:sz w:val="18"/>
                <w:szCs w:val="18"/>
              </w:rPr>
            </w:pPr>
            <w:r w:rsidRPr="00CE307E">
              <w:rPr>
                <w:rFonts w:asciiTheme="minorEastAsia" w:hAnsiTheme="minorEastAsia"/>
                <w:sz w:val="18"/>
                <w:szCs w:val="18"/>
              </w:rPr>
              <w:t>【態度】すすんで読書が考えを広げることに役立つことを理解し，今までの学習を生かして考えたことを伝えようとしている。</w:t>
            </w:r>
          </w:p>
        </w:tc>
      </w:tr>
      <w:tr w:rsidR="004910BD" w:rsidRPr="00CE307E" w14:paraId="47756E36" w14:textId="77777777">
        <w:trPr>
          <w:trHeight w:val="2210"/>
        </w:trPr>
        <w:tc>
          <w:tcPr>
            <w:tcW w:w="675" w:type="dxa"/>
            <w:vMerge/>
          </w:tcPr>
          <w:p w14:paraId="7270FE3D"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restart"/>
            <w:tcBorders>
              <w:bottom w:val="single" w:sz="4" w:space="0" w:color="000000"/>
            </w:tcBorders>
          </w:tcPr>
          <w:p w14:paraId="73D66F15" w14:textId="4D5F0392" w:rsidR="004910BD" w:rsidRPr="00CE307E" w:rsidRDefault="00323B9B">
            <w:pPr>
              <w:ind w:left="113" w:right="113"/>
              <w:jc w:val="left"/>
              <w:rPr>
                <w:rFonts w:asciiTheme="minorEastAsia" w:hAnsiTheme="minorEastAsia"/>
                <w:color w:val="000000"/>
                <w:sz w:val="18"/>
                <w:szCs w:val="18"/>
              </w:rPr>
            </w:pPr>
            <w:r w:rsidRPr="00CE307E">
              <w:rPr>
                <w:rFonts w:asciiTheme="minorEastAsia" w:hAnsiTheme="minorEastAsia"/>
                <w:color w:val="000000"/>
                <w:sz w:val="18"/>
                <w:szCs w:val="18"/>
              </w:rPr>
              <w:t xml:space="preserve">六　</w:t>
            </w:r>
          </w:p>
        </w:tc>
        <w:tc>
          <w:tcPr>
            <w:tcW w:w="1275" w:type="dxa"/>
            <w:tcBorders>
              <w:bottom w:val="single" w:sz="4" w:space="0" w:color="000000"/>
            </w:tcBorders>
          </w:tcPr>
          <w:p w14:paraId="04705B77"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河童と蛙</w:t>
            </w:r>
          </w:p>
        </w:tc>
        <w:tc>
          <w:tcPr>
            <w:tcW w:w="1134" w:type="dxa"/>
            <w:tcBorders>
              <w:bottom w:val="single" w:sz="4" w:space="0" w:color="000000"/>
            </w:tcBorders>
          </w:tcPr>
          <w:p w14:paraId="657187D2"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１</w:t>
            </w:r>
          </w:p>
        </w:tc>
        <w:tc>
          <w:tcPr>
            <w:tcW w:w="1701" w:type="dxa"/>
            <w:tcBorders>
              <w:bottom w:val="single" w:sz="4" w:space="0" w:color="000000"/>
            </w:tcBorders>
          </w:tcPr>
          <w:p w14:paraId="4F7467D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●場面と描写を結びつけて読む。</w:t>
            </w:r>
          </w:p>
        </w:tc>
        <w:tc>
          <w:tcPr>
            <w:tcW w:w="3515" w:type="dxa"/>
            <w:tcBorders>
              <w:top w:val="single" w:sz="4" w:space="0" w:color="000000"/>
              <w:bottom w:val="single" w:sz="4" w:space="0" w:color="000000"/>
            </w:tcBorders>
          </w:tcPr>
          <w:p w14:paraId="3FC09A2B"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「学びナビ」を読み，オノマトペの効果について理解し，詩の登場人物の役割を捉え，作品の世界を生かすように朗読する。</w:t>
            </w:r>
          </w:p>
          <w:p w14:paraId="5AE72F26" w14:textId="77777777" w:rsidR="004910BD" w:rsidRPr="00CE307E" w:rsidRDefault="004910BD">
            <w:pPr>
              <w:ind w:left="180" w:hanging="180"/>
              <w:rPr>
                <w:rFonts w:asciiTheme="minorEastAsia" w:hAnsiTheme="minorEastAsia"/>
                <w:sz w:val="18"/>
                <w:szCs w:val="18"/>
              </w:rPr>
            </w:pPr>
          </w:p>
          <w:p w14:paraId="7208A23D" w14:textId="77777777" w:rsidR="004910BD" w:rsidRPr="00CE307E" w:rsidRDefault="004910BD">
            <w:pPr>
              <w:ind w:left="180" w:hanging="180"/>
              <w:rPr>
                <w:rFonts w:asciiTheme="minorEastAsia" w:hAnsiTheme="minorEastAsia"/>
                <w:sz w:val="18"/>
                <w:szCs w:val="18"/>
              </w:rPr>
            </w:pPr>
          </w:p>
        </w:tc>
        <w:tc>
          <w:tcPr>
            <w:tcW w:w="992" w:type="dxa"/>
          </w:tcPr>
          <w:p w14:paraId="5044EB6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(1)オ◎</w:t>
            </w:r>
          </w:p>
        </w:tc>
        <w:tc>
          <w:tcPr>
            <w:tcW w:w="1701" w:type="dxa"/>
            <w:tcBorders>
              <w:bottom w:val="single" w:sz="4" w:space="0" w:color="000000"/>
            </w:tcBorders>
          </w:tcPr>
          <w:p w14:paraId="7F07C85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Ｃ(1)イ◎</w:t>
            </w:r>
          </w:p>
          <w:p w14:paraId="689D064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Ｃ(2)イ◎</w:t>
            </w:r>
          </w:p>
        </w:tc>
        <w:tc>
          <w:tcPr>
            <w:tcW w:w="4111" w:type="dxa"/>
            <w:tcBorders>
              <w:bottom w:val="single" w:sz="4" w:space="0" w:color="000000"/>
            </w:tcBorders>
            <w:shd w:val="clear" w:color="auto" w:fill="auto"/>
          </w:tcPr>
          <w:p w14:paraId="6B076C0C" w14:textId="77777777" w:rsidR="004910BD" w:rsidRPr="00CE307E" w:rsidRDefault="00323B9B">
            <w:pPr>
              <w:jc w:val="left"/>
              <w:rPr>
                <w:rFonts w:asciiTheme="minorEastAsia" w:hAnsiTheme="minorEastAsia"/>
                <w:sz w:val="18"/>
                <w:szCs w:val="18"/>
              </w:rPr>
            </w:pPr>
            <w:r w:rsidRPr="00CE307E">
              <w:rPr>
                <w:rFonts w:asciiTheme="minorEastAsia" w:hAnsiTheme="minorEastAsia"/>
                <w:sz w:val="18"/>
                <w:szCs w:val="18"/>
              </w:rPr>
              <w:t>【知識・技能】比喩，反復，倒置，体言止めなどの表現の技法を理解し使っている。(1)オ</w:t>
            </w:r>
          </w:p>
          <w:p w14:paraId="16C8EB6B"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【思考・判断・表現】「読むこと」において，場面の展開や登場人物の相互関係，心情の変化などについて，描写をもとに捉えている。Ｃ(1)イ</w:t>
            </w:r>
          </w:p>
          <w:p w14:paraId="34FC2071"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【態度】すすんで表現の技法を理解するとともに，詩を読んで考えたことを伝えようとしている。</w:t>
            </w:r>
          </w:p>
        </w:tc>
      </w:tr>
      <w:tr w:rsidR="004910BD" w:rsidRPr="00CE307E" w14:paraId="660F06A0" w14:textId="77777777">
        <w:trPr>
          <w:trHeight w:val="610"/>
        </w:trPr>
        <w:tc>
          <w:tcPr>
            <w:tcW w:w="675" w:type="dxa"/>
            <w:vMerge/>
          </w:tcPr>
          <w:p w14:paraId="7F11DB50"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Borders>
              <w:bottom w:val="single" w:sz="4" w:space="0" w:color="000000"/>
            </w:tcBorders>
          </w:tcPr>
          <w:p w14:paraId="6B179A20"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Borders>
              <w:top w:val="nil"/>
            </w:tcBorders>
          </w:tcPr>
          <w:p w14:paraId="0380A67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オツベルと象</w:t>
            </w:r>
          </w:p>
        </w:tc>
        <w:tc>
          <w:tcPr>
            <w:tcW w:w="1134" w:type="dxa"/>
            <w:tcBorders>
              <w:top w:val="nil"/>
            </w:tcBorders>
          </w:tcPr>
          <w:p w14:paraId="797E681C"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７</w:t>
            </w:r>
          </w:p>
        </w:tc>
        <w:tc>
          <w:tcPr>
            <w:tcW w:w="1701" w:type="dxa"/>
          </w:tcPr>
          <w:p w14:paraId="016CEE51"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●語句の意味や擬声語・擬態語に注意し，その工夫や効果を理解する。</w:t>
            </w:r>
          </w:p>
          <w:p w14:paraId="4AFF3B8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●場面と描写に着目して作品を読み，内容を解釈する。</w:t>
            </w:r>
          </w:p>
          <w:p w14:paraId="3C9B299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●作品の構成や展開，表現の効果について根拠を明確にして考える。</w:t>
            </w:r>
          </w:p>
        </w:tc>
        <w:tc>
          <w:tcPr>
            <w:tcW w:w="3515" w:type="dxa"/>
          </w:tcPr>
          <w:p w14:paraId="27978E14"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「学びナビ」を読み，作者と語り手について理解する。</w:t>
            </w:r>
          </w:p>
          <w:p w14:paraId="7C325148"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２　全文を音読し，擬声語・擬態語の使われ方の特徴とその効果を考える。</w:t>
            </w:r>
          </w:p>
          <w:p w14:paraId="316523F4"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３　「オツベル」と「白象」はどのような人物として描かれているか，会話部分に着目しながらまとめる。</w:t>
            </w:r>
          </w:p>
          <w:p w14:paraId="10211798"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４　「第一日曜」「第二日曜」のできごとと，「第五日曜」のできごとから，共通点と相違点を比べる。</w:t>
            </w:r>
          </w:p>
          <w:p w14:paraId="6092CE6D"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５　「ああ，ありがとう。ほんとに僕は助かったよ。」（教科書Ｐ162Ｌ７）と，白象が「寂しく笑って」言った理由について発表し合い，文章にまとめる。</w:t>
            </w:r>
          </w:p>
          <w:p w14:paraId="7B060BE1"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６　「第一日曜」「第二日曜」と「第五日曜」では，牛飼いの語り方が変化していることを踏まえ，牛飼いがどのような気もちでこの物語を語ったのかを考える。</w:t>
            </w:r>
          </w:p>
          <w:p w14:paraId="3202A03D"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７　『オツベルと象』についてグループ</w:t>
            </w:r>
            <w:r w:rsidRPr="00CE307E">
              <w:rPr>
                <w:rFonts w:asciiTheme="minorEastAsia" w:hAnsiTheme="minorEastAsia" w:cs="ＭＳ 明朝"/>
                <w:sz w:val="18"/>
                <w:szCs w:val="18"/>
              </w:rPr>
              <w:lastRenderedPageBreak/>
              <w:t>ごとに感想を述べ合い，交流したうえで，発表する。</w:t>
            </w:r>
          </w:p>
        </w:tc>
        <w:tc>
          <w:tcPr>
            <w:tcW w:w="992" w:type="dxa"/>
            <w:tcBorders>
              <w:top w:val="single" w:sz="4" w:space="0" w:color="000000"/>
            </w:tcBorders>
          </w:tcPr>
          <w:p w14:paraId="29CA1469" w14:textId="77777777" w:rsidR="004910BD" w:rsidRPr="00347A9B" w:rsidRDefault="00323B9B">
            <w:pPr>
              <w:rPr>
                <w:rFonts w:asciiTheme="minorEastAsia" w:hAnsiTheme="minorEastAsia"/>
                <w:sz w:val="18"/>
                <w:szCs w:val="18"/>
              </w:rPr>
            </w:pPr>
            <w:r w:rsidRPr="00347A9B">
              <w:rPr>
                <w:rFonts w:asciiTheme="minorEastAsia" w:hAnsiTheme="minorEastAsia"/>
                <w:sz w:val="18"/>
                <w:szCs w:val="18"/>
              </w:rPr>
              <w:lastRenderedPageBreak/>
              <w:t>(1)ア</w:t>
            </w:r>
          </w:p>
          <w:p w14:paraId="487DC83A" w14:textId="77777777" w:rsidR="004910BD" w:rsidRPr="00347A9B" w:rsidRDefault="00323B9B">
            <w:pPr>
              <w:rPr>
                <w:rFonts w:asciiTheme="minorEastAsia" w:hAnsiTheme="minorEastAsia"/>
                <w:sz w:val="18"/>
                <w:szCs w:val="18"/>
              </w:rPr>
            </w:pPr>
            <w:r w:rsidRPr="00347A9B">
              <w:rPr>
                <w:rFonts w:asciiTheme="minorEastAsia" w:hAnsiTheme="minorEastAsia"/>
                <w:sz w:val="18"/>
                <w:szCs w:val="18"/>
              </w:rPr>
              <w:t>(1)ウ◎</w:t>
            </w:r>
          </w:p>
          <w:p w14:paraId="1C7728DF" w14:textId="77777777" w:rsidR="004910BD" w:rsidRPr="00347A9B" w:rsidRDefault="004910BD">
            <w:pPr>
              <w:rPr>
                <w:rFonts w:asciiTheme="minorEastAsia" w:hAnsiTheme="minorEastAsia"/>
                <w:strike/>
                <w:sz w:val="18"/>
                <w:szCs w:val="18"/>
              </w:rPr>
            </w:pPr>
          </w:p>
        </w:tc>
        <w:tc>
          <w:tcPr>
            <w:tcW w:w="1701" w:type="dxa"/>
            <w:tcBorders>
              <w:top w:val="single" w:sz="4" w:space="0" w:color="000000"/>
            </w:tcBorders>
          </w:tcPr>
          <w:p w14:paraId="2267B7A6" w14:textId="77777777" w:rsidR="004910BD" w:rsidRPr="00347A9B" w:rsidRDefault="00323B9B">
            <w:pPr>
              <w:rPr>
                <w:rFonts w:asciiTheme="minorEastAsia" w:hAnsiTheme="minorEastAsia"/>
                <w:sz w:val="18"/>
                <w:szCs w:val="18"/>
              </w:rPr>
            </w:pPr>
            <w:r w:rsidRPr="00347A9B">
              <w:rPr>
                <w:rFonts w:asciiTheme="minorEastAsia" w:hAnsiTheme="minorEastAsia"/>
                <w:sz w:val="18"/>
                <w:szCs w:val="18"/>
              </w:rPr>
              <w:t>Ｃ(1)イ</w:t>
            </w:r>
          </w:p>
          <w:p w14:paraId="7FFD1D76" w14:textId="77777777" w:rsidR="004910BD" w:rsidRPr="00347A9B" w:rsidRDefault="00323B9B">
            <w:pPr>
              <w:rPr>
                <w:rFonts w:asciiTheme="minorEastAsia" w:hAnsiTheme="minorEastAsia"/>
                <w:sz w:val="18"/>
                <w:szCs w:val="18"/>
              </w:rPr>
            </w:pPr>
            <w:r w:rsidRPr="00347A9B">
              <w:rPr>
                <w:rFonts w:asciiTheme="minorEastAsia" w:hAnsiTheme="minorEastAsia"/>
                <w:sz w:val="18"/>
                <w:szCs w:val="18"/>
              </w:rPr>
              <w:t>Ｃ(1)エ◎</w:t>
            </w:r>
          </w:p>
          <w:p w14:paraId="2C6046FB" w14:textId="77777777" w:rsidR="004910BD" w:rsidRPr="00347A9B" w:rsidRDefault="00323B9B">
            <w:pPr>
              <w:rPr>
                <w:rFonts w:asciiTheme="minorEastAsia" w:hAnsiTheme="minorEastAsia"/>
                <w:sz w:val="18"/>
                <w:szCs w:val="18"/>
              </w:rPr>
            </w:pPr>
            <w:r w:rsidRPr="00347A9B">
              <w:rPr>
                <w:rFonts w:asciiTheme="minorEastAsia" w:hAnsiTheme="minorEastAsia"/>
                <w:sz w:val="18"/>
                <w:szCs w:val="18"/>
              </w:rPr>
              <w:t xml:space="preserve">Ｃ(2)イ◎　</w:t>
            </w:r>
          </w:p>
          <w:p w14:paraId="048FE2A1" w14:textId="77777777" w:rsidR="004910BD" w:rsidRPr="00347A9B" w:rsidRDefault="004910BD">
            <w:pPr>
              <w:rPr>
                <w:rFonts w:asciiTheme="minorEastAsia" w:hAnsiTheme="minorEastAsia"/>
                <w:sz w:val="18"/>
                <w:szCs w:val="18"/>
              </w:rPr>
            </w:pPr>
          </w:p>
        </w:tc>
        <w:tc>
          <w:tcPr>
            <w:tcW w:w="4111" w:type="dxa"/>
            <w:tcBorders>
              <w:top w:val="single" w:sz="4" w:space="0" w:color="000000"/>
            </w:tcBorders>
            <w:shd w:val="clear" w:color="auto" w:fill="auto"/>
          </w:tcPr>
          <w:p w14:paraId="1EF5ECFE" w14:textId="77777777" w:rsidR="004910BD" w:rsidRPr="00CE307E" w:rsidRDefault="004910BD">
            <w:pPr>
              <w:ind w:left="180" w:hanging="180"/>
              <w:jc w:val="left"/>
              <w:rPr>
                <w:rFonts w:asciiTheme="minorEastAsia" w:hAnsiTheme="minorEastAsia"/>
                <w:strike/>
                <w:sz w:val="18"/>
                <w:szCs w:val="18"/>
              </w:rPr>
            </w:pPr>
          </w:p>
          <w:p w14:paraId="5B919015"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【知識・技能】事象や行為，心情を表す語句の量を増し，話や文章の中で使うこととともに，擬声語・擬態語への理解を深めることをとおして，語感を磨き語彙を豊かにしている。(1)ウ</w:t>
            </w:r>
          </w:p>
          <w:p w14:paraId="7A515E3A"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【思考・判断・表現】「読むこと」において，文章の構成や展開，表現の効果について，根拠を明確にして考えている。Ｃ(1)エ</w:t>
            </w:r>
          </w:p>
          <w:p w14:paraId="1E98C6CA"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【態度】粘り強く表現の効果について根拠を明確にして考えるとともに，作品を読んで考えたことを伝え合おうとしている。</w:t>
            </w:r>
          </w:p>
        </w:tc>
      </w:tr>
      <w:tr w:rsidR="004910BD" w:rsidRPr="00CE307E" w14:paraId="78F4A934" w14:textId="77777777">
        <w:tc>
          <w:tcPr>
            <w:tcW w:w="675" w:type="dxa"/>
            <w:vMerge/>
          </w:tcPr>
          <w:p w14:paraId="697E20C2"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Borders>
              <w:bottom w:val="single" w:sz="4" w:space="0" w:color="000000"/>
            </w:tcBorders>
          </w:tcPr>
          <w:p w14:paraId="26BB9D40"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068C73E0"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【書く】</w:t>
            </w:r>
          </w:p>
          <w:p w14:paraId="554600C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随筆を書く</w:t>
            </w:r>
          </w:p>
        </w:tc>
        <w:tc>
          <w:tcPr>
            <w:tcW w:w="1134" w:type="dxa"/>
          </w:tcPr>
          <w:p w14:paraId="79980F0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書４</w:t>
            </w:r>
          </w:p>
        </w:tc>
        <w:tc>
          <w:tcPr>
            <w:tcW w:w="1701" w:type="dxa"/>
          </w:tcPr>
          <w:p w14:paraId="5984953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●身近に起きたことや経験したことをまとめて，叙述の仕方を考える。</w:t>
            </w:r>
          </w:p>
        </w:tc>
        <w:tc>
          <w:tcPr>
            <w:tcW w:w="3515" w:type="dxa"/>
            <w:tcBorders>
              <w:bottom w:val="single" w:sz="4" w:space="0" w:color="000000"/>
            </w:tcBorders>
          </w:tcPr>
          <w:p w14:paraId="4E5D68EC"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身近に起こったこと，経験したことなどを思い浮かべ，そこから新しく発見したことやそのことの自分にとっての意味を考え，随筆に書く内容を決める。</w:t>
            </w:r>
          </w:p>
          <w:p w14:paraId="708F0EE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読み手をひきつけるような文章の展開を考える。教科書Ｐ165を読み，随筆にふさわしい表現があることを理解したうえで，最も適切な言い回しを意識しながら随筆を書く。</w:t>
            </w:r>
          </w:p>
          <w:p w14:paraId="3B3CC190"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季語辞典，類語辞典などを用いて，よりふさわしい言い回しがないかを考えながら推敲する。</w:t>
            </w:r>
          </w:p>
          <w:p w14:paraId="24DA89F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書いた随筆を生徒どうしで読み合い，工夫した言い回しを確認し合う。</w:t>
            </w:r>
          </w:p>
        </w:tc>
        <w:tc>
          <w:tcPr>
            <w:tcW w:w="992" w:type="dxa"/>
          </w:tcPr>
          <w:p w14:paraId="6EEB2AE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(1)ウ◎</w:t>
            </w:r>
          </w:p>
        </w:tc>
        <w:tc>
          <w:tcPr>
            <w:tcW w:w="1701" w:type="dxa"/>
          </w:tcPr>
          <w:p w14:paraId="4ED9FB3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Ｂ(1)エ◎</w:t>
            </w:r>
          </w:p>
          <w:p w14:paraId="1B886832"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Ｂ(2)ウ◎</w:t>
            </w:r>
          </w:p>
        </w:tc>
        <w:tc>
          <w:tcPr>
            <w:tcW w:w="4111" w:type="dxa"/>
            <w:shd w:val="clear" w:color="auto" w:fill="auto"/>
          </w:tcPr>
          <w:p w14:paraId="5B120481"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【知識・技能】事象や行為，心情を表す語句の量を増し，文章の中で使うことをとおして，語感を磨き語彙を豊かにしている。(1)ウ</w:t>
            </w:r>
          </w:p>
          <w:p w14:paraId="5D43A77F"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【思考・判断・表現】「書くこと」において，読み手の立場に立って，表記や語句の用法，叙述の仕方などを確かめて，文章を整えている。Ｂ(1)エ</w:t>
            </w:r>
          </w:p>
          <w:p w14:paraId="077D9CCA"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【態度】粘り強く叙述の仕方などを確かめ，学習の見通しをもって随筆を書こうとしている。</w:t>
            </w:r>
          </w:p>
        </w:tc>
      </w:tr>
      <w:tr w:rsidR="004910BD" w:rsidRPr="00CE307E" w14:paraId="79E023BD" w14:textId="77777777">
        <w:trPr>
          <w:trHeight w:val="1882"/>
        </w:trPr>
        <w:tc>
          <w:tcPr>
            <w:tcW w:w="675" w:type="dxa"/>
            <w:vMerge w:val="restart"/>
          </w:tcPr>
          <w:p w14:paraId="5D0C1617" w14:textId="77777777" w:rsidR="004910BD" w:rsidRPr="00CE307E" w:rsidRDefault="00323B9B">
            <w:pPr>
              <w:jc w:val="center"/>
              <w:rPr>
                <w:rFonts w:asciiTheme="minorEastAsia" w:hAnsiTheme="minorEastAsia"/>
                <w:color w:val="000000"/>
                <w:sz w:val="18"/>
                <w:szCs w:val="18"/>
              </w:rPr>
            </w:pPr>
            <w:r w:rsidRPr="00CE307E">
              <w:rPr>
                <w:rFonts w:asciiTheme="minorEastAsia" w:hAnsiTheme="minorEastAsia"/>
                <w:color w:val="000000"/>
                <w:sz w:val="18"/>
                <w:szCs w:val="18"/>
              </w:rPr>
              <w:t>１２月</w:t>
            </w:r>
          </w:p>
        </w:tc>
        <w:tc>
          <w:tcPr>
            <w:tcW w:w="426" w:type="dxa"/>
            <w:vMerge/>
            <w:tcBorders>
              <w:bottom w:val="single" w:sz="4" w:space="0" w:color="000000"/>
            </w:tcBorders>
          </w:tcPr>
          <w:p w14:paraId="33B86745"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445E7FA8"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言葉の小窓２</w:t>
            </w:r>
          </w:p>
          <w:p w14:paraId="785435B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日本語の文字</w:t>
            </w:r>
          </w:p>
          <w:p w14:paraId="519D4D40" w14:textId="77777777" w:rsidR="004910BD" w:rsidRPr="00CE307E" w:rsidRDefault="004910BD">
            <w:pPr>
              <w:rPr>
                <w:rFonts w:asciiTheme="minorEastAsia" w:hAnsiTheme="minorEastAsia"/>
                <w:b/>
                <w:sz w:val="18"/>
                <w:szCs w:val="18"/>
              </w:rPr>
            </w:pPr>
          </w:p>
          <w:p w14:paraId="1AA96AB1"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言葉（解説）２</w:t>
            </w:r>
          </w:p>
          <w:p w14:paraId="706EC4F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日本語の文字</w:t>
            </w:r>
          </w:p>
        </w:tc>
        <w:tc>
          <w:tcPr>
            <w:tcW w:w="1134" w:type="dxa"/>
          </w:tcPr>
          <w:p w14:paraId="6488230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１</w:t>
            </w:r>
          </w:p>
        </w:tc>
        <w:tc>
          <w:tcPr>
            <w:tcW w:w="1701" w:type="dxa"/>
          </w:tcPr>
          <w:p w14:paraId="55B5C7B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●日本語を書き表す文字の特徴を理解する。</w:t>
            </w:r>
          </w:p>
        </w:tc>
        <w:tc>
          <w:tcPr>
            <w:tcW w:w="3515" w:type="dxa"/>
            <w:tcBorders>
              <w:bottom w:val="single" w:sz="4" w:space="0" w:color="000000"/>
            </w:tcBorders>
          </w:tcPr>
          <w:p w14:paraId="39BCC74C"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教科書Ｐ166『言葉の小窓２』を読んだあと，Ｐ264～267までを読み，日本語を書き表す文字の特徴について理解する。</w:t>
            </w:r>
          </w:p>
        </w:tc>
        <w:tc>
          <w:tcPr>
            <w:tcW w:w="992" w:type="dxa"/>
          </w:tcPr>
          <w:p w14:paraId="1A36917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内容の取扱い２(1)ア</w:t>
            </w:r>
          </w:p>
          <w:p w14:paraId="3A7665E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（小５・６(3)ウ）</w:t>
            </w:r>
          </w:p>
          <w:p w14:paraId="6B31390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(1)イ◎</w:t>
            </w:r>
          </w:p>
        </w:tc>
        <w:tc>
          <w:tcPr>
            <w:tcW w:w="1701" w:type="dxa"/>
          </w:tcPr>
          <w:p w14:paraId="5A66562D" w14:textId="77777777" w:rsidR="004910BD" w:rsidRPr="00CE307E" w:rsidRDefault="004910BD">
            <w:pPr>
              <w:rPr>
                <w:rFonts w:asciiTheme="minorEastAsia" w:hAnsiTheme="minorEastAsia"/>
                <w:sz w:val="18"/>
                <w:szCs w:val="18"/>
              </w:rPr>
            </w:pPr>
          </w:p>
        </w:tc>
        <w:tc>
          <w:tcPr>
            <w:tcW w:w="4111" w:type="dxa"/>
            <w:shd w:val="clear" w:color="auto" w:fill="auto"/>
          </w:tcPr>
          <w:p w14:paraId="2304EDDE"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【知識・技能】学年別漢字配当表に示されている漢字に加え，その他の常用漢字のうち300 字程度から400 字程度までの漢字を読んでいる。また，学年別漢字配当表の漢字のうち900 字程度の漢字を書き，文や文章の中で使っている。(1)イ</w:t>
            </w:r>
          </w:p>
          <w:p w14:paraId="78FC15E0" w14:textId="3D5BC20B" w:rsidR="004910BD" w:rsidRPr="00CE307E" w:rsidRDefault="00323B9B" w:rsidP="0024258B">
            <w:pPr>
              <w:ind w:left="180" w:hanging="180"/>
              <w:jc w:val="left"/>
              <w:rPr>
                <w:rFonts w:asciiTheme="minorEastAsia" w:hAnsiTheme="minorEastAsia"/>
                <w:sz w:val="18"/>
                <w:szCs w:val="18"/>
              </w:rPr>
            </w:pPr>
            <w:r w:rsidRPr="00CE307E">
              <w:rPr>
                <w:rFonts w:asciiTheme="minorEastAsia" w:hAnsiTheme="minorEastAsia"/>
                <w:sz w:val="18"/>
                <w:szCs w:val="18"/>
              </w:rPr>
              <w:t>【態度】積極的に漢字を読み，または漢字を書くとともに，今までの学習を生かして文や文章の中で使おうとしている。</w:t>
            </w:r>
          </w:p>
        </w:tc>
      </w:tr>
      <w:tr w:rsidR="004910BD" w:rsidRPr="00CE307E" w14:paraId="06978288" w14:textId="77777777" w:rsidTr="00347A9B">
        <w:trPr>
          <w:trHeight w:val="841"/>
        </w:trPr>
        <w:tc>
          <w:tcPr>
            <w:tcW w:w="675" w:type="dxa"/>
            <w:vMerge/>
          </w:tcPr>
          <w:p w14:paraId="26C8031F"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restart"/>
            <w:vAlign w:val="center"/>
          </w:tcPr>
          <w:p w14:paraId="4660D610" w14:textId="77777777" w:rsidR="004910BD" w:rsidRDefault="00323B9B">
            <w:pPr>
              <w:ind w:left="113" w:right="113"/>
              <w:jc w:val="left"/>
              <w:rPr>
                <w:rFonts w:asciiTheme="minorEastAsia" w:hAnsiTheme="minorEastAsia"/>
                <w:color w:val="000000"/>
                <w:sz w:val="18"/>
                <w:szCs w:val="18"/>
              </w:rPr>
            </w:pPr>
            <w:r w:rsidRPr="00CE307E">
              <w:rPr>
                <w:rFonts w:asciiTheme="minorEastAsia" w:hAnsiTheme="minorEastAsia"/>
                <w:color w:val="000000"/>
                <w:sz w:val="18"/>
                <w:szCs w:val="18"/>
              </w:rPr>
              <w:t xml:space="preserve">七　</w:t>
            </w:r>
          </w:p>
          <w:p w14:paraId="1BF3399C" w14:textId="77777777" w:rsidR="00CE307E" w:rsidRDefault="00CE307E">
            <w:pPr>
              <w:ind w:left="113" w:right="113"/>
              <w:jc w:val="left"/>
              <w:rPr>
                <w:rFonts w:asciiTheme="minorEastAsia" w:hAnsiTheme="minorEastAsia"/>
                <w:color w:val="000000"/>
                <w:sz w:val="18"/>
                <w:szCs w:val="18"/>
              </w:rPr>
            </w:pPr>
          </w:p>
          <w:p w14:paraId="5E93ED0F" w14:textId="77777777" w:rsidR="00CE307E" w:rsidRDefault="00CE307E">
            <w:pPr>
              <w:ind w:left="113" w:right="113"/>
              <w:jc w:val="left"/>
              <w:rPr>
                <w:rFonts w:asciiTheme="minorEastAsia" w:hAnsiTheme="minorEastAsia"/>
                <w:color w:val="000000"/>
                <w:sz w:val="18"/>
                <w:szCs w:val="18"/>
              </w:rPr>
            </w:pPr>
          </w:p>
          <w:p w14:paraId="79A44453" w14:textId="77777777" w:rsidR="00CE307E" w:rsidRDefault="00CE307E">
            <w:pPr>
              <w:ind w:left="113" w:right="113"/>
              <w:jc w:val="left"/>
              <w:rPr>
                <w:rFonts w:asciiTheme="minorEastAsia" w:hAnsiTheme="minorEastAsia"/>
                <w:color w:val="000000"/>
                <w:sz w:val="18"/>
                <w:szCs w:val="18"/>
              </w:rPr>
            </w:pPr>
          </w:p>
          <w:p w14:paraId="3F227D6D" w14:textId="77777777" w:rsidR="00CE307E" w:rsidRDefault="00CE307E">
            <w:pPr>
              <w:ind w:left="113" w:right="113"/>
              <w:jc w:val="left"/>
              <w:rPr>
                <w:rFonts w:asciiTheme="minorEastAsia" w:hAnsiTheme="minorEastAsia"/>
                <w:color w:val="000000"/>
                <w:sz w:val="18"/>
                <w:szCs w:val="18"/>
              </w:rPr>
            </w:pPr>
          </w:p>
          <w:p w14:paraId="136E051D" w14:textId="77777777" w:rsidR="00CE307E" w:rsidRDefault="00CE307E">
            <w:pPr>
              <w:ind w:left="113" w:right="113"/>
              <w:jc w:val="left"/>
              <w:rPr>
                <w:rFonts w:asciiTheme="minorEastAsia" w:hAnsiTheme="minorEastAsia"/>
                <w:color w:val="000000"/>
                <w:sz w:val="18"/>
                <w:szCs w:val="18"/>
              </w:rPr>
            </w:pPr>
          </w:p>
          <w:p w14:paraId="31584863" w14:textId="77777777" w:rsidR="00CE307E" w:rsidRDefault="00CE307E">
            <w:pPr>
              <w:ind w:left="113" w:right="113"/>
              <w:jc w:val="left"/>
              <w:rPr>
                <w:rFonts w:asciiTheme="minorEastAsia" w:hAnsiTheme="minorEastAsia"/>
                <w:color w:val="000000"/>
                <w:sz w:val="18"/>
                <w:szCs w:val="18"/>
              </w:rPr>
            </w:pPr>
          </w:p>
          <w:p w14:paraId="335C4F21" w14:textId="77777777" w:rsidR="00CE307E" w:rsidRDefault="00CE307E">
            <w:pPr>
              <w:ind w:left="113" w:right="113"/>
              <w:jc w:val="left"/>
              <w:rPr>
                <w:rFonts w:asciiTheme="minorEastAsia" w:hAnsiTheme="minorEastAsia"/>
                <w:color w:val="000000"/>
                <w:sz w:val="18"/>
                <w:szCs w:val="18"/>
              </w:rPr>
            </w:pPr>
          </w:p>
          <w:p w14:paraId="7F8C9CF1" w14:textId="77777777" w:rsidR="00CE307E" w:rsidRDefault="00CE307E">
            <w:pPr>
              <w:ind w:left="113" w:right="113"/>
              <w:jc w:val="left"/>
              <w:rPr>
                <w:rFonts w:asciiTheme="minorEastAsia" w:hAnsiTheme="minorEastAsia"/>
                <w:color w:val="000000"/>
                <w:sz w:val="18"/>
                <w:szCs w:val="18"/>
              </w:rPr>
            </w:pPr>
          </w:p>
          <w:p w14:paraId="200CB56A" w14:textId="77777777" w:rsidR="00CE307E" w:rsidRDefault="00CE307E">
            <w:pPr>
              <w:ind w:left="113" w:right="113"/>
              <w:jc w:val="left"/>
              <w:rPr>
                <w:rFonts w:asciiTheme="minorEastAsia" w:hAnsiTheme="minorEastAsia"/>
                <w:color w:val="000000"/>
                <w:sz w:val="18"/>
                <w:szCs w:val="18"/>
              </w:rPr>
            </w:pPr>
          </w:p>
          <w:p w14:paraId="494AF359" w14:textId="77777777" w:rsidR="00CE307E" w:rsidRDefault="00CE307E">
            <w:pPr>
              <w:ind w:left="113" w:right="113"/>
              <w:jc w:val="left"/>
              <w:rPr>
                <w:rFonts w:asciiTheme="minorEastAsia" w:hAnsiTheme="minorEastAsia"/>
                <w:color w:val="000000"/>
                <w:sz w:val="18"/>
                <w:szCs w:val="18"/>
              </w:rPr>
            </w:pPr>
          </w:p>
          <w:p w14:paraId="05837E53" w14:textId="77777777" w:rsidR="00CE307E" w:rsidRDefault="00CE307E">
            <w:pPr>
              <w:ind w:left="113" w:right="113"/>
              <w:jc w:val="left"/>
              <w:rPr>
                <w:rFonts w:asciiTheme="minorEastAsia" w:hAnsiTheme="minorEastAsia"/>
                <w:color w:val="000000"/>
                <w:sz w:val="18"/>
                <w:szCs w:val="18"/>
              </w:rPr>
            </w:pPr>
          </w:p>
          <w:p w14:paraId="17274966" w14:textId="77777777" w:rsidR="00CE307E" w:rsidRDefault="00CE307E">
            <w:pPr>
              <w:ind w:left="113" w:right="113"/>
              <w:jc w:val="left"/>
              <w:rPr>
                <w:rFonts w:asciiTheme="minorEastAsia" w:hAnsiTheme="minorEastAsia"/>
                <w:color w:val="000000"/>
                <w:sz w:val="18"/>
                <w:szCs w:val="18"/>
              </w:rPr>
            </w:pPr>
          </w:p>
          <w:p w14:paraId="781EA13F" w14:textId="77777777" w:rsidR="00CE307E" w:rsidRDefault="00CE307E">
            <w:pPr>
              <w:ind w:left="113" w:right="113"/>
              <w:jc w:val="left"/>
              <w:rPr>
                <w:rFonts w:asciiTheme="minorEastAsia" w:hAnsiTheme="minorEastAsia"/>
                <w:color w:val="000000"/>
                <w:sz w:val="18"/>
                <w:szCs w:val="18"/>
              </w:rPr>
            </w:pPr>
          </w:p>
          <w:p w14:paraId="4EDEC874" w14:textId="77777777" w:rsidR="00CE307E" w:rsidRDefault="00CE307E">
            <w:pPr>
              <w:ind w:left="113" w:right="113"/>
              <w:jc w:val="left"/>
              <w:rPr>
                <w:rFonts w:asciiTheme="minorEastAsia" w:hAnsiTheme="minorEastAsia"/>
                <w:color w:val="000000"/>
                <w:sz w:val="18"/>
                <w:szCs w:val="18"/>
              </w:rPr>
            </w:pPr>
          </w:p>
          <w:p w14:paraId="13B06142" w14:textId="77777777" w:rsidR="00CE307E" w:rsidRDefault="00CE307E">
            <w:pPr>
              <w:ind w:left="113" w:right="113"/>
              <w:jc w:val="left"/>
              <w:rPr>
                <w:rFonts w:asciiTheme="minorEastAsia" w:hAnsiTheme="minorEastAsia"/>
                <w:color w:val="000000"/>
                <w:sz w:val="18"/>
                <w:szCs w:val="18"/>
              </w:rPr>
            </w:pPr>
          </w:p>
          <w:p w14:paraId="5C3770E2" w14:textId="77777777" w:rsidR="00CE307E" w:rsidRDefault="00CE307E">
            <w:pPr>
              <w:ind w:left="113" w:right="113"/>
              <w:jc w:val="left"/>
              <w:rPr>
                <w:rFonts w:asciiTheme="minorEastAsia" w:hAnsiTheme="minorEastAsia"/>
                <w:color w:val="000000"/>
                <w:sz w:val="18"/>
                <w:szCs w:val="18"/>
              </w:rPr>
            </w:pPr>
          </w:p>
          <w:p w14:paraId="53502EC5" w14:textId="77777777" w:rsidR="00CE307E" w:rsidRDefault="00CE307E">
            <w:pPr>
              <w:ind w:left="113" w:right="113"/>
              <w:jc w:val="left"/>
              <w:rPr>
                <w:rFonts w:asciiTheme="minorEastAsia" w:hAnsiTheme="minorEastAsia"/>
                <w:color w:val="000000"/>
                <w:sz w:val="18"/>
                <w:szCs w:val="18"/>
              </w:rPr>
            </w:pPr>
          </w:p>
          <w:p w14:paraId="30E9CF70" w14:textId="77777777" w:rsidR="00CE307E" w:rsidRDefault="00CE307E">
            <w:pPr>
              <w:ind w:left="113" w:right="113"/>
              <w:jc w:val="left"/>
              <w:rPr>
                <w:rFonts w:asciiTheme="minorEastAsia" w:hAnsiTheme="minorEastAsia"/>
                <w:color w:val="000000"/>
                <w:sz w:val="18"/>
                <w:szCs w:val="18"/>
              </w:rPr>
            </w:pPr>
          </w:p>
          <w:p w14:paraId="5020FBAE" w14:textId="77777777" w:rsidR="00CE307E" w:rsidRDefault="00CE307E">
            <w:pPr>
              <w:ind w:left="113" w:right="113"/>
              <w:jc w:val="left"/>
              <w:rPr>
                <w:rFonts w:asciiTheme="minorEastAsia" w:hAnsiTheme="minorEastAsia"/>
                <w:color w:val="000000"/>
                <w:sz w:val="18"/>
                <w:szCs w:val="18"/>
              </w:rPr>
            </w:pPr>
          </w:p>
          <w:p w14:paraId="4AF90956" w14:textId="77777777" w:rsidR="00CE307E" w:rsidRDefault="00CE307E">
            <w:pPr>
              <w:ind w:left="113" w:right="113"/>
              <w:jc w:val="left"/>
              <w:rPr>
                <w:rFonts w:asciiTheme="minorEastAsia" w:hAnsiTheme="minorEastAsia"/>
                <w:color w:val="000000"/>
                <w:sz w:val="18"/>
                <w:szCs w:val="18"/>
              </w:rPr>
            </w:pPr>
          </w:p>
          <w:p w14:paraId="38C98D17" w14:textId="77777777" w:rsidR="00CE307E" w:rsidRDefault="00CE307E">
            <w:pPr>
              <w:ind w:left="113" w:right="113"/>
              <w:jc w:val="left"/>
              <w:rPr>
                <w:rFonts w:asciiTheme="minorEastAsia" w:hAnsiTheme="minorEastAsia"/>
                <w:color w:val="000000"/>
                <w:sz w:val="18"/>
                <w:szCs w:val="18"/>
              </w:rPr>
            </w:pPr>
          </w:p>
          <w:p w14:paraId="711C66C8" w14:textId="77777777" w:rsidR="00CE307E" w:rsidRDefault="00CE307E">
            <w:pPr>
              <w:ind w:left="113" w:right="113"/>
              <w:jc w:val="left"/>
              <w:rPr>
                <w:rFonts w:asciiTheme="minorEastAsia" w:hAnsiTheme="minorEastAsia"/>
                <w:color w:val="000000"/>
                <w:sz w:val="18"/>
                <w:szCs w:val="18"/>
              </w:rPr>
            </w:pPr>
          </w:p>
          <w:p w14:paraId="3ACC7C53" w14:textId="77777777" w:rsidR="00CE307E" w:rsidRDefault="00CE307E">
            <w:pPr>
              <w:ind w:left="113" w:right="113"/>
              <w:jc w:val="left"/>
              <w:rPr>
                <w:rFonts w:asciiTheme="minorEastAsia" w:hAnsiTheme="minorEastAsia"/>
                <w:color w:val="000000"/>
                <w:sz w:val="18"/>
                <w:szCs w:val="18"/>
              </w:rPr>
            </w:pPr>
          </w:p>
          <w:p w14:paraId="5A88607D" w14:textId="77777777" w:rsidR="00CE307E" w:rsidRDefault="00CE307E">
            <w:pPr>
              <w:ind w:left="113" w:right="113"/>
              <w:jc w:val="left"/>
              <w:rPr>
                <w:rFonts w:asciiTheme="minorEastAsia" w:hAnsiTheme="minorEastAsia"/>
                <w:color w:val="000000"/>
                <w:sz w:val="18"/>
                <w:szCs w:val="18"/>
              </w:rPr>
            </w:pPr>
          </w:p>
          <w:p w14:paraId="09534D6B" w14:textId="77777777" w:rsidR="00CE307E" w:rsidRDefault="00CE307E">
            <w:pPr>
              <w:ind w:left="113" w:right="113"/>
              <w:jc w:val="left"/>
              <w:rPr>
                <w:rFonts w:asciiTheme="minorEastAsia" w:hAnsiTheme="minorEastAsia"/>
                <w:color w:val="000000"/>
                <w:sz w:val="18"/>
                <w:szCs w:val="18"/>
              </w:rPr>
            </w:pPr>
          </w:p>
          <w:p w14:paraId="7D0F105F" w14:textId="77777777" w:rsidR="00CE307E" w:rsidRDefault="00CE307E">
            <w:pPr>
              <w:ind w:left="113" w:right="113"/>
              <w:jc w:val="left"/>
              <w:rPr>
                <w:rFonts w:asciiTheme="minorEastAsia" w:hAnsiTheme="minorEastAsia"/>
                <w:color w:val="000000"/>
                <w:sz w:val="18"/>
                <w:szCs w:val="18"/>
              </w:rPr>
            </w:pPr>
          </w:p>
          <w:p w14:paraId="3F3C72C8" w14:textId="77777777" w:rsidR="00CE307E" w:rsidRDefault="00CE307E">
            <w:pPr>
              <w:ind w:left="113" w:right="113"/>
              <w:jc w:val="left"/>
              <w:rPr>
                <w:rFonts w:asciiTheme="minorEastAsia" w:hAnsiTheme="minorEastAsia"/>
                <w:color w:val="000000"/>
                <w:sz w:val="18"/>
                <w:szCs w:val="18"/>
              </w:rPr>
            </w:pPr>
          </w:p>
          <w:p w14:paraId="28B34EBC" w14:textId="77777777" w:rsidR="00CE307E" w:rsidRDefault="00CE307E">
            <w:pPr>
              <w:ind w:left="113" w:right="113"/>
              <w:jc w:val="left"/>
              <w:rPr>
                <w:rFonts w:asciiTheme="minorEastAsia" w:hAnsiTheme="minorEastAsia"/>
                <w:color w:val="000000"/>
                <w:sz w:val="18"/>
                <w:szCs w:val="18"/>
              </w:rPr>
            </w:pPr>
          </w:p>
          <w:p w14:paraId="13C90418" w14:textId="77777777" w:rsidR="00CE307E" w:rsidRDefault="00CE307E">
            <w:pPr>
              <w:ind w:left="113" w:right="113"/>
              <w:jc w:val="left"/>
              <w:rPr>
                <w:rFonts w:asciiTheme="minorEastAsia" w:hAnsiTheme="minorEastAsia"/>
                <w:color w:val="000000"/>
                <w:sz w:val="18"/>
                <w:szCs w:val="18"/>
              </w:rPr>
            </w:pPr>
          </w:p>
          <w:p w14:paraId="47DF490A" w14:textId="77777777" w:rsidR="00CE307E" w:rsidRDefault="00CE307E">
            <w:pPr>
              <w:ind w:left="113" w:right="113"/>
              <w:jc w:val="left"/>
              <w:rPr>
                <w:rFonts w:asciiTheme="minorEastAsia" w:hAnsiTheme="minorEastAsia"/>
                <w:color w:val="000000"/>
                <w:sz w:val="18"/>
                <w:szCs w:val="18"/>
              </w:rPr>
            </w:pPr>
          </w:p>
          <w:p w14:paraId="4C53B590" w14:textId="77777777" w:rsidR="00CE307E" w:rsidRDefault="00CE307E">
            <w:pPr>
              <w:ind w:left="113" w:right="113"/>
              <w:jc w:val="left"/>
              <w:rPr>
                <w:rFonts w:asciiTheme="minorEastAsia" w:hAnsiTheme="minorEastAsia"/>
                <w:color w:val="000000"/>
                <w:sz w:val="18"/>
                <w:szCs w:val="18"/>
              </w:rPr>
            </w:pPr>
          </w:p>
          <w:p w14:paraId="595C702A" w14:textId="77777777" w:rsidR="00CE307E" w:rsidRDefault="00CE307E">
            <w:pPr>
              <w:ind w:left="113" w:right="113"/>
              <w:jc w:val="left"/>
              <w:rPr>
                <w:rFonts w:asciiTheme="minorEastAsia" w:hAnsiTheme="minorEastAsia"/>
                <w:color w:val="000000"/>
                <w:sz w:val="18"/>
                <w:szCs w:val="18"/>
              </w:rPr>
            </w:pPr>
          </w:p>
          <w:p w14:paraId="436D533C" w14:textId="77777777" w:rsidR="00CE307E" w:rsidRDefault="00CE307E">
            <w:pPr>
              <w:ind w:left="113" w:right="113"/>
              <w:jc w:val="left"/>
              <w:rPr>
                <w:rFonts w:asciiTheme="minorEastAsia" w:hAnsiTheme="minorEastAsia"/>
                <w:color w:val="000000"/>
                <w:sz w:val="18"/>
                <w:szCs w:val="18"/>
              </w:rPr>
            </w:pPr>
          </w:p>
          <w:p w14:paraId="622C80AB" w14:textId="4A47E6C8" w:rsidR="00CE307E" w:rsidRPr="00CE307E" w:rsidRDefault="00CE307E">
            <w:pPr>
              <w:ind w:left="113" w:right="113"/>
              <w:jc w:val="left"/>
              <w:rPr>
                <w:rFonts w:asciiTheme="minorEastAsia" w:hAnsiTheme="minorEastAsia"/>
                <w:color w:val="000000"/>
                <w:sz w:val="18"/>
                <w:szCs w:val="18"/>
              </w:rPr>
            </w:pPr>
          </w:p>
        </w:tc>
        <w:tc>
          <w:tcPr>
            <w:tcW w:w="1275" w:type="dxa"/>
          </w:tcPr>
          <w:p w14:paraId="60511A1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lastRenderedPageBreak/>
              <w:t>子どもの権利</w:t>
            </w:r>
          </w:p>
        </w:tc>
        <w:tc>
          <w:tcPr>
            <w:tcW w:w="1134" w:type="dxa"/>
          </w:tcPr>
          <w:p w14:paraId="22634C8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４（話聞１）</w:t>
            </w:r>
          </w:p>
        </w:tc>
        <w:tc>
          <w:tcPr>
            <w:tcW w:w="1701" w:type="dxa"/>
          </w:tcPr>
          <w:p w14:paraId="567CE01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●専門的な事柄などを表す語句の意味をおさえ，文章内容を捉える。</w:t>
            </w:r>
          </w:p>
          <w:p w14:paraId="0FAEB46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●論理の構成や展開に着目して，筆者の主張を読む。</w:t>
            </w:r>
          </w:p>
          <w:p w14:paraId="3C4B43D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●自分の経験と関連づけて読み，自分の考えをまとめる。</w:t>
            </w:r>
          </w:p>
          <w:p w14:paraId="2E76249C" w14:textId="77777777" w:rsidR="004910BD" w:rsidRPr="00CE307E" w:rsidRDefault="004910BD">
            <w:pPr>
              <w:jc w:val="left"/>
              <w:rPr>
                <w:rFonts w:asciiTheme="minorEastAsia" w:hAnsiTheme="minorEastAsia"/>
                <w:sz w:val="18"/>
                <w:szCs w:val="18"/>
              </w:rPr>
            </w:pPr>
          </w:p>
        </w:tc>
        <w:tc>
          <w:tcPr>
            <w:tcW w:w="3515" w:type="dxa"/>
            <w:tcBorders>
              <w:top w:val="single" w:sz="4" w:space="0" w:color="000000"/>
            </w:tcBorders>
          </w:tcPr>
          <w:p w14:paraId="05675389"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「学びナビ」を読んだあと，『子どもの権利』全文を通読し，教科書Ｐ171の空欄を補って完成させる。</w:t>
            </w:r>
          </w:p>
          <w:p w14:paraId="67FC609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完成したＰ171を手がかりに，本文の内容を理解する。</w:t>
            </w:r>
          </w:p>
          <w:p w14:paraId="58129F6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完成したＰ171を手がかりに本文の展開を確認し，筆者の説明の仕方の特徴を理解する。</w:t>
            </w:r>
          </w:p>
          <w:p w14:paraId="5D7A19B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筆者の主張を踏まえ，知識を学ぶことや教育を受ける権利について考えたことを話し合う。</w:t>
            </w:r>
          </w:p>
        </w:tc>
        <w:tc>
          <w:tcPr>
            <w:tcW w:w="992" w:type="dxa"/>
            <w:tcBorders>
              <w:bottom w:val="single" w:sz="4" w:space="0" w:color="000000"/>
            </w:tcBorders>
          </w:tcPr>
          <w:p w14:paraId="303A7A5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(1)ウ◎</w:t>
            </w:r>
          </w:p>
          <w:p w14:paraId="4E755B0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(2)イ</w:t>
            </w:r>
          </w:p>
        </w:tc>
        <w:tc>
          <w:tcPr>
            <w:tcW w:w="1701" w:type="dxa"/>
            <w:tcBorders>
              <w:bottom w:val="single" w:sz="4" w:space="0" w:color="000000"/>
            </w:tcBorders>
          </w:tcPr>
          <w:p w14:paraId="07316D6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Ｃ(1)エ◎</w:t>
            </w:r>
          </w:p>
          <w:p w14:paraId="0E3E4D0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Ｃ(1)オ</w:t>
            </w:r>
          </w:p>
          <w:p w14:paraId="071CD14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Ａ(1)イ◎</w:t>
            </w:r>
          </w:p>
          <w:p w14:paraId="7794F67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Ｃ(2)ア◎</w:t>
            </w:r>
          </w:p>
          <w:p w14:paraId="28C122FB" w14:textId="1663E533" w:rsidR="004910BD" w:rsidRPr="00CE307E" w:rsidRDefault="00323B9B">
            <w:pPr>
              <w:rPr>
                <w:rFonts w:asciiTheme="minorEastAsia" w:hAnsiTheme="minorEastAsia"/>
                <w:sz w:val="18"/>
                <w:szCs w:val="18"/>
              </w:rPr>
            </w:pPr>
            <w:r w:rsidRPr="00CE307E">
              <w:rPr>
                <w:rFonts w:asciiTheme="minorEastAsia" w:hAnsiTheme="minorEastAsia"/>
                <w:sz w:val="18"/>
                <w:szCs w:val="18"/>
              </w:rPr>
              <w:t>Ａ(2)イ</w:t>
            </w:r>
            <w:r w:rsidR="009E50B3" w:rsidRPr="00CE307E">
              <w:rPr>
                <w:rFonts w:asciiTheme="minorEastAsia" w:hAnsiTheme="minorEastAsia"/>
                <w:sz w:val="18"/>
                <w:szCs w:val="18"/>
              </w:rPr>
              <w:t>◎</w:t>
            </w:r>
          </w:p>
        </w:tc>
        <w:tc>
          <w:tcPr>
            <w:tcW w:w="4111" w:type="dxa"/>
            <w:tcBorders>
              <w:bottom w:val="single" w:sz="4" w:space="0" w:color="000000"/>
            </w:tcBorders>
            <w:shd w:val="clear" w:color="auto" w:fill="auto"/>
          </w:tcPr>
          <w:p w14:paraId="1467BD8B"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【知識・技能】事象や行為を表す語句の量を増すとともに，語句の辞書的な意味と文脈上の意味との関係に注意して話や文章の中で使うことをとおして，語感を磨き語彙を豊かにしている。(1)ウ</w:t>
            </w:r>
          </w:p>
          <w:p w14:paraId="6ADF4679"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【思考・判断・表現】「読むこと」において，文章の構成や展開，表現の効果について，根拠を明確にして考えている。Ｃ(1)エ</w:t>
            </w:r>
          </w:p>
          <w:p w14:paraId="129F8D04"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【思考・判断・表現】「話すこと・聞くこと」において，自分の考えや根拠が明確になるように，話の中心的な部分と付加的な部分，事実と意見との関係などに注意して，話の構成を考えている。Ａ(1)イ</w:t>
            </w:r>
          </w:p>
          <w:p w14:paraId="0DF18C14"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【態度】粘り強く自分の考えを確かなものにするとともに，学習課題にそって考えたことを伝え合おうとしている。</w:t>
            </w:r>
          </w:p>
        </w:tc>
      </w:tr>
      <w:tr w:rsidR="004910BD" w:rsidRPr="00CE307E" w14:paraId="7785E48D" w14:textId="77777777">
        <w:trPr>
          <w:trHeight w:val="561"/>
        </w:trPr>
        <w:tc>
          <w:tcPr>
            <w:tcW w:w="675" w:type="dxa"/>
            <w:vMerge/>
          </w:tcPr>
          <w:p w14:paraId="7D7755C6"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ign w:val="center"/>
          </w:tcPr>
          <w:p w14:paraId="662279E0"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53AA6469"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【話す聞く】</w:t>
            </w:r>
          </w:p>
          <w:p w14:paraId="4ADAE86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調べた内容を聞く</w:t>
            </w:r>
          </w:p>
          <w:p w14:paraId="4B12DCEF" w14:textId="77777777" w:rsidR="004910BD" w:rsidRPr="00CE307E" w:rsidRDefault="004910BD">
            <w:pPr>
              <w:rPr>
                <w:rFonts w:asciiTheme="minorEastAsia" w:hAnsiTheme="minorEastAsia"/>
                <w:sz w:val="18"/>
                <w:szCs w:val="18"/>
              </w:rPr>
            </w:pPr>
          </w:p>
        </w:tc>
        <w:tc>
          <w:tcPr>
            <w:tcW w:w="1134" w:type="dxa"/>
          </w:tcPr>
          <w:p w14:paraId="2DB2A00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話聞３</w:t>
            </w:r>
          </w:p>
        </w:tc>
        <w:tc>
          <w:tcPr>
            <w:tcW w:w="1701" w:type="dxa"/>
          </w:tcPr>
          <w:p w14:paraId="38B2194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●自分の考えと比較し，その共通点や相違点を踏まえて，考えをまとめる。</w:t>
            </w:r>
          </w:p>
          <w:p w14:paraId="23800EA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●相手の話を聞いて記録したり，質問したりしながら内容を捉える。</w:t>
            </w:r>
          </w:p>
        </w:tc>
        <w:tc>
          <w:tcPr>
            <w:tcW w:w="3515" w:type="dxa"/>
          </w:tcPr>
          <w:p w14:paraId="02C0264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「学びナビ」を読み，「予想する」ことについて理解する。グループごとに「調べたこと」と「考えたこと」を整理して課題を確認し，解決方法と結果を予想する。</w:t>
            </w:r>
          </w:p>
          <w:p w14:paraId="2088DE9D"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教科書Ｐ181の報告例を参考にして，グループの考えをまとめる。他のグループの報告を聞き，共通点や相違点を見つけて質問する。</w:t>
            </w:r>
          </w:p>
          <w:p w14:paraId="3DD0F3B2"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第２時を踏まえて，グループの考えをまとめ，考えがどのように変わったかを考える。</w:t>
            </w:r>
          </w:p>
        </w:tc>
        <w:tc>
          <w:tcPr>
            <w:tcW w:w="992" w:type="dxa"/>
          </w:tcPr>
          <w:p w14:paraId="1421C929" w14:textId="77777777" w:rsidR="004910BD" w:rsidRPr="00CE307E" w:rsidRDefault="00323B9B">
            <w:pPr>
              <w:numPr>
                <w:ilvl w:val="0"/>
                <w:numId w:val="1"/>
              </w:numPr>
              <w:pBdr>
                <w:top w:val="nil"/>
                <w:left w:val="nil"/>
                <w:bottom w:val="nil"/>
                <w:right w:val="nil"/>
                <w:between w:val="nil"/>
              </w:pBdr>
              <w:rPr>
                <w:rFonts w:asciiTheme="minorEastAsia" w:hAnsiTheme="minorEastAsia"/>
                <w:sz w:val="18"/>
                <w:szCs w:val="18"/>
              </w:rPr>
            </w:pPr>
            <w:r w:rsidRPr="00CE307E">
              <w:rPr>
                <w:rFonts w:asciiTheme="minorEastAsia" w:hAnsiTheme="minorEastAsia"/>
                <w:sz w:val="18"/>
                <w:szCs w:val="18"/>
              </w:rPr>
              <w:t>ウ◎</w:t>
            </w:r>
          </w:p>
          <w:p w14:paraId="6F2EE709" w14:textId="77777777" w:rsidR="004910BD" w:rsidRPr="00CE307E" w:rsidRDefault="00323B9B">
            <w:pPr>
              <w:numPr>
                <w:ilvl w:val="0"/>
                <w:numId w:val="1"/>
              </w:numPr>
              <w:pBdr>
                <w:top w:val="nil"/>
                <w:left w:val="nil"/>
                <w:bottom w:val="nil"/>
                <w:right w:val="nil"/>
                <w:between w:val="nil"/>
              </w:pBdr>
              <w:rPr>
                <w:rFonts w:asciiTheme="minorEastAsia" w:hAnsiTheme="minorEastAsia"/>
                <w:sz w:val="18"/>
                <w:szCs w:val="18"/>
              </w:rPr>
            </w:pPr>
            <w:r w:rsidRPr="00CE307E">
              <w:rPr>
                <w:rFonts w:asciiTheme="minorEastAsia" w:hAnsiTheme="minorEastAsia"/>
                <w:sz w:val="18"/>
                <w:szCs w:val="18"/>
              </w:rPr>
              <w:t>イ</w:t>
            </w:r>
          </w:p>
        </w:tc>
        <w:tc>
          <w:tcPr>
            <w:tcW w:w="1701" w:type="dxa"/>
          </w:tcPr>
          <w:p w14:paraId="7562267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Ａ(1)ア</w:t>
            </w:r>
          </w:p>
          <w:p w14:paraId="516BDB6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Ａ(1)エ◎</w:t>
            </w:r>
          </w:p>
          <w:p w14:paraId="31CE108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Ａ(2)ア◎</w:t>
            </w:r>
          </w:p>
        </w:tc>
        <w:tc>
          <w:tcPr>
            <w:tcW w:w="4111" w:type="dxa"/>
            <w:shd w:val="clear" w:color="auto" w:fill="auto"/>
          </w:tcPr>
          <w:p w14:paraId="495E129E"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【知識・技能】事象や行為，心情を表す語句の量を増し，話の中で使うことをとおして，語感を磨き語彙を豊かにしている。(1)ウ</w:t>
            </w:r>
          </w:p>
          <w:p w14:paraId="38FD1AFB"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【思考・判断・表現】「話すこと・聞くこと」において，必要に応じて記録したり質問したりしながら話の内容を捉え，共通点や相違点などを踏まえて，自分の考えをまとめている。Ａ(1)エ</w:t>
            </w:r>
          </w:p>
          <w:p w14:paraId="6100D205"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【態度】積極的に共通点や相違点を踏まえて考えをまとめ，学習の見通しをもって報告を聞いて質問しようとしている。</w:t>
            </w:r>
          </w:p>
        </w:tc>
      </w:tr>
      <w:tr w:rsidR="004910BD" w:rsidRPr="00CE307E" w14:paraId="30B94BA6" w14:textId="77777777">
        <w:trPr>
          <w:trHeight w:val="1785"/>
        </w:trPr>
        <w:tc>
          <w:tcPr>
            <w:tcW w:w="675" w:type="dxa"/>
            <w:vMerge/>
          </w:tcPr>
          <w:p w14:paraId="669DF426"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ign w:val="center"/>
          </w:tcPr>
          <w:p w14:paraId="54AC4A9E"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70B7700E"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漢字の広場３</w:t>
            </w:r>
          </w:p>
          <w:p w14:paraId="4852AF1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漢字の音と訓</w:t>
            </w:r>
          </w:p>
        </w:tc>
        <w:tc>
          <w:tcPr>
            <w:tcW w:w="1134" w:type="dxa"/>
          </w:tcPr>
          <w:p w14:paraId="2712DAE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１</w:t>
            </w:r>
          </w:p>
        </w:tc>
        <w:tc>
          <w:tcPr>
            <w:tcW w:w="1701" w:type="dxa"/>
          </w:tcPr>
          <w:p w14:paraId="1964541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●漢字の音と訓についての理解を深める。</w:t>
            </w:r>
          </w:p>
        </w:tc>
        <w:tc>
          <w:tcPr>
            <w:tcW w:w="3515" w:type="dxa"/>
          </w:tcPr>
          <w:p w14:paraId="38FBBCF8"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漢字がそれぞれにもつ「音」と「訓」，二つの読み方の違いに注目し，その使い分けや留意すべき特質について理解を深め，練習課題を通じて知識の定着を図る。</w:t>
            </w:r>
          </w:p>
        </w:tc>
        <w:tc>
          <w:tcPr>
            <w:tcW w:w="992" w:type="dxa"/>
          </w:tcPr>
          <w:p w14:paraId="2C8D472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(1)イ◎</w:t>
            </w:r>
          </w:p>
        </w:tc>
        <w:tc>
          <w:tcPr>
            <w:tcW w:w="1701" w:type="dxa"/>
          </w:tcPr>
          <w:p w14:paraId="42F004A1" w14:textId="77777777" w:rsidR="004910BD" w:rsidRPr="00CE307E" w:rsidRDefault="004910BD">
            <w:pPr>
              <w:rPr>
                <w:rFonts w:asciiTheme="minorEastAsia" w:hAnsiTheme="minorEastAsia"/>
                <w:sz w:val="18"/>
                <w:szCs w:val="18"/>
              </w:rPr>
            </w:pPr>
          </w:p>
        </w:tc>
        <w:tc>
          <w:tcPr>
            <w:tcW w:w="4111" w:type="dxa"/>
            <w:tcBorders>
              <w:bottom w:val="single" w:sz="4" w:space="0" w:color="000000"/>
            </w:tcBorders>
            <w:shd w:val="clear" w:color="auto" w:fill="auto"/>
          </w:tcPr>
          <w:p w14:paraId="0CEE5D52"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学年別漢字配当表に示されている漢字に加え，その他の常用漢字のうち本教材で示された漢字を読んでいる。また，学年別漢字配当表に示されているうちの漢字を書き，文や文章の中で使っている。(1)イ</w:t>
            </w:r>
          </w:p>
          <w:p w14:paraId="2F7EDB8C"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【態度】積極的に漢字を読み，または漢字を書くとともに，今までの学習を生かして文や文章の中で使おうとしている。</w:t>
            </w:r>
          </w:p>
        </w:tc>
      </w:tr>
      <w:tr w:rsidR="004910BD" w:rsidRPr="00CE307E" w14:paraId="7143F37D" w14:textId="77777777">
        <w:tc>
          <w:tcPr>
            <w:tcW w:w="675" w:type="dxa"/>
            <w:vMerge w:val="restart"/>
            <w:tcBorders>
              <w:top w:val="nil"/>
            </w:tcBorders>
            <w:vAlign w:val="center"/>
          </w:tcPr>
          <w:p w14:paraId="186CDA0D" w14:textId="77777777" w:rsidR="004910BD" w:rsidRDefault="00323B9B">
            <w:pPr>
              <w:jc w:val="center"/>
              <w:rPr>
                <w:rFonts w:asciiTheme="minorEastAsia" w:hAnsiTheme="minorEastAsia"/>
                <w:color w:val="000000"/>
                <w:sz w:val="18"/>
                <w:szCs w:val="18"/>
              </w:rPr>
            </w:pPr>
            <w:r w:rsidRPr="00CE307E">
              <w:rPr>
                <w:rFonts w:asciiTheme="minorEastAsia" w:hAnsiTheme="minorEastAsia"/>
                <w:color w:val="000000"/>
                <w:sz w:val="18"/>
                <w:szCs w:val="18"/>
              </w:rPr>
              <w:t>１月</w:t>
            </w:r>
          </w:p>
          <w:p w14:paraId="4E4E38DC" w14:textId="6052C334" w:rsidR="007F507A" w:rsidRDefault="007F507A">
            <w:pPr>
              <w:jc w:val="center"/>
              <w:rPr>
                <w:rFonts w:asciiTheme="minorEastAsia" w:hAnsiTheme="minorEastAsia"/>
                <w:color w:val="000000"/>
                <w:sz w:val="18"/>
                <w:szCs w:val="18"/>
              </w:rPr>
            </w:pPr>
          </w:p>
          <w:p w14:paraId="62179282" w14:textId="3D5C5F4A" w:rsidR="00126E0B" w:rsidRDefault="00126E0B">
            <w:pPr>
              <w:jc w:val="center"/>
              <w:rPr>
                <w:rFonts w:asciiTheme="minorEastAsia" w:hAnsiTheme="minorEastAsia"/>
                <w:color w:val="000000"/>
                <w:sz w:val="18"/>
                <w:szCs w:val="18"/>
              </w:rPr>
            </w:pPr>
          </w:p>
          <w:p w14:paraId="1BC08076" w14:textId="430CFBE5" w:rsidR="00126E0B" w:rsidRDefault="00126E0B">
            <w:pPr>
              <w:jc w:val="center"/>
              <w:rPr>
                <w:rFonts w:asciiTheme="minorEastAsia" w:hAnsiTheme="minorEastAsia"/>
                <w:color w:val="000000"/>
                <w:sz w:val="18"/>
                <w:szCs w:val="18"/>
              </w:rPr>
            </w:pPr>
          </w:p>
          <w:p w14:paraId="64284F8A" w14:textId="798048AE" w:rsidR="00126E0B" w:rsidRDefault="00126E0B">
            <w:pPr>
              <w:jc w:val="center"/>
              <w:rPr>
                <w:rFonts w:asciiTheme="minorEastAsia" w:hAnsiTheme="minorEastAsia"/>
                <w:color w:val="000000"/>
                <w:sz w:val="18"/>
                <w:szCs w:val="18"/>
              </w:rPr>
            </w:pPr>
          </w:p>
          <w:p w14:paraId="49713C76" w14:textId="18296172" w:rsidR="00126E0B" w:rsidRDefault="00126E0B">
            <w:pPr>
              <w:jc w:val="center"/>
              <w:rPr>
                <w:rFonts w:asciiTheme="minorEastAsia" w:hAnsiTheme="minorEastAsia"/>
                <w:color w:val="000000"/>
                <w:sz w:val="18"/>
                <w:szCs w:val="18"/>
              </w:rPr>
            </w:pPr>
          </w:p>
          <w:p w14:paraId="068C1F72" w14:textId="489F0166" w:rsidR="00126E0B" w:rsidRDefault="00126E0B">
            <w:pPr>
              <w:jc w:val="center"/>
              <w:rPr>
                <w:rFonts w:asciiTheme="minorEastAsia" w:hAnsiTheme="minorEastAsia"/>
                <w:color w:val="000000"/>
                <w:sz w:val="18"/>
                <w:szCs w:val="18"/>
              </w:rPr>
            </w:pPr>
          </w:p>
          <w:p w14:paraId="17058D9C" w14:textId="4B164E32" w:rsidR="00126E0B" w:rsidRDefault="00126E0B">
            <w:pPr>
              <w:jc w:val="center"/>
              <w:rPr>
                <w:rFonts w:asciiTheme="minorEastAsia" w:hAnsiTheme="minorEastAsia"/>
                <w:color w:val="000000"/>
                <w:sz w:val="18"/>
                <w:szCs w:val="18"/>
              </w:rPr>
            </w:pPr>
          </w:p>
          <w:p w14:paraId="31C2BAAB" w14:textId="167FF82F" w:rsidR="00126E0B" w:rsidRDefault="00126E0B">
            <w:pPr>
              <w:jc w:val="center"/>
              <w:rPr>
                <w:rFonts w:asciiTheme="minorEastAsia" w:hAnsiTheme="minorEastAsia"/>
                <w:color w:val="000000"/>
                <w:sz w:val="18"/>
                <w:szCs w:val="18"/>
              </w:rPr>
            </w:pPr>
          </w:p>
          <w:p w14:paraId="4660D02E" w14:textId="0B1F5BE4" w:rsidR="00126E0B" w:rsidRDefault="00126E0B">
            <w:pPr>
              <w:jc w:val="center"/>
              <w:rPr>
                <w:rFonts w:asciiTheme="minorEastAsia" w:hAnsiTheme="minorEastAsia"/>
                <w:color w:val="000000"/>
                <w:sz w:val="18"/>
                <w:szCs w:val="18"/>
              </w:rPr>
            </w:pPr>
          </w:p>
          <w:p w14:paraId="4D14F1E0" w14:textId="77777777" w:rsidR="00126E0B" w:rsidRDefault="00126E0B">
            <w:pPr>
              <w:jc w:val="center"/>
              <w:rPr>
                <w:rFonts w:asciiTheme="minorEastAsia" w:hAnsiTheme="minorEastAsia"/>
                <w:color w:val="000000"/>
                <w:sz w:val="18"/>
                <w:szCs w:val="18"/>
              </w:rPr>
            </w:pPr>
          </w:p>
          <w:p w14:paraId="4C1AFE0D" w14:textId="77777777" w:rsidR="007F507A" w:rsidRDefault="007F507A">
            <w:pPr>
              <w:jc w:val="center"/>
              <w:rPr>
                <w:rFonts w:asciiTheme="minorEastAsia" w:hAnsiTheme="minorEastAsia"/>
                <w:color w:val="000000"/>
                <w:sz w:val="18"/>
                <w:szCs w:val="18"/>
              </w:rPr>
            </w:pPr>
          </w:p>
          <w:p w14:paraId="554DAFC8" w14:textId="77777777" w:rsidR="007F507A" w:rsidRDefault="007F507A">
            <w:pPr>
              <w:jc w:val="center"/>
              <w:rPr>
                <w:rFonts w:asciiTheme="minorEastAsia" w:hAnsiTheme="minorEastAsia"/>
                <w:color w:val="000000"/>
                <w:sz w:val="18"/>
                <w:szCs w:val="18"/>
              </w:rPr>
            </w:pPr>
          </w:p>
          <w:p w14:paraId="3B6D1AE7" w14:textId="77777777" w:rsidR="007F507A" w:rsidRDefault="007F507A">
            <w:pPr>
              <w:jc w:val="center"/>
              <w:rPr>
                <w:rFonts w:asciiTheme="minorEastAsia" w:hAnsiTheme="minorEastAsia"/>
                <w:color w:val="000000"/>
                <w:sz w:val="18"/>
                <w:szCs w:val="18"/>
              </w:rPr>
            </w:pPr>
          </w:p>
          <w:p w14:paraId="20A2F806" w14:textId="77777777" w:rsidR="007F507A" w:rsidRDefault="007F507A">
            <w:pPr>
              <w:jc w:val="center"/>
              <w:rPr>
                <w:rFonts w:asciiTheme="minorEastAsia" w:hAnsiTheme="minorEastAsia"/>
                <w:color w:val="000000"/>
                <w:sz w:val="18"/>
                <w:szCs w:val="18"/>
              </w:rPr>
            </w:pPr>
          </w:p>
          <w:p w14:paraId="6ED05512" w14:textId="77777777" w:rsidR="007F507A" w:rsidRDefault="007F507A">
            <w:pPr>
              <w:jc w:val="center"/>
              <w:rPr>
                <w:rFonts w:asciiTheme="minorEastAsia" w:hAnsiTheme="minorEastAsia"/>
                <w:color w:val="000000"/>
                <w:sz w:val="18"/>
                <w:szCs w:val="18"/>
              </w:rPr>
            </w:pPr>
          </w:p>
          <w:p w14:paraId="4F97E536" w14:textId="2711BEC5" w:rsidR="007F507A" w:rsidRPr="00CE307E" w:rsidRDefault="007F507A">
            <w:pPr>
              <w:jc w:val="center"/>
              <w:rPr>
                <w:rFonts w:asciiTheme="minorEastAsia" w:hAnsiTheme="minorEastAsia"/>
                <w:color w:val="000000"/>
                <w:sz w:val="18"/>
                <w:szCs w:val="18"/>
              </w:rPr>
            </w:pPr>
          </w:p>
        </w:tc>
        <w:tc>
          <w:tcPr>
            <w:tcW w:w="426" w:type="dxa"/>
            <w:vMerge w:val="restart"/>
          </w:tcPr>
          <w:p w14:paraId="11413484" w14:textId="6809DD97" w:rsidR="004910BD" w:rsidRPr="00CE307E" w:rsidRDefault="00323B9B">
            <w:pPr>
              <w:ind w:left="113" w:right="113"/>
              <w:rPr>
                <w:rFonts w:asciiTheme="minorEastAsia" w:hAnsiTheme="minorEastAsia"/>
                <w:color w:val="000000"/>
                <w:sz w:val="18"/>
                <w:szCs w:val="18"/>
              </w:rPr>
            </w:pPr>
            <w:r w:rsidRPr="00CE307E">
              <w:rPr>
                <w:rFonts w:asciiTheme="minorEastAsia" w:hAnsiTheme="minorEastAsia"/>
                <w:color w:val="000000"/>
                <w:sz w:val="18"/>
                <w:szCs w:val="18"/>
              </w:rPr>
              <w:t xml:space="preserve">八　</w:t>
            </w:r>
          </w:p>
        </w:tc>
        <w:tc>
          <w:tcPr>
            <w:tcW w:w="1275" w:type="dxa"/>
          </w:tcPr>
          <w:p w14:paraId="0D88750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言葉がつなぐ世界遺産／地域から世界へ</w:t>
            </w:r>
          </w:p>
        </w:tc>
        <w:tc>
          <w:tcPr>
            <w:tcW w:w="1134" w:type="dxa"/>
          </w:tcPr>
          <w:p w14:paraId="46FDAB6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５</w:t>
            </w:r>
          </w:p>
        </w:tc>
        <w:tc>
          <w:tcPr>
            <w:tcW w:w="1701" w:type="dxa"/>
          </w:tcPr>
          <w:p w14:paraId="0CA4D0C1"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●問いと答え，事実と意見の関係を捉える。</w:t>
            </w:r>
          </w:p>
          <w:p w14:paraId="29E94326"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●事実と意見の関係，文章の構成や展開に注意して読み，筆者の考えを捉える。</w:t>
            </w:r>
          </w:p>
          <w:p w14:paraId="74C1C3C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●筆者の考えについて，自分の考えをまとめ，理解を確かにする。</w:t>
            </w:r>
          </w:p>
        </w:tc>
        <w:tc>
          <w:tcPr>
            <w:tcW w:w="3515" w:type="dxa"/>
          </w:tcPr>
          <w:p w14:paraId="48805AE5"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「学びナビ」を参考に，学習の見通しを立て，全文を通読し，筆者が問いかけている文と，その答えにあたる文を探し，事実と意見を整理しながら筆者の意見を捉える。</w:t>
            </w:r>
          </w:p>
          <w:p w14:paraId="7F2BE69E" w14:textId="77777777" w:rsidR="004910BD" w:rsidRPr="00CE307E" w:rsidRDefault="00323B9B">
            <w:pPr>
              <w:widowControl w:val="0"/>
              <w:pBdr>
                <w:top w:val="nil"/>
                <w:left w:val="nil"/>
                <w:bottom w:val="nil"/>
                <w:right w:val="nil"/>
                <w:between w:val="nil"/>
              </w:pBdr>
              <w:ind w:left="180" w:hanging="180"/>
              <w:jc w:val="left"/>
              <w:rPr>
                <w:rFonts w:asciiTheme="minorEastAsia" w:hAnsiTheme="minorEastAsia" w:cs="ＭＳ 明朝"/>
                <w:sz w:val="18"/>
                <w:szCs w:val="18"/>
              </w:rPr>
            </w:pPr>
            <w:r w:rsidRPr="00CE307E">
              <w:rPr>
                <w:rFonts w:asciiTheme="minorEastAsia" w:hAnsiTheme="minorEastAsia" w:cs="ＭＳ 明朝"/>
                <w:sz w:val="18"/>
                <w:szCs w:val="18"/>
              </w:rPr>
              <w:t>２　日光の社寺の世界遺産に推薦されるようなすばらしさについて，イコモスの専門家を驚かせた点をまとめる。</w:t>
            </w:r>
          </w:p>
          <w:p w14:paraId="523B3D06"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３　「修復記録の蓄積」と「世代を超えた技術の伝承」に対して，「言葉」の使われ方，果たす役割についてまとめる。</w:t>
            </w:r>
          </w:p>
          <w:p w14:paraId="45A0F24F"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４　筆者の言葉に対する捉え方について話し合い，題名にこめられた筆者の思いに対する自分の考えをまとめる。</w:t>
            </w:r>
          </w:p>
          <w:p w14:paraId="4A7CA674"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５　本文中で人物の語りが「　」の形で引用されていることは，どのような効果をもたらしているかを考える。</w:t>
            </w:r>
          </w:p>
        </w:tc>
        <w:tc>
          <w:tcPr>
            <w:tcW w:w="992" w:type="dxa"/>
          </w:tcPr>
          <w:p w14:paraId="2B0A7D3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(2)ア◎</w:t>
            </w:r>
          </w:p>
        </w:tc>
        <w:tc>
          <w:tcPr>
            <w:tcW w:w="1701" w:type="dxa"/>
          </w:tcPr>
          <w:p w14:paraId="4C7389D7"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Ｃ(1)ア</w:t>
            </w:r>
          </w:p>
          <w:p w14:paraId="077BE08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Ｃ(1)エ◎</w:t>
            </w:r>
          </w:p>
          <w:p w14:paraId="3661C308"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Ｃ(1)オ◎</w:t>
            </w:r>
          </w:p>
          <w:p w14:paraId="5F83ECE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Ｃ(2)ア◎</w:t>
            </w:r>
          </w:p>
        </w:tc>
        <w:tc>
          <w:tcPr>
            <w:tcW w:w="4111" w:type="dxa"/>
            <w:shd w:val="clear" w:color="auto" w:fill="auto"/>
          </w:tcPr>
          <w:p w14:paraId="63239847"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【知識・技能】原因と結果，意見と根拠など情報と情報との関係について理解している。(2)ア</w:t>
            </w:r>
          </w:p>
          <w:p w14:paraId="6795D77F"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【思考・判断・表現】「読むこと」において，文章の構成や展開，表現の効果について，根拠を明確にして考えている。Ｃ(1)エ</w:t>
            </w:r>
          </w:p>
          <w:p w14:paraId="7A791F11"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【思考・判断・表現】「読むこと」において，文章を読んで理解したことに基づいて，自分の考えを確かなものにしている。Ｃ(1)オ</w:t>
            </w:r>
          </w:p>
          <w:p w14:paraId="13A9B9A7"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【態度】粘り強く理解したことに基づいて考えを確かなものにし，文章を読んで考えたことを記録しようとしている。</w:t>
            </w:r>
          </w:p>
        </w:tc>
      </w:tr>
      <w:tr w:rsidR="004910BD" w:rsidRPr="00CE307E" w14:paraId="2CFB3654" w14:textId="77777777" w:rsidTr="00347A9B">
        <w:trPr>
          <w:trHeight w:val="2400"/>
        </w:trPr>
        <w:tc>
          <w:tcPr>
            <w:tcW w:w="675" w:type="dxa"/>
            <w:vMerge/>
            <w:tcBorders>
              <w:top w:val="nil"/>
            </w:tcBorders>
            <w:vAlign w:val="center"/>
          </w:tcPr>
          <w:p w14:paraId="56E0E89C"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0D489F96"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361EFB16"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【書く】</w:t>
            </w:r>
          </w:p>
          <w:p w14:paraId="5D933A4E"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読み手を意識して報告文を整える</w:t>
            </w:r>
          </w:p>
        </w:tc>
        <w:tc>
          <w:tcPr>
            <w:tcW w:w="1134" w:type="dxa"/>
          </w:tcPr>
          <w:p w14:paraId="7430AED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書４</w:t>
            </w:r>
          </w:p>
        </w:tc>
        <w:tc>
          <w:tcPr>
            <w:tcW w:w="1701" w:type="dxa"/>
          </w:tcPr>
          <w:p w14:paraId="0AAFFBD2"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●要点を簡潔にまとめる。</w:t>
            </w:r>
          </w:p>
          <w:p w14:paraId="1C5C640F"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●読み手の立場に立って，文章を整える。</w:t>
            </w:r>
          </w:p>
        </w:tc>
        <w:tc>
          <w:tcPr>
            <w:tcW w:w="3515" w:type="dxa"/>
          </w:tcPr>
          <w:p w14:paraId="1F7752D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「学びナビ」を読んで教材のねらいを理解する。報告文のテーマを決め，テーマに関わるデータを集める。</w:t>
            </w:r>
          </w:p>
          <w:p w14:paraId="3FB1CF3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集めた調査結果を読み取り，書く順序を考える。</w:t>
            </w:r>
          </w:p>
          <w:p w14:paraId="2366FA93"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図表から読み取れることなどを中心に報告文を書く。</w:t>
            </w:r>
          </w:p>
          <w:p w14:paraId="40A7967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推敲して完成させる。完成した報告文を生徒どうしで読み合う。</w:t>
            </w:r>
          </w:p>
        </w:tc>
        <w:tc>
          <w:tcPr>
            <w:tcW w:w="992" w:type="dxa"/>
          </w:tcPr>
          <w:p w14:paraId="784454DA"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(1)ウ</w:t>
            </w:r>
          </w:p>
          <w:p w14:paraId="7078388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(2)ア◎</w:t>
            </w:r>
          </w:p>
        </w:tc>
        <w:tc>
          <w:tcPr>
            <w:tcW w:w="1701" w:type="dxa"/>
          </w:tcPr>
          <w:p w14:paraId="4F1DDE0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 xml:space="preserve">Ｂ(1)エ◎　</w:t>
            </w:r>
          </w:p>
          <w:p w14:paraId="47DB689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Ｂ(2)ア◎</w:t>
            </w:r>
          </w:p>
        </w:tc>
        <w:tc>
          <w:tcPr>
            <w:tcW w:w="4111" w:type="dxa"/>
            <w:shd w:val="clear" w:color="auto" w:fill="auto"/>
          </w:tcPr>
          <w:p w14:paraId="47475B17"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【知識・技能】原因と結果，意見と根拠など情報と情報との関係について理解している。(2)ア</w:t>
            </w:r>
          </w:p>
          <w:p w14:paraId="177E681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【思考・判断・表現】「書くこと」において，読み手の立場に立って，表記や語句の用法，叙述の仕方などを確かめて，文章を整えている。Ｂ(1)エ</w:t>
            </w:r>
          </w:p>
          <w:p w14:paraId="676BC897"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【態度】積極的に読み手の立場に立って叙述の仕方などを確かめるとともに，学習の見通しをもって自分の考えを書こうとしている。</w:t>
            </w:r>
          </w:p>
        </w:tc>
      </w:tr>
      <w:tr w:rsidR="004910BD" w:rsidRPr="00CE307E" w14:paraId="2C2F6E42" w14:textId="77777777">
        <w:tc>
          <w:tcPr>
            <w:tcW w:w="675" w:type="dxa"/>
            <w:vMerge w:val="restart"/>
            <w:tcBorders>
              <w:top w:val="single" w:sz="4" w:space="0" w:color="000000"/>
            </w:tcBorders>
          </w:tcPr>
          <w:p w14:paraId="3C5FF674" w14:textId="77777777" w:rsidR="004910BD" w:rsidRPr="00CE307E" w:rsidRDefault="00323B9B">
            <w:pPr>
              <w:widowControl w:val="0"/>
              <w:jc w:val="center"/>
              <w:rPr>
                <w:rFonts w:asciiTheme="minorEastAsia" w:hAnsiTheme="minorEastAsia"/>
                <w:color w:val="000000"/>
                <w:sz w:val="18"/>
                <w:szCs w:val="18"/>
              </w:rPr>
            </w:pPr>
            <w:r w:rsidRPr="00CE307E">
              <w:rPr>
                <w:rFonts w:asciiTheme="minorEastAsia" w:hAnsiTheme="minorEastAsia"/>
                <w:color w:val="000000"/>
                <w:sz w:val="18"/>
                <w:szCs w:val="18"/>
              </w:rPr>
              <w:t>２月</w:t>
            </w:r>
          </w:p>
        </w:tc>
        <w:tc>
          <w:tcPr>
            <w:tcW w:w="426" w:type="dxa"/>
            <w:vMerge/>
          </w:tcPr>
          <w:p w14:paraId="487E93FC"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3B000E34"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文法の小窓３</w:t>
            </w:r>
          </w:p>
          <w:p w14:paraId="0C2DAAB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単語のいろいろ</w:t>
            </w:r>
          </w:p>
          <w:p w14:paraId="4EFA4548" w14:textId="77777777" w:rsidR="004910BD" w:rsidRPr="00CE307E" w:rsidRDefault="004910BD">
            <w:pPr>
              <w:rPr>
                <w:rFonts w:asciiTheme="minorEastAsia" w:hAnsiTheme="minorEastAsia"/>
                <w:sz w:val="18"/>
                <w:szCs w:val="18"/>
              </w:rPr>
            </w:pPr>
          </w:p>
          <w:p w14:paraId="7240B418"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文法（解説）３</w:t>
            </w:r>
          </w:p>
          <w:p w14:paraId="3749EDD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単語のいろいろ</w:t>
            </w:r>
          </w:p>
        </w:tc>
        <w:tc>
          <w:tcPr>
            <w:tcW w:w="1134" w:type="dxa"/>
          </w:tcPr>
          <w:p w14:paraId="2A36F58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３</w:t>
            </w:r>
          </w:p>
        </w:tc>
        <w:tc>
          <w:tcPr>
            <w:tcW w:w="1701" w:type="dxa"/>
          </w:tcPr>
          <w:p w14:paraId="1976F9E4"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●自立語と付属語，活用の有無などの，分類の基準について理解する。</w:t>
            </w:r>
          </w:p>
        </w:tc>
        <w:tc>
          <w:tcPr>
            <w:tcW w:w="3515" w:type="dxa"/>
          </w:tcPr>
          <w:p w14:paraId="045D673D"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教科書Ｐ222『文法の小窓３』を読み，単語は品詞というグループに分けられることを理解する。加えて，単語が自立語と付属語とに分けられることを理解する。</w:t>
            </w:r>
          </w:p>
          <w:p w14:paraId="0E4E469C"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２　活用のある単語と活用のない単語の区別を理解したうえで，文の中でのはたらきによって十の品詞に分けられることを理解する。自立語について理解する。</w:t>
            </w:r>
          </w:p>
          <w:p w14:paraId="6BF79208"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付属語について理解する。品詞分類表によっての品詞分類の全体像を把握し，具体的な文例に即して言葉を分けて考えることの大切さを理解する。</w:t>
            </w:r>
          </w:p>
        </w:tc>
        <w:tc>
          <w:tcPr>
            <w:tcW w:w="992" w:type="dxa"/>
          </w:tcPr>
          <w:p w14:paraId="13AA221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(1)エ◎</w:t>
            </w:r>
          </w:p>
        </w:tc>
        <w:tc>
          <w:tcPr>
            <w:tcW w:w="1701" w:type="dxa"/>
          </w:tcPr>
          <w:p w14:paraId="00E97BAF" w14:textId="77777777" w:rsidR="004910BD" w:rsidRPr="00CE307E" w:rsidRDefault="004910BD">
            <w:pPr>
              <w:rPr>
                <w:rFonts w:asciiTheme="minorEastAsia" w:hAnsiTheme="minorEastAsia"/>
                <w:sz w:val="18"/>
                <w:szCs w:val="18"/>
              </w:rPr>
            </w:pPr>
          </w:p>
        </w:tc>
        <w:tc>
          <w:tcPr>
            <w:tcW w:w="4111" w:type="dxa"/>
            <w:shd w:val="clear" w:color="auto" w:fill="auto"/>
          </w:tcPr>
          <w:p w14:paraId="183AA113"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【知識・技能】単語の類別について理解するとともに，指示する語句と接続する語句の役割について理解を深めている。(1)エ</w:t>
            </w:r>
          </w:p>
          <w:p w14:paraId="1C4207BC"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【態度】すすんで単語の類別について理解を深め，今までの学習を生かして言葉を分けて考えることの大切さを理解しようとしている。</w:t>
            </w:r>
          </w:p>
        </w:tc>
      </w:tr>
      <w:tr w:rsidR="004910BD" w:rsidRPr="00CE307E" w14:paraId="2204B7A6" w14:textId="77777777">
        <w:tc>
          <w:tcPr>
            <w:tcW w:w="675" w:type="dxa"/>
            <w:vMerge/>
            <w:tcBorders>
              <w:top w:val="single" w:sz="4" w:space="0" w:color="000000"/>
            </w:tcBorders>
          </w:tcPr>
          <w:p w14:paraId="32A5A997"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1867CC41"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611392E5"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【話す聞く】</w:t>
            </w:r>
          </w:p>
          <w:p w14:paraId="46F7430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発言を結びつけて話し合う</w:t>
            </w:r>
          </w:p>
        </w:tc>
        <w:tc>
          <w:tcPr>
            <w:tcW w:w="1134" w:type="dxa"/>
          </w:tcPr>
          <w:p w14:paraId="16D25D6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話聞４</w:t>
            </w:r>
          </w:p>
        </w:tc>
        <w:tc>
          <w:tcPr>
            <w:tcW w:w="1701" w:type="dxa"/>
          </w:tcPr>
          <w:p w14:paraId="1F56CCD5"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●話題を意識して話し合い，発言を結びつける。</w:t>
            </w:r>
          </w:p>
          <w:p w14:paraId="5FFCBDA0"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●いろいろな意見を整理し，自分たちの感想や考えをまとめる。</w:t>
            </w:r>
          </w:p>
        </w:tc>
        <w:tc>
          <w:tcPr>
            <w:tcW w:w="3515" w:type="dxa"/>
          </w:tcPr>
          <w:p w14:paraId="7E039071"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１　「学びナビ」を読んで，「総括する」ことについて理解する。グループで意味を定義する言葉を決め，文例を探したり作ったりする。</w:t>
            </w:r>
          </w:p>
          <w:p w14:paraId="69C93FC6"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２　教科書Ｐ225の話し合いの例を参考にして，言葉の意味をどのように定義するかグループで話し合う。</w:t>
            </w:r>
          </w:p>
          <w:p w14:paraId="68A0918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３　第２時のグループの話し合いを深め，さまざまな意見を整理して言葉の定義を決める。</w:t>
            </w:r>
          </w:p>
          <w:p w14:paraId="72FBD8E2"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４　言葉の定義が，これまで話し合った内容と合致したものとなっているかをグループで確認する。</w:t>
            </w:r>
          </w:p>
        </w:tc>
        <w:tc>
          <w:tcPr>
            <w:tcW w:w="992" w:type="dxa"/>
          </w:tcPr>
          <w:p w14:paraId="42BC4512"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(2)ア◎</w:t>
            </w:r>
          </w:p>
        </w:tc>
        <w:tc>
          <w:tcPr>
            <w:tcW w:w="1701" w:type="dxa"/>
          </w:tcPr>
          <w:p w14:paraId="4BB29DD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Ａ(1)ア</w:t>
            </w:r>
          </w:p>
          <w:p w14:paraId="1E5DA323"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Ａ(1)オ◎</w:t>
            </w:r>
          </w:p>
          <w:p w14:paraId="09483662"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Ａ(2)イ◎</w:t>
            </w:r>
          </w:p>
        </w:tc>
        <w:tc>
          <w:tcPr>
            <w:tcW w:w="4111" w:type="dxa"/>
            <w:shd w:val="clear" w:color="auto" w:fill="auto"/>
          </w:tcPr>
          <w:p w14:paraId="325AF7B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【知識・技能】原因と結果，意見と根拠など情報と情報との関係について理解している。(2)ア</w:t>
            </w:r>
          </w:p>
          <w:p w14:paraId="66DDDE1A"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【思考・判断・表現】「話すこと・聞くこと」において，話題や展開を捉えながら話し合い，互いの発言を結びつけて考えをまとめている。Ａ(1)オ</w:t>
            </w:r>
          </w:p>
          <w:p w14:paraId="689E753E"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【態度】すすんで互いの発言を結びつけて考えをまとめ，学習の見通しをもってそれぞれの立場から考えを伝えようとしている。</w:t>
            </w:r>
          </w:p>
        </w:tc>
      </w:tr>
      <w:tr w:rsidR="004910BD" w:rsidRPr="00CE307E" w14:paraId="4E07B9C3" w14:textId="77777777">
        <w:tc>
          <w:tcPr>
            <w:tcW w:w="675" w:type="dxa"/>
            <w:vMerge/>
            <w:tcBorders>
              <w:top w:val="single" w:sz="4" w:space="0" w:color="000000"/>
            </w:tcBorders>
          </w:tcPr>
          <w:p w14:paraId="2A0612E7"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460FF937"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6DD88FE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漫画で「物語」を表現する</w:t>
            </w:r>
          </w:p>
        </w:tc>
        <w:tc>
          <w:tcPr>
            <w:tcW w:w="1134" w:type="dxa"/>
          </w:tcPr>
          <w:p w14:paraId="281500A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２</w:t>
            </w:r>
          </w:p>
        </w:tc>
        <w:tc>
          <w:tcPr>
            <w:tcW w:w="1701" w:type="dxa"/>
          </w:tcPr>
          <w:p w14:paraId="48C71D59"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●漫画の表現の特徴について理解する。</w:t>
            </w:r>
          </w:p>
          <w:p w14:paraId="19BDC3E3"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●漫画の中の絵と言葉との関係を捉え，読み手に</w:t>
            </w:r>
            <w:r w:rsidRPr="00CE307E">
              <w:rPr>
                <w:rFonts w:asciiTheme="minorEastAsia" w:hAnsiTheme="minorEastAsia"/>
                <w:sz w:val="18"/>
                <w:szCs w:val="18"/>
              </w:rPr>
              <w:lastRenderedPageBreak/>
              <w:t>対する効果を考える。</w:t>
            </w:r>
          </w:p>
        </w:tc>
        <w:tc>
          <w:tcPr>
            <w:tcW w:w="3515" w:type="dxa"/>
          </w:tcPr>
          <w:p w14:paraId="2010AC2A"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lastRenderedPageBreak/>
              <w:t>１　「学びナビ」Ｐ226上段を読んで，漫画の「工夫」について考える。教科書Ｐ226下段とＰ227を読み，漫画の「工夫」について理解する。またＰ228の活動をとおして，漫画のコマの並び方の効果を確かめる。</w:t>
            </w:r>
          </w:p>
          <w:p w14:paraId="3AA992C9"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lastRenderedPageBreak/>
              <w:t>２　Ｐ229の漫画の絵柄や言葉を比較し，作品の解釈や読み手への意識と漫画の絵柄や言葉との関係について考える。</w:t>
            </w:r>
          </w:p>
        </w:tc>
        <w:tc>
          <w:tcPr>
            <w:tcW w:w="992" w:type="dxa"/>
          </w:tcPr>
          <w:p w14:paraId="16710675"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lastRenderedPageBreak/>
              <w:t>(2)イ◎</w:t>
            </w:r>
          </w:p>
        </w:tc>
        <w:tc>
          <w:tcPr>
            <w:tcW w:w="1701" w:type="dxa"/>
          </w:tcPr>
          <w:p w14:paraId="09117D6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Ｃ(1)ウ◎</w:t>
            </w:r>
          </w:p>
          <w:p w14:paraId="7F04125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Ｃ(2)イ◎</w:t>
            </w:r>
          </w:p>
          <w:p w14:paraId="5A4133A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Ｃ(2)ウ◎</w:t>
            </w:r>
          </w:p>
        </w:tc>
        <w:tc>
          <w:tcPr>
            <w:tcW w:w="4111" w:type="dxa"/>
            <w:shd w:val="clear" w:color="auto" w:fill="auto"/>
          </w:tcPr>
          <w:p w14:paraId="12668A0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【知識・技能】比較や分類，関係づけなどの情報の整理の仕方，引用の仕方や出典の示し方について理解を深め，それらを使っている。(2)イ</w:t>
            </w:r>
          </w:p>
          <w:p w14:paraId="02C9B631"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【思考・判断・表現】「読むこと」において，目的に応じて必要な情報に着目して要約した</w:t>
            </w:r>
            <w:r w:rsidRPr="00CE307E">
              <w:rPr>
                <w:rFonts w:asciiTheme="minorEastAsia" w:hAnsiTheme="minorEastAsia"/>
                <w:sz w:val="18"/>
                <w:szCs w:val="18"/>
              </w:rPr>
              <w:lastRenderedPageBreak/>
              <w:t>り，場面と場面，場面と描写などを結びつけたりして，内容を解釈している。Ｃ(1)ウ</w:t>
            </w:r>
          </w:p>
          <w:p w14:paraId="0F5F1726"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【態度】積極的に関係づけなどの情報の整理の仕方について理解を深め、学習の見通しをもって伝えるべきことを整理して書こうとしている。</w:t>
            </w:r>
          </w:p>
        </w:tc>
      </w:tr>
      <w:tr w:rsidR="004910BD" w:rsidRPr="00CE307E" w14:paraId="28F97173" w14:textId="77777777">
        <w:tc>
          <w:tcPr>
            <w:tcW w:w="675" w:type="dxa"/>
            <w:vMerge/>
            <w:tcBorders>
              <w:top w:val="single" w:sz="4" w:space="0" w:color="000000"/>
            </w:tcBorders>
          </w:tcPr>
          <w:p w14:paraId="196E5E16"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tcPr>
          <w:p w14:paraId="3A1C2937"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6565F7CC"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漢字の広場４</w:t>
            </w:r>
          </w:p>
          <w:p w14:paraId="13E03EA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熟語の構成</w:t>
            </w:r>
          </w:p>
        </w:tc>
        <w:tc>
          <w:tcPr>
            <w:tcW w:w="1134" w:type="dxa"/>
          </w:tcPr>
          <w:p w14:paraId="1CCF611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１</w:t>
            </w:r>
          </w:p>
        </w:tc>
        <w:tc>
          <w:tcPr>
            <w:tcW w:w="1701" w:type="dxa"/>
          </w:tcPr>
          <w:p w14:paraId="5ACC3E1D"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●熟語の構成の基本的な型を知る。</w:t>
            </w:r>
          </w:p>
        </w:tc>
        <w:tc>
          <w:tcPr>
            <w:tcW w:w="3515" w:type="dxa"/>
          </w:tcPr>
          <w:p w14:paraId="6877D66B"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複数の漢字を組み合わせて作り出される言葉を「熟語」と呼ぶことを確認し，身近な例を取り上げ，構成法によって意味や内容が大きく変わることに気づく。教科書にあげた構成法の各型に関する理解を深める。三文字以上の熟語の構成法についてグループ学習で確認する。日常生活の中から七つの型にあてはまる熟語を探す。</w:t>
            </w:r>
          </w:p>
        </w:tc>
        <w:tc>
          <w:tcPr>
            <w:tcW w:w="992" w:type="dxa"/>
          </w:tcPr>
          <w:p w14:paraId="5869B8B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(1)イ</w:t>
            </w:r>
          </w:p>
          <w:p w14:paraId="6ADF0E67"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(1)ウ◎</w:t>
            </w:r>
          </w:p>
        </w:tc>
        <w:tc>
          <w:tcPr>
            <w:tcW w:w="1701" w:type="dxa"/>
          </w:tcPr>
          <w:p w14:paraId="0A3876CA" w14:textId="77777777" w:rsidR="004910BD" w:rsidRPr="00CE307E" w:rsidRDefault="004910BD">
            <w:pPr>
              <w:rPr>
                <w:rFonts w:asciiTheme="minorEastAsia" w:hAnsiTheme="minorEastAsia"/>
                <w:sz w:val="18"/>
                <w:szCs w:val="18"/>
              </w:rPr>
            </w:pPr>
          </w:p>
        </w:tc>
        <w:tc>
          <w:tcPr>
            <w:tcW w:w="4111" w:type="dxa"/>
            <w:tcBorders>
              <w:bottom w:val="single" w:sz="4" w:space="0" w:color="000000"/>
            </w:tcBorders>
            <w:shd w:val="clear" w:color="auto" w:fill="auto"/>
          </w:tcPr>
          <w:p w14:paraId="3331D01E"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【知識・技能】事象や行為，心情を表す語句の量を増すとともに，語句の辞書的な意味と文脈上の意味との関係に注意して話や文章の中で使うことをとおして，語感を磨き語彙を豊かにしている。(1)ウ</w:t>
            </w:r>
          </w:p>
          <w:p w14:paraId="1909D33C"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【態度】積極的に漢字を読み，または漢字を書くとともに，今までの学習を生かして文や文章の中で使おうとしている。</w:t>
            </w:r>
          </w:p>
        </w:tc>
      </w:tr>
      <w:tr w:rsidR="004910BD" w:rsidRPr="00CE307E" w14:paraId="4D3DB833" w14:textId="77777777">
        <w:tc>
          <w:tcPr>
            <w:tcW w:w="675" w:type="dxa"/>
            <w:vMerge w:val="restart"/>
          </w:tcPr>
          <w:p w14:paraId="04821BA7" w14:textId="77777777" w:rsidR="004910BD" w:rsidRPr="00CE307E" w:rsidRDefault="00323B9B">
            <w:pPr>
              <w:jc w:val="center"/>
              <w:rPr>
                <w:rFonts w:asciiTheme="minorEastAsia" w:hAnsiTheme="minorEastAsia"/>
                <w:color w:val="000000"/>
                <w:sz w:val="18"/>
                <w:szCs w:val="18"/>
              </w:rPr>
            </w:pPr>
            <w:r w:rsidRPr="00CE307E">
              <w:rPr>
                <w:rFonts w:asciiTheme="minorEastAsia" w:hAnsiTheme="minorEastAsia"/>
                <w:color w:val="000000"/>
                <w:sz w:val="18"/>
                <w:szCs w:val="18"/>
              </w:rPr>
              <w:t>３月</w:t>
            </w:r>
          </w:p>
        </w:tc>
        <w:tc>
          <w:tcPr>
            <w:tcW w:w="426" w:type="dxa"/>
            <w:vMerge w:val="restart"/>
            <w:vAlign w:val="center"/>
          </w:tcPr>
          <w:p w14:paraId="48E756C8" w14:textId="77777777" w:rsidR="007F507A" w:rsidRDefault="00323B9B" w:rsidP="007F507A">
            <w:pPr>
              <w:rPr>
                <w:rFonts w:asciiTheme="minorEastAsia" w:hAnsiTheme="minorEastAsia"/>
                <w:color w:val="000000"/>
                <w:sz w:val="18"/>
                <w:szCs w:val="18"/>
              </w:rPr>
            </w:pPr>
            <w:r w:rsidRPr="00CE307E">
              <w:rPr>
                <w:rFonts w:asciiTheme="minorEastAsia" w:hAnsiTheme="minorEastAsia"/>
                <w:color w:val="000000"/>
                <w:sz w:val="18"/>
                <w:szCs w:val="18"/>
              </w:rPr>
              <w:t>九</w:t>
            </w:r>
          </w:p>
          <w:p w14:paraId="04E6F8BE" w14:textId="5C1461A9" w:rsidR="007F507A" w:rsidRDefault="007F507A" w:rsidP="007F507A">
            <w:pPr>
              <w:rPr>
                <w:rFonts w:asciiTheme="minorEastAsia" w:hAnsiTheme="minorEastAsia"/>
                <w:color w:val="000000"/>
                <w:sz w:val="18"/>
                <w:szCs w:val="18"/>
              </w:rPr>
            </w:pPr>
          </w:p>
          <w:p w14:paraId="14F384E9" w14:textId="5D3EA36D" w:rsidR="00126E0B" w:rsidRDefault="00126E0B" w:rsidP="007F507A">
            <w:pPr>
              <w:rPr>
                <w:rFonts w:asciiTheme="minorEastAsia" w:hAnsiTheme="minorEastAsia"/>
                <w:color w:val="000000"/>
                <w:sz w:val="18"/>
                <w:szCs w:val="18"/>
              </w:rPr>
            </w:pPr>
          </w:p>
          <w:p w14:paraId="4710830F" w14:textId="5F80B6F5" w:rsidR="00126E0B" w:rsidRDefault="00126E0B" w:rsidP="007F507A">
            <w:pPr>
              <w:rPr>
                <w:rFonts w:asciiTheme="minorEastAsia" w:hAnsiTheme="minorEastAsia"/>
                <w:color w:val="000000"/>
                <w:sz w:val="18"/>
                <w:szCs w:val="18"/>
              </w:rPr>
            </w:pPr>
          </w:p>
          <w:p w14:paraId="67F7AD0B" w14:textId="23B6693F" w:rsidR="00126E0B" w:rsidRDefault="00126E0B" w:rsidP="007F507A">
            <w:pPr>
              <w:rPr>
                <w:rFonts w:asciiTheme="minorEastAsia" w:hAnsiTheme="minorEastAsia"/>
                <w:color w:val="000000"/>
                <w:sz w:val="18"/>
                <w:szCs w:val="18"/>
              </w:rPr>
            </w:pPr>
          </w:p>
          <w:p w14:paraId="27F05F18" w14:textId="4B7CE0F4" w:rsidR="00126E0B" w:rsidRDefault="00126E0B" w:rsidP="007F507A">
            <w:pPr>
              <w:rPr>
                <w:rFonts w:asciiTheme="minorEastAsia" w:hAnsiTheme="minorEastAsia"/>
                <w:color w:val="000000"/>
                <w:sz w:val="18"/>
                <w:szCs w:val="18"/>
              </w:rPr>
            </w:pPr>
          </w:p>
          <w:p w14:paraId="10CEC430" w14:textId="67492D37" w:rsidR="00126E0B" w:rsidRDefault="00126E0B" w:rsidP="007F507A">
            <w:pPr>
              <w:rPr>
                <w:rFonts w:asciiTheme="minorEastAsia" w:hAnsiTheme="minorEastAsia"/>
                <w:color w:val="000000"/>
                <w:sz w:val="18"/>
                <w:szCs w:val="18"/>
              </w:rPr>
            </w:pPr>
          </w:p>
          <w:p w14:paraId="7D5897A1" w14:textId="4ABDF6F8" w:rsidR="00126E0B" w:rsidRDefault="00126E0B" w:rsidP="007F507A">
            <w:pPr>
              <w:rPr>
                <w:rFonts w:asciiTheme="minorEastAsia" w:hAnsiTheme="minorEastAsia"/>
                <w:color w:val="000000"/>
                <w:sz w:val="18"/>
                <w:szCs w:val="18"/>
              </w:rPr>
            </w:pPr>
          </w:p>
          <w:p w14:paraId="74B86F1E" w14:textId="628BC8BC" w:rsidR="00126E0B" w:rsidRDefault="00126E0B" w:rsidP="007F507A">
            <w:pPr>
              <w:rPr>
                <w:rFonts w:asciiTheme="minorEastAsia" w:hAnsiTheme="minorEastAsia"/>
                <w:color w:val="000000"/>
                <w:sz w:val="18"/>
                <w:szCs w:val="18"/>
              </w:rPr>
            </w:pPr>
          </w:p>
          <w:p w14:paraId="27A0B16F" w14:textId="5AC3C0B2" w:rsidR="00126E0B" w:rsidRDefault="00126E0B" w:rsidP="007F507A">
            <w:pPr>
              <w:rPr>
                <w:rFonts w:asciiTheme="minorEastAsia" w:hAnsiTheme="minorEastAsia"/>
                <w:color w:val="000000"/>
                <w:sz w:val="18"/>
                <w:szCs w:val="18"/>
              </w:rPr>
            </w:pPr>
          </w:p>
          <w:p w14:paraId="22C4508C" w14:textId="77777777" w:rsidR="00126E0B" w:rsidRDefault="00126E0B" w:rsidP="007F507A">
            <w:pPr>
              <w:rPr>
                <w:rFonts w:asciiTheme="minorEastAsia" w:hAnsiTheme="minorEastAsia"/>
                <w:color w:val="000000"/>
                <w:sz w:val="18"/>
                <w:szCs w:val="18"/>
              </w:rPr>
            </w:pPr>
          </w:p>
          <w:p w14:paraId="79E5CD00" w14:textId="77777777" w:rsidR="007F507A" w:rsidRDefault="007F507A" w:rsidP="007F507A">
            <w:pPr>
              <w:rPr>
                <w:rFonts w:asciiTheme="minorEastAsia" w:hAnsiTheme="minorEastAsia"/>
                <w:color w:val="000000"/>
                <w:sz w:val="18"/>
                <w:szCs w:val="18"/>
              </w:rPr>
            </w:pPr>
          </w:p>
          <w:p w14:paraId="2B5B6B3F" w14:textId="77777777" w:rsidR="007F507A" w:rsidRDefault="007F507A" w:rsidP="007F507A">
            <w:pPr>
              <w:rPr>
                <w:rFonts w:asciiTheme="minorEastAsia" w:hAnsiTheme="minorEastAsia"/>
                <w:color w:val="000000"/>
                <w:sz w:val="18"/>
                <w:szCs w:val="18"/>
              </w:rPr>
            </w:pPr>
          </w:p>
          <w:p w14:paraId="1BCD7B3B" w14:textId="77777777" w:rsidR="007F507A" w:rsidRDefault="007F507A" w:rsidP="007F507A">
            <w:pPr>
              <w:rPr>
                <w:rFonts w:asciiTheme="minorEastAsia" w:hAnsiTheme="minorEastAsia"/>
                <w:color w:val="000000"/>
                <w:sz w:val="18"/>
                <w:szCs w:val="18"/>
              </w:rPr>
            </w:pPr>
          </w:p>
          <w:p w14:paraId="75B9C23D" w14:textId="77777777" w:rsidR="007F507A" w:rsidRDefault="007F507A" w:rsidP="007F507A">
            <w:pPr>
              <w:rPr>
                <w:rFonts w:asciiTheme="minorEastAsia" w:hAnsiTheme="minorEastAsia"/>
                <w:color w:val="000000"/>
                <w:sz w:val="18"/>
                <w:szCs w:val="18"/>
              </w:rPr>
            </w:pPr>
          </w:p>
          <w:p w14:paraId="0BEA6F09" w14:textId="77777777" w:rsidR="007F507A" w:rsidRDefault="007F507A" w:rsidP="007F507A">
            <w:pPr>
              <w:rPr>
                <w:rFonts w:asciiTheme="minorEastAsia" w:hAnsiTheme="minorEastAsia"/>
                <w:color w:val="000000"/>
                <w:sz w:val="18"/>
                <w:szCs w:val="18"/>
              </w:rPr>
            </w:pPr>
          </w:p>
          <w:p w14:paraId="4760196B" w14:textId="77777777" w:rsidR="007F507A" w:rsidRDefault="007F507A" w:rsidP="007F507A">
            <w:pPr>
              <w:rPr>
                <w:rFonts w:asciiTheme="minorEastAsia" w:hAnsiTheme="minorEastAsia"/>
                <w:color w:val="000000"/>
                <w:sz w:val="18"/>
                <w:szCs w:val="18"/>
              </w:rPr>
            </w:pPr>
          </w:p>
          <w:p w14:paraId="614BDC19" w14:textId="77777777" w:rsidR="007F507A" w:rsidRDefault="007F507A" w:rsidP="007F507A">
            <w:pPr>
              <w:rPr>
                <w:rFonts w:asciiTheme="minorEastAsia" w:hAnsiTheme="minorEastAsia"/>
                <w:color w:val="000000"/>
                <w:sz w:val="18"/>
                <w:szCs w:val="18"/>
              </w:rPr>
            </w:pPr>
          </w:p>
          <w:p w14:paraId="74EAB38E" w14:textId="77777777" w:rsidR="007F507A" w:rsidRDefault="007F507A" w:rsidP="007F507A">
            <w:pPr>
              <w:rPr>
                <w:rFonts w:asciiTheme="minorEastAsia" w:hAnsiTheme="minorEastAsia"/>
                <w:color w:val="000000"/>
                <w:sz w:val="18"/>
                <w:szCs w:val="18"/>
              </w:rPr>
            </w:pPr>
          </w:p>
          <w:p w14:paraId="283B1F4F" w14:textId="77777777" w:rsidR="007F507A" w:rsidRDefault="007F507A" w:rsidP="007F507A">
            <w:pPr>
              <w:rPr>
                <w:rFonts w:asciiTheme="minorEastAsia" w:hAnsiTheme="minorEastAsia"/>
                <w:color w:val="000000"/>
                <w:sz w:val="18"/>
                <w:szCs w:val="18"/>
              </w:rPr>
            </w:pPr>
          </w:p>
          <w:p w14:paraId="79AD50A1" w14:textId="77777777" w:rsidR="007F507A" w:rsidRDefault="007F507A" w:rsidP="007F507A">
            <w:pPr>
              <w:rPr>
                <w:rFonts w:asciiTheme="minorEastAsia" w:hAnsiTheme="minorEastAsia"/>
                <w:color w:val="000000"/>
                <w:sz w:val="18"/>
                <w:szCs w:val="18"/>
              </w:rPr>
            </w:pPr>
          </w:p>
          <w:p w14:paraId="286DBDB4" w14:textId="77777777" w:rsidR="007F507A" w:rsidRDefault="007F507A" w:rsidP="007F507A">
            <w:pPr>
              <w:rPr>
                <w:rFonts w:asciiTheme="minorEastAsia" w:hAnsiTheme="minorEastAsia"/>
                <w:color w:val="000000"/>
                <w:sz w:val="18"/>
                <w:szCs w:val="18"/>
              </w:rPr>
            </w:pPr>
          </w:p>
          <w:p w14:paraId="2521F12C" w14:textId="77777777" w:rsidR="007F507A" w:rsidRDefault="007F507A" w:rsidP="007F507A">
            <w:pPr>
              <w:rPr>
                <w:rFonts w:asciiTheme="minorEastAsia" w:hAnsiTheme="minorEastAsia"/>
                <w:color w:val="000000"/>
                <w:sz w:val="18"/>
                <w:szCs w:val="18"/>
              </w:rPr>
            </w:pPr>
          </w:p>
          <w:p w14:paraId="558DC4C0" w14:textId="77777777" w:rsidR="007F507A" w:rsidRDefault="007F507A" w:rsidP="007F507A">
            <w:pPr>
              <w:rPr>
                <w:rFonts w:asciiTheme="minorEastAsia" w:hAnsiTheme="minorEastAsia"/>
                <w:color w:val="000000"/>
                <w:sz w:val="18"/>
                <w:szCs w:val="18"/>
              </w:rPr>
            </w:pPr>
          </w:p>
          <w:p w14:paraId="3C0C94EE" w14:textId="77777777" w:rsidR="007F507A" w:rsidRDefault="007F507A" w:rsidP="007F507A">
            <w:pPr>
              <w:rPr>
                <w:rFonts w:asciiTheme="minorEastAsia" w:hAnsiTheme="minorEastAsia"/>
                <w:color w:val="000000"/>
                <w:sz w:val="18"/>
                <w:szCs w:val="18"/>
              </w:rPr>
            </w:pPr>
          </w:p>
          <w:p w14:paraId="0815FEF0" w14:textId="77777777" w:rsidR="007F507A" w:rsidRDefault="007F507A" w:rsidP="007F507A">
            <w:pPr>
              <w:rPr>
                <w:rFonts w:asciiTheme="minorEastAsia" w:hAnsiTheme="minorEastAsia"/>
                <w:color w:val="000000"/>
                <w:sz w:val="18"/>
                <w:szCs w:val="18"/>
              </w:rPr>
            </w:pPr>
          </w:p>
          <w:p w14:paraId="4ADDB252" w14:textId="77777777" w:rsidR="007F507A" w:rsidRDefault="007F507A" w:rsidP="007F507A">
            <w:pPr>
              <w:rPr>
                <w:rFonts w:asciiTheme="minorEastAsia" w:hAnsiTheme="minorEastAsia"/>
                <w:color w:val="000000"/>
                <w:sz w:val="18"/>
                <w:szCs w:val="18"/>
              </w:rPr>
            </w:pPr>
          </w:p>
          <w:p w14:paraId="4DDDE919" w14:textId="4EE1E366" w:rsidR="004910BD" w:rsidRPr="00CE307E" w:rsidRDefault="00323B9B" w:rsidP="007F507A">
            <w:pPr>
              <w:rPr>
                <w:rFonts w:asciiTheme="minorEastAsia" w:hAnsiTheme="minorEastAsia"/>
                <w:color w:val="000000"/>
                <w:sz w:val="18"/>
                <w:szCs w:val="18"/>
              </w:rPr>
            </w:pPr>
            <w:r w:rsidRPr="00CE307E">
              <w:rPr>
                <w:rFonts w:asciiTheme="minorEastAsia" w:hAnsiTheme="minorEastAsia"/>
                <w:color w:val="000000"/>
                <w:sz w:val="18"/>
                <w:szCs w:val="18"/>
              </w:rPr>
              <w:t xml:space="preserve">　</w:t>
            </w:r>
          </w:p>
        </w:tc>
        <w:tc>
          <w:tcPr>
            <w:tcW w:w="1275" w:type="dxa"/>
          </w:tcPr>
          <w:p w14:paraId="554435D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四季の詩</w:t>
            </w:r>
          </w:p>
        </w:tc>
        <w:tc>
          <w:tcPr>
            <w:tcW w:w="1134" w:type="dxa"/>
          </w:tcPr>
          <w:p w14:paraId="34D1E660"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２（書１）</w:t>
            </w:r>
          </w:p>
        </w:tc>
        <w:tc>
          <w:tcPr>
            <w:tcW w:w="1701" w:type="dxa"/>
          </w:tcPr>
          <w:p w14:paraId="737FBAFA"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●それぞれの詩の題材を捉え，描かれたイメージを想像する。</w:t>
            </w:r>
          </w:p>
        </w:tc>
        <w:tc>
          <w:tcPr>
            <w:tcW w:w="3515" w:type="dxa"/>
          </w:tcPr>
          <w:p w14:paraId="0634FB51"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それぞれの詩のイメージを想像し，どのような季節感が描かれているか話し合う。</w:t>
            </w:r>
          </w:p>
          <w:p w14:paraId="3999F485"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２　教科書Ｐ238を読み，詩を創作する。</w:t>
            </w:r>
          </w:p>
        </w:tc>
        <w:tc>
          <w:tcPr>
            <w:tcW w:w="992" w:type="dxa"/>
          </w:tcPr>
          <w:p w14:paraId="62465E97"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(1)オ◎</w:t>
            </w:r>
          </w:p>
        </w:tc>
        <w:tc>
          <w:tcPr>
            <w:tcW w:w="1701" w:type="dxa"/>
          </w:tcPr>
          <w:p w14:paraId="40A7C39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Ｃ(1)イ</w:t>
            </w:r>
            <w:r w:rsidRPr="0024258B">
              <w:rPr>
                <w:rFonts w:asciiTheme="minorEastAsia" w:hAnsiTheme="minorEastAsia"/>
                <w:bCs/>
                <w:sz w:val="18"/>
                <w:szCs w:val="18"/>
              </w:rPr>
              <w:t>◎</w:t>
            </w:r>
          </w:p>
          <w:p w14:paraId="7F082211"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Ｂ(1)エ</w:t>
            </w:r>
          </w:p>
          <w:p w14:paraId="5A9E6DA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Ｃ(2)イ◎</w:t>
            </w:r>
          </w:p>
          <w:p w14:paraId="0AE107E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Ｂ(2)ウ</w:t>
            </w:r>
          </w:p>
          <w:p w14:paraId="75F985F4" w14:textId="77777777" w:rsidR="004910BD" w:rsidRPr="00CE307E" w:rsidRDefault="004910BD">
            <w:pPr>
              <w:rPr>
                <w:rFonts w:asciiTheme="minorEastAsia" w:hAnsiTheme="minorEastAsia"/>
                <w:sz w:val="18"/>
                <w:szCs w:val="18"/>
              </w:rPr>
            </w:pPr>
          </w:p>
        </w:tc>
        <w:tc>
          <w:tcPr>
            <w:tcW w:w="4111" w:type="dxa"/>
            <w:shd w:val="clear" w:color="auto" w:fill="auto"/>
          </w:tcPr>
          <w:p w14:paraId="0094DBB4"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【知識・技能】比喩，反復，倒置，体言止めなどの表現の技法を理解し使っている。(1)オ</w:t>
            </w:r>
          </w:p>
          <w:p w14:paraId="69BD37D1"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【思考・判断・表現】「読むこと」において，場面の展開や登場人物の相互関係，心情の変化などについて，描写をもとに捉えている。Ｃ(1)イ</w:t>
            </w:r>
          </w:p>
          <w:p w14:paraId="1B134C4F"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【思考・判断・表現】「書くこと」において，読み手の立場に立って，表記や語句の用法，叙述の仕方などを確かめて，文章を整えている。Ｂ(1)エ</w:t>
            </w:r>
          </w:p>
          <w:p w14:paraId="4E63298C"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【態度】すすんで描写をもとに捉えるとともに，今までの学習を生かして詩を創作しようとしている。</w:t>
            </w:r>
          </w:p>
        </w:tc>
      </w:tr>
      <w:tr w:rsidR="004910BD" w:rsidRPr="00CE307E" w14:paraId="41A7A7C0" w14:textId="77777777">
        <w:tc>
          <w:tcPr>
            <w:tcW w:w="675" w:type="dxa"/>
            <w:vMerge/>
          </w:tcPr>
          <w:p w14:paraId="53D05C49"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ign w:val="center"/>
          </w:tcPr>
          <w:p w14:paraId="7B713B9A"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4208700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少年の日の思い出</w:t>
            </w:r>
          </w:p>
        </w:tc>
        <w:tc>
          <w:tcPr>
            <w:tcW w:w="1134" w:type="dxa"/>
          </w:tcPr>
          <w:p w14:paraId="58BF1B74"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７</w:t>
            </w:r>
          </w:p>
        </w:tc>
        <w:tc>
          <w:tcPr>
            <w:tcW w:w="1701" w:type="dxa"/>
          </w:tcPr>
          <w:p w14:paraId="368D199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●語句の辞書的な意味と文脈上の意味との関係に注意する。</w:t>
            </w:r>
          </w:p>
          <w:p w14:paraId="5E1B97A3"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●場面の展開や登場人物の心情の変化を，描写に基づきながら捉える。</w:t>
            </w:r>
          </w:p>
          <w:p w14:paraId="639523A0"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●語り手に着目して作品を読み，意見を交流するなどして，自分の考えを確かなものにする。</w:t>
            </w:r>
          </w:p>
        </w:tc>
        <w:tc>
          <w:tcPr>
            <w:tcW w:w="3515" w:type="dxa"/>
          </w:tcPr>
          <w:p w14:paraId="6B84A20A"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１　「学びナビ」を読み，作品の語り方と構成を捉える。</w:t>
            </w:r>
          </w:p>
          <w:p w14:paraId="5A494F92"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２　全文を通読し，あらすじを捉える。</w:t>
            </w:r>
          </w:p>
          <w:p w14:paraId="497E6A48"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３　現在の場面と回想場面のできごとを整理する。</w:t>
            </w:r>
          </w:p>
          <w:p w14:paraId="11C0289F"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４　「僕」と「エーミール」のチョウに対する考え方の違いを捉え，「エーミール」に対する心情の変化をノートにまとめる。</w:t>
            </w:r>
          </w:p>
          <w:p w14:paraId="13E314C9" w14:textId="77777777" w:rsidR="004910BD" w:rsidRPr="00CE307E" w:rsidRDefault="00323B9B">
            <w:pPr>
              <w:widowControl w:val="0"/>
              <w:pBdr>
                <w:top w:val="nil"/>
                <w:left w:val="nil"/>
                <w:bottom w:val="nil"/>
                <w:right w:val="nil"/>
                <w:between w:val="nil"/>
              </w:pBdr>
              <w:ind w:left="180" w:hanging="180"/>
              <w:jc w:val="left"/>
              <w:rPr>
                <w:rFonts w:asciiTheme="minorEastAsia" w:hAnsiTheme="minorEastAsia" w:cs="ＭＳ 明朝"/>
                <w:sz w:val="18"/>
                <w:szCs w:val="18"/>
              </w:rPr>
            </w:pPr>
            <w:r w:rsidRPr="00CE307E">
              <w:rPr>
                <w:rFonts w:asciiTheme="minorEastAsia" w:hAnsiTheme="minorEastAsia" w:cs="ＭＳ 明朝"/>
                <w:sz w:val="18"/>
                <w:szCs w:val="18"/>
              </w:rPr>
              <w:t>５　「僕」と「エーミール」はお互いのことをどう思っているかを捉え，盗みを犯した理由を考える。</w:t>
            </w:r>
          </w:p>
          <w:p w14:paraId="09A11F44" w14:textId="77777777" w:rsidR="004910BD" w:rsidRPr="00CE307E" w:rsidRDefault="00323B9B">
            <w:pPr>
              <w:widowControl w:val="0"/>
              <w:pBdr>
                <w:top w:val="nil"/>
                <w:left w:val="nil"/>
                <w:bottom w:val="nil"/>
                <w:right w:val="nil"/>
                <w:between w:val="nil"/>
              </w:pBdr>
              <w:ind w:left="180" w:hanging="180"/>
              <w:rPr>
                <w:rFonts w:asciiTheme="minorEastAsia" w:hAnsiTheme="minorEastAsia" w:cs="ＭＳ 明朝"/>
                <w:sz w:val="18"/>
                <w:szCs w:val="18"/>
              </w:rPr>
            </w:pPr>
            <w:r w:rsidRPr="00CE307E">
              <w:rPr>
                <w:rFonts w:asciiTheme="minorEastAsia" w:hAnsiTheme="minorEastAsia" w:cs="ＭＳ 明朝"/>
                <w:sz w:val="18"/>
                <w:szCs w:val="18"/>
              </w:rPr>
              <w:t>６　「僕」がチョウをこなごなにした理由を話し合う。</w:t>
            </w:r>
          </w:p>
          <w:p w14:paraId="053928AE"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lastRenderedPageBreak/>
              <w:t>７　「自分の考えを伝え合おう２」の課題について話し合いながら，語り手について考える。</w:t>
            </w:r>
          </w:p>
        </w:tc>
        <w:tc>
          <w:tcPr>
            <w:tcW w:w="992" w:type="dxa"/>
          </w:tcPr>
          <w:p w14:paraId="7CDA5ECB"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lastRenderedPageBreak/>
              <w:t>(1)ウ◎</w:t>
            </w:r>
          </w:p>
        </w:tc>
        <w:tc>
          <w:tcPr>
            <w:tcW w:w="1701" w:type="dxa"/>
          </w:tcPr>
          <w:p w14:paraId="60738BC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Ｃ(1)イ</w:t>
            </w:r>
          </w:p>
          <w:p w14:paraId="4BC733A1" w14:textId="77777777" w:rsidR="004910BD" w:rsidRPr="00CE307E" w:rsidRDefault="00323B9B">
            <w:pPr>
              <w:rPr>
                <w:rFonts w:asciiTheme="minorEastAsia" w:hAnsiTheme="minorEastAsia"/>
                <w:b/>
                <w:sz w:val="18"/>
                <w:szCs w:val="18"/>
              </w:rPr>
            </w:pPr>
            <w:r w:rsidRPr="00CE307E">
              <w:rPr>
                <w:rFonts w:asciiTheme="minorEastAsia" w:hAnsiTheme="minorEastAsia"/>
                <w:sz w:val="18"/>
                <w:szCs w:val="18"/>
              </w:rPr>
              <w:t>Ｃ(1)オ</w:t>
            </w:r>
            <w:r w:rsidRPr="006F314F">
              <w:rPr>
                <w:rFonts w:asciiTheme="minorEastAsia" w:hAnsiTheme="minorEastAsia"/>
                <w:bCs/>
                <w:sz w:val="18"/>
                <w:szCs w:val="18"/>
              </w:rPr>
              <w:t>◎</w:t>
            </w:r>
          </w:p>
          <w:p w14:paraId="1192A69D"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Ｃ(2)イ</w:t>
            </w:r>
          </w:p>
        </w:tc>
        <w:tc>
          <w:tcPr>
            <w:tcW w:w="4111" w:type="dxa"/>
            <w:shd w:val="clear" w:color="auto" w:fill="auto"/>
          </w:tcPr>
          <w:p w14:paraId="420E8F08"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【知識・技能】事象や行為，心情を表す語句の量を増し，話や文章の中で使うことをとおして，語感を磨き語彙を豊かにしている。(1)ウ</w:t>
            </w:r>
          </w:p>
          <w:p w14:paraId="4391F003"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【思考・判断・表現】「読むこと」において，場面の展開や登場人物の相互関係（特に語りと構成について），また心情の変化などについて，描写をもとに捉えている。Ｃ(1)イ</w:t>
            </w:r>
          </w:p>
          <w:p w14:paraId="50B16F37"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【思考・判断・表現】「読むこと」において，文章を読んで理解したことに基づいて，自分の考えを確かなものにしている。Ｃ(1)オ</w:t>
            </w:r>
          </w:p>
          <w:p w14:paraId="42047FCD"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【態度】粘り強く登場人物の心情の変化などについて捉えるとともに，見通しをもって小説を読んで考えたことを伝えようとしている。</w:t>
            </w:r>
          </w:p>
        </w:tc>
      </w:tr>
      <w:tr w:rsidR="004910BD" w:rsidRPr="00CE307E" w14:paraId="73CE2B54" w14:textId="77777777">
        <w:tc>
          <w:tcPr>
            <w:tcW w:w="675" w:type="dxa"/>
            <w:vMerge/>
          </w:tcPr>
          <w:p w14:paraId="57DB4724"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426" w:type="dxa"/>
            <w:vMerge/>
            <w:vAlign w:val="center"/>
          </w:tcPr>
          <w:p w14:paraId="12451A7B" w14:textId="77777777" w:rsidR="004910BD" w:rsidRPr="00CE307E" w:rsidRDefault="004910BD">
            <w:pPr>
              <w:widowControl w:val="0"/>
              <w:pBdr>
                <w:top w:val="nil"/>
                <w:left w:val="nil"/>
                <w:bottom w:val="nil"/>
                <w:right w:val="nil"/>
                <w:between w:val="nil"/>
              </w:pBdr>
              <w:spacing w:line="276" w:lineRule="auto"/>
              <w:jc w:val="left"/>
              <w:rPr>
                <w:rFonts w:asciiTheme="minorEastAsia" w:hAnsiTheme="minorEastAsia"/>
                <w:color w:val="000000"/>
                <w:sz w:val="18"/>
                <w:szCs w:val="18"/>
              </w:rPr>
            </w:pPr>
          </w:p>
        </w:tc>
        <w:tc>
          <w:tcPr>
            <w:tcW w:w="1275" w:type="dxa"/>
          </w:tcPr>
          <w:p w14:paraId="00159177"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言葉の小窓３</w:t>
            </w:r>
          </w:p>
          <w:p w14:paraId="567A3F3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方言と共通語</w:t>
            </w:r>
          </w:p>
          <w:p w14:paraId="2AD84201" w14:textId="77777777" w:rsidR="004910BD" w:rsidRPr="00CE307E" w:rsidRDefault="004910BD">
            <w:pPr>
              <w:rPr>
                <w:rFonts w:asciiTheme="minorEastAsia" w:hAnsiTheme="minorEastAsia"/>
                <w:b/>
                <w:sz w:val="18"/>
                <w:szCs w:val="18"/>
              </w:rPr>
            </w:pPr>
          </w:p>
          <w:p w14:paraId="4568EEBD" w14:textId="77777777" w:rsidR="004910BD" w:rsidRPr="00CE307E" w:rsidRDefault="00323B9B">
            <w:pPr>
              <w:rPr>
                <w:rFonts w:asciiTheme="minorEastAsia" w:hAnsiTheme="minorEastAsia"/>
                <w:b/>
                <w:sz w:val="18"/>
                <w:szCs w:val="18"/>
              </w:rPr>
            </w:pPr>
            <w:r w:rsidRPr="00CE307E">
              <w:rPr>
                <w:rFonts w:asciiTheme="minorEastAsia" w:hAnsiTheme="minorEastAsia"/>
                <w:b/>
                <w:sz w:val="18"/>
                <w:szCs w:val="18"/>
              </w:rPr>
              <w:t>言葉（解説）３</w:t>
            </w:r>
          </w:p>
          <w:p w14:paraId="659BA259"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方言と共通語</w:t>
            </w:r>
          </w:p>
        </w:tc>
        <w:tc>
          <w:tcPr>
            <w:tcW w:w="1134" w:type="dxa"/>
          </w:tcPr>
          <w:p w14:paraId="1EB01A6F"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１</w:t>
            </w:r>
          </w:p>
        </w:tc>
        <w:tc>
          <w:tcPr>
            <w:tcW w:w="1701" w:type="dxa"/>
          </w:tcPr>
          <w:p w14:paraId="64F2CF97" w14:textId="77777777" w:rsidR="004910BD" w:rsidRPr="00CE307E" w:rsidRDefault="00323B9B">
            <w:pPr>
              <w:ind w:left="180" w:hanging="180"/>
              <w:rPr>
                <w:rFonts w:asciiTheme="minorEastAsia" w:hAnsiTheme="minorEastAsia"/>
                <w:sz w:val="18"/>
                <w:szCs w:val="18"/>
              </w:rPr>
            </w:pPr>
            <w:r w:rsidRPr="00CE307E">
              <w:rPr>
                <w:rFonts w:asciiTheme="minorEastAsia" w:hAnsiTheme="minorEastAsia"/>
                <w:sz w:val="18"/>
                <w:szCs w:val="18"/>
              </w:rPr>
              <w:t>●方言と共通語の特徴について知る。</w:t>
            </w:r>
          </w:p>
        </w:tc>
        <w:tc>
          <w:tcPr>
            <w:tcW w:w="3515" w:type="dxa"/>
          </w:tcPr>
          <w:p w14:paraId="5212C7B2" w14:textId="77777777" w:rsidR="004910BD" w:rsidRPr="00CE307E" w:rsidRDefault="00323B9B">
            <w:pPr>
              <w:ind w:left="210"/>
              <w:rPr>
                <w:rFonts w:asciiTheme="minorEastAsia" w:hAnsiTheme="minorEastAsia"/>
                <w:sz w:val="18"/>
                <w:szCs w:val="18"/>
              </w:rPr>
            </w:pPr>
            <w:r w:rsidRPr="00CE307E">
              <w:rPr>
                <w:rFonts w:asciiTheme="minorEastAsia" w:hAnsiTheme="minorEastAsia"/>
                <w:sz w:val="18"/>
                <w:szCs w:val="18"/>
              </w:rPr>
              <w:t>１　教科書Ｐ257『言葉の小窓』を読んだあと，Ｐ268～269を読み，方言についての内容を理解する。Ｐ271「考えてみよう⑴」に取り組む。Ｐ270～271上段までを読み，方言の歴史やさまざまな方言について理解する。Ｐ271下段「方言と共通語の使い分け」を読み，「考えてみよう⑵」で調べたことを踏まえて，方言と共通語の使い分けについて考える。</w:t>
            </w:r>
          </w:p>
        </w:tc>
        <w:tc>
          <w:tcPr>
            <w:tcW w:w="992" w:type="dxa"/>
          </w:tcPr>
          <w:p w14:paraId="3583CA76" w14:textId="77777777" w:rsidR="004910BD" w:rsidRPr="00CE307E" w:rsidRDefault="00323B9B">
            <w:pPr>
              <w:rPr>
                <w:rFonts w:asciiTheme="minorEastAsia" w:hAnsiTheme="minorEastAsia"/>
                <w:sz w:val="18"/>
                <w:szCs w:val="18"/>
              </w:rPr>
            </w:pPr>
            <w:r w:rsidRPr="00CE307E">
              <w:rPr>
                <w:rFonts w:asciiTheme="minorEastAsia" w:hAnsiTheme="minorEastAsia"/>
                <w:sz w:val="18"/>
                <w:szCs w:val="18"/>
              </w:rPr>
              <w:t>(3)ウ◎</w:t>
            </w:r>
          </w:p>
        </w:tc>
        <w:tc>
          <w:tcPr>
            <w:tcW w:w="1701" w:type="dxa"/>
          </w:tcPr>
          <w:p w14:paraId="1BFADFB2" w14:textId="77777777" w:rsidR="004910BD" w:rsidRPr="00CE307E" w:rsidRDefault="004910BD">
            <w:pPr>
              <w:rPr>
                <w:rFonts w:asciiTheme="minorEastAsia" w:hAnsiTheme="minorEastAsia"/>
                <w:sz w:val="18"/>
                <w:szCs w:val="18"/>
              </w:rPr>
            </w:pPr>
          </w:p>
        </w:tc>
        <w:tc>
          <w:tcPr>
            <w:tcW w:w="4111" w:type="dxa"/>
            <w:shd w:val="clear" w:color="auto" w:fill="auto"/>
          </w:tcPr>
          <w:p w14:paraId="02646671"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【知識・技能】共通語と方言の果たす役割について理解している。(3)ウ</w:t>
            </w:r>
          </w:p>
          <w:p w14:paraId="60BAA80F" w14:textId="77777777" w:rsidR="004910BD" w:rsidRPr="00CE307E" w:rsidRDefault="00323B9B">
            <w:pPr>
              <w:ind w:left="180" w:hanging="180"/>
              <w:jc w:val="left"/>
              <w:rPr>
                <w:rFonts w:asciiTheme="minorEastAsia" w:hAnsiTheme="minorEastAsia"/>
                <w:sz w:val="18"/>
                <w:szCs w:val="18"/>
              </w:rPr>
            </w:pPr>
            <w:r w:rsidRPr="00CE307E">
              <w:rPr>
                <w:rFonts w:asciiTheme="minorEastAsia" w:hAnsiTheme="minorEastAsia"/>
                <w:sz w:val="18"/>
                <w:szCs w:val="18"/>
              </w:rPr>
              <w:t>【態度】すすんで共通語と方言について調べ，学習の見通しをもって共通語と方言の果たす役割について理解しようとしている。</w:t>
            </w:r>
          </w:p>
        </w:tc>
      </w:tr>
    </w:tbl>
    <w:p w14:paraId="47612B3A" w14:textId="77777777" w:rsidR="004910BD" w:rsidRPr="00CE307E" w:rsidRDefault="00323B9B">
      <w:pPr>
        <w:rPr>
          <w:rFonts w:asciiTheme="minorEastAsia" w:hAnsiTheme="minorEastAsia"/>
          <w:color w:val="000000"/>
          <w:sz w:val="18"/>
          <w:szCs w:val="18"/>
        </w:rPr>
      </w:pPr>
      <w:r w:rsidRPr="00CE307E">
        <w:rPr>
          <w:rFonts w:asciiTheme="minorEastAsia" w:hAnsiTheme="minorEastAsia"/>
          <w:color w:val="000000"/>
          <w:sz w:val="18"/>
          <w:szCs w:val="18"/>
        </w:rPr>
        <w:t>※本表に記載のない教材については，適宜扱う。</w:t>
      </w:r>
    </w:p>
    <w:p w14:paraId="75C437B1" w14:textId="77777777" w:rsidR="004910BD" w:rsidRPr="00CE307E" w:rsidRDefault="004910BD">
      <w:pPr>
        <w:rPr>
          <w:rFonts w:asciiTheme="minorEastAsia" w:hAnsiTheme="minorEastAsia"/>
          <w:color w:val="000000"/>
        </w:rPr>
      </w:pPr>
    </w:p>
    <w:sectPr w:rsidR="004910BD" w:rsidRPr="00CE307E">
      <w:footerReference w:type="default" r:id="rId8"/>
      <w:pgSz w:w="16840" w:h="11907" w:orient="landscape"/>
      <w:pgMar w:top="737" w:right="737" w:bottom="737" w:left="737" w:header="851"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494E7" w14:textId="77777777" w:rsidR="00126E0B" w:rsidRDefault="00126E0B">
      <w:r>
        <w:separator/>
      </w:r>
    </w:p>
  </w:endnote>
  <w:endnote w:type="continuationSeparator" w:id="0">
    <w:p w14:paraId="5587542F" w14:textId="77777777" w:rsidR="00126E0B" w:rsidRDefault="0012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674C5" w14:textId="77777777" w:rsidR="00126E0B" w:rsidRDefault="00126E0B">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Pr>
        <w:rFonts w:eastAsia="Century"/>
        <w:noProof/>
        <w:color w:val="000000"/>
      </w:rPr>
      <w:t>1</w:t>
    </w:r>
    <w:r>
      <w:rPr>
        <w:color w:val="000000"/>
      </w:rPr>
      <w:fldChar w:fldCharType="end"/>
    </w:r>
  </w:p>
  <w:p w14:paraId="2CDA6B21" w14:textId="77777777" w:rsidR="00126E0B" w:rsidRDefault="00126E0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98986" w14:textId="77777777" w:rsidR="00126E0B" w:rsidRDefault="00126E0B">
      <w:r>
        <w:separator/>
      </w:r>
    </w:p>
  </w:footnote>
  <w:footnote w:type="continuationSeparator" w:id="0">
    <w:p w14:paraId="39AA7A34" w14:textId="77777777" w:rsidR="00126E0B" w:rsidRDefault="0012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E17A3"/>
    <w:multiLevelType w:val="multilevel"/>
    <w:tmpl w:val="DB96A2E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BD"/>
    <w:rsid w:val="00126E0B"/>
    <w:rsid w:val="00186EA3"/>
    <w:rsid w:val="0024258B"/>
    <w:rsid w:val="00323B9B"/>
    <w:rsid w:val="00347A9B"/>
    <w:rsid w:val="004910BD"/>
    <w:rsid w:val="006F314F"/>
    <w:rsid w:val="00732EF7"/>
    <w:rsid w:val="007F507A"/>
    <w:rsid w:val="009E50B3"/>
    <w:rsid w:val="00AC12AC"/>
    <w:rsid w:val="00CE307E"/>
    <w:rsid w:val="00F20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7DB0D"/>
  <w15:docId w15:val="{19100B19-4B36-4476-B364-665D7B6A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97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18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18DB"/>
    <w:rPr>
      <w:rFonts w:asciiTheme="majorHAnsi" w:eastAsiaTheme="majorEastAsia" w:hAnsiTheme="majorHAnsi" w:cstheme="majorBidi"/>
      <w:sz w:val="18"/>
      <w:szCs w:val="18"/>
    </w:rPr>
  </w:style>
  <w:style w:type="paragraph" w:styleId="a7">
    <w:name w:val="header"/>
    <w:basedOn w:val="a"/>
    <w:link w:val="a8"/>
    <w:uiPriority w:val="99"/>
    <w:unhideWhenUsed/>
    <w:rsid w:val="004C3AC0"/>
    <w:pPr>
      <w:tabs>
        <w:tab w:val="center" w:pos="4252"/>
        <w:tab w:val="right" w:pos="8504"/>
      </w:tabs>
      <w:snapToGrid w:val="0"/>
    </w:pPr>
  </w:style>
  <w:style w:type="character" w:customStyle="1" w:styleId="a8">
    <w:name w:val="ヘッダー (文字)"/>
    <w:basedOn w:val="a0"/>
    <w:link w:val="a7"/>
    <w:uiPriority w:val="99"/>
    <w:rsid w:val="004C3AC0"/>
  </w:style>
  <w:style w:type="paragraph" w:styleId="a9">
    <w:name w:val="footer"/>
    <w:basedOn w:val="a"/>
    <w:link w:val="aa"/>
    <w:uiPriority w:val="99"/>
    <w:unhideWhenUsed/>
    <w:rsid w:val="004C3AC0"/>
    <w:pPr>
      <w:tabs>
        <w:tab w:val="center" w:pos="4252"/>
        <w:tab w:val="right" w:pos="8504"/>
      </w:tabs>
      <w:snapToGrid w:val="0"/>
    </w:pPr>
  </w:style>
  <w:style w:type="character" w:customStyle="1" w:styleId="aa">
    <w:name w:val="フッター (文字)"/>
    <w:basedOn w:val="a0"/>
    <w:link w:val="a9"/>
    <w:uiPriority w:val="99"/>
    <w:rsid w:val="004C3AC0"/>
  </w:style>
  <w:style w:type="paragraph" w:customStyle="1" w:styleId="Default">
    <w:name w:val="Default"/>
    <w:rsid w:val="007565A4"/>
    <w:pPr>
      <w:widowControl w:val="0"/>
      <w:autoSpaceDE w:val="0"/>
      <w:autoSpaceDN w:val="0"/>
      <w:adjustRightInd w:val="0"/>
      <w:jc w:val="left"/>
    </w:pPr>
    <w:rPr>
      <w:rFonts w:ascii="ＭＳ 明朝" w:eastAsia="ＭＳ 明朝" w:cs="ＭＳ 明朝"/>
      <w:color w:val="000000"/>
      <w:sz w:val="24"/>
      <w:szCs w:val="24"/>
    </w:rPr>
  </w:style>
  <w:style w:type="character" w:styleId="ab">
    <w:name w:val="annotation reference"/>
    <w:basedOn w:val="a0"/>
    <w:uiPriority w:val="99"/>
    <w:semiHidden/>
    <w:unhideWhenUsed/>
    <w:rsid w:val="005E6597"/>
    <w:rPr>
      <w:sz w:val="18"/>
      <w:szCs w:val="18"/>
    </w:rPr>
  </w:style>
  <w:style w:type="paragraph" w:styleId="ac">
    <w:name w:val="annotation text"/>
    <w:basedOn w:val="a"/>
    <w:link w:val="ad"/>
    <w:uiPriority w:val="99"/>
    <w:semiHidden/>
    <w:unhideWhenUsed/>
    <w:rsid w:val="005E6597"/>
    <w:pPr>
      <w:jc w:val="left"/>
    </w:pPr>
  </w:style>
  <w:style w:type="character" w:customStyle="1" w:styleId="ad">
    <w:name w:val="コメント文字列 (文字)"/>
    <w:basedOn w:val="a0"/>
    <w:link w:val="ac"/>
    <w:uiPriority w:val="99"/>
    <w:semiHidden/>
    <w:rsid w:val="005E6597"/>
  </w:style>
  <w:style w:type="paragraph" w:styleId="ae">
    <w:name w:val="annotation subject"/>
    <w:basedOn w:val="ac"/>
    <w:next w:val="ac"/>
    <w:link w:val="af"/>
    <w:uiPriority w:val="99"/>
    <w:semiHidden/>
    <w:unhideWhenUsed/>
    <w:rsid w:val="005E6597"/>
    <w:rPr>
      <w:b/>
      <w:bCs/>
    </w:rPr>
  </w:style>
  <w:style w:type="character" w:customStyle="1" w:styleId="af">
    <w:name w:val="コメント内容 (文字)"/>
    <w:basedOn w:val="ad"/>
    <w:link w:val="ae"/>
    <w:uiPriority w:val="99"/>
    <w:semiHidden/>
    <w:rsid w:val="005E6597"/>
    <w:rPr>
      <w:b/>
      <w:bCs/>
    </w:rPr>
  </w:style>
  <w:style w:type="paragraph" w:styleId="af0">
    <w:name w:val="List Paragraph"/>
    <w:basedOn w:val="a"/>
    <w:uiPriority w:val="34"/>
    <w:qFormat/>
    <w:rsid w:val="005C6993"/>
    <w:pPr>
      <w:ind w:leftChars="400" w:left="840"/>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OdSsU9IAQMZ3eYD0d966SZZkA==">AMUW2mXgDI+gO6kSvHhM3Y4KiKvMgTw5TVqAml3HWIR+MeMVbp1lVAAwtySh9PPdFZloV4KXm01hC5AK2CibCUd8lM68saIV6UMnW/mlYGgdi3UjzayPzSQ=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13</Pages>
  <Words>2650</Words>
  <Characters>15108</Characters>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2021-03-16T01:13:00Z</cp:lastPrinted>
  <dcterms:created xsi:type="dcterms:W3CDTF">2021-02-18T04:09:00Z</dcterms:created>
  <dcterms:modified xsi:type="dcterms:W3CDTF">2021-03-16T04:25:00Z</dcterms:modified>
</cp:coreProperties>
</file>