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51C7C" w14:textId="7E0E97B8" w:rsidR="001C327C" w:rsidRPr="00B44699" w:rsidRDefault="00FE1192" w:rsidP="004741B7">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3120" behindDoc="0" locked="0" layoutInCell="1" allowOverlap="1" wp14:anchorId="64D96C73" wp14:editId="553C5F48">
                <wp:simplePos x="0" y="0"/>
                <wp:positionH relativeFrom="column">
                  <wp:posOffset>-467995</wp:posOffset>
                </wp:positionH>
                <wp:positionV relativeFrom="paragraph">
                  <wp:posOffset>0</wp:posOffset>
                </wp:positionV>
                <wp:extent cx="333375" cy="32400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DC40" w14:textId="0D455F79" w:rsidR="000602CB" w:rsidRPr="000D07C1" w:rsidRDefault="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D96C73" id="_x0000_t202" coordsize="21600,21600" o:spt="202" path="m,l,21600r21600,l21600,xe">
                <v:stroke joinstyle="miter"/>
                <v:path gradientshapeok="t" o:connecttype="rect"/>
              </v:shapetype>
              <v:shape id="Text Box 8" o:spid="_x0000_s1026" type="#_x0000_t202" style="position:absolute;left:0;text-align:left;margin-left:-36.85pt;margin-top:0;width:26.25pt;height:25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" filled="f" stroked="f">
                <v:textbox style="layout-flow:vertical-ideographic" inset="5.85pt,.7pt,5.85pt,.7pt">
                  <w:txbxContent>
                    <w:p w14:paraId="741DDC40" w14:textId="0D455F79" w:rsidR="000602CB" w:rsidRPr="000D07C1" w:rsidRDefault="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009C6774" w:rsidRPr="009C6774">
        <w:rPr>
          <w:rFonts w:ascii="ＭＳ ゴシック" w:eastAsia="ＭＳ ゴシック" w:hAnsi="ＭＳ ゴシック" w:hint="eastAsia"/>
          <w:noProof/>
          <w:snapToGrid w:val="0"/>
          <w:kern w:val="0"/>
        </w:rPr>
        <mc:AlternateContent>
          <mc:Choice Requires="wps">
            <w:drawing>
              <wp:anchor distT="0" distB="0" distL="114300" distR="114300" simplePos="0" relativeHeight="251659264" behindDoc="0" locked="0" layoutInCell="1" allowOverlap="1" wp14:anchorId="7DA55AF8" wp14:editId="08202E0B">
                <wp:simplePos x="0" y="0"/>
                <wp:positionH relativeFrom="column">
                  <wp:posOffset>-461645</wp:posOffset>
                </wp:positionH>
                <wp:positionV relativeFrom="paragraph">
                  <wp:posOffset>9422765</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53C3" w14:textId="4C9761B4" w:rsidR="000602CB" w:rsidRPr="000D07C1" w:rsidRDefault="000602CB"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55AF8" id="_x0000_s1027" type="#_x0000_t202" style="position:absolute;left:0;text-align:left;margin-left:-36.35pt;margin-top:741.9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" filled="f" stroked="f">
                <v:textbox style="layout-flow:vertical-ideographic" inset="5.85pt,.7pt,5.85pt,.7pt">
                  <w:txbxContent>
                    <w:p w14:paraId="6C8053C3" w14:textId="4C9761B4" w:rsidR="000602CB" w:rsidRPr="000D07C1" w:rsidRDefault="000602CB"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9C6774" w:rsidRPr="009C6774">
        <w:rPr>
          <w:rFonts w:ascii="ＭＳ ゴシック" w:eastAsia="ＭＳ ゴシック" w:hAnsi="ＭＳ ゴシック" w:hint="eastAsia"/>
          <w:noProof/>
          <w:snapToGrid w:val="0"/>
          <w:kern w:val="0"/>
        </w:rPr>
        <mc:AlternateContent>
          <mc:Choice Requires="wps">
            <w:drawing>
              <wp:anchor distT="0" distB="0" distL="114300" distR="114300" simplePos="0" relativeHeight="251660288" behindDoc="0" locked="0" layoutInCell="1" allowOverlap="1" wp14:anchorId="4EEFE010" wp14:editId="55932127">
                <wp:simplePos x="0" y="0"/>
                <wp:positionH relativeFrom="column">
                  <wp:posOffset>12073255</wp:posOffset>
                </wp:positionH>
                <wp:positionV relativeFrom="paragraph">
                  <wp:posOffset>9422765</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4A2F" w14:textId="24521063" w:rsidR="000602CB" w:rsidRPr="000D07C1" w:rsidRDefault="000602CB"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EFE010" id="Text Box 9" o:spid="_x0000_s1028" type="#_x0000_t202" style="position:absolute;left:0;text-align:left;margin-left:950.65pt;margin-top:741.95pt;width:26.25pt;height:2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" filled="f" stroked="f">
                <v:textbox style="layout-flow:vertical-ideographic" inset="5.85pt,.7pt,5.85pt,.7pt">
                  <w:txbxContent>
                    <w:p w14:paraId="14824A2F" w14:textId="24521063" w:rsidR="000602CB" w:rsidRPr="000D07C1" w:rsidRDefault="000602CB"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7B0B6D">
        <w:rPr>
          <w:rFonts w:ascii="ＭＳ ゴシック" w:eastAsia="ＭＳ ゴシック" w:hAnsi="ＭＳ ゴシック" w:hint="eastAsia"/>
          <w:noProof/>
          <w:kern w:val="0"/>
        </w:rPr>
        <mc:AlternateContent>
          <mc:Choice Requires="wps">
            <w:drawing>
              <wp:anchor distT="0" distB="0" distL="114300" distR="114300" simplePos="0" relativeHeight="251654144" behindDoc="0" locked="0" layoutInCell="1" allowOverlap="1" wp14:anchorId="3347AB50" wp14:editId="086BC81D">
                <wp:simplePos x="0" y="0"/>
                <wp:positionH relativeFrom="column">
                  <wp:posOffset>12068175</wp:posOffset>
                </wp:positionH>
                <wp:positionV relativeFrom="paragraph">
                  <wp:posOffset>0</wp:posOffset>
                </wp:positionV>
                <wp:extent cx="333375" cy="32400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C331" w14:textId="6316C483" w:rsidR="000602CB" w:rsidRPr="000D07C1" w:rsidRDefault="000602CB"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7AB50" id="_x0000_s1029" type="#_x0000_t202" style="position:absolute;left:0;text-align:left;margin-left:950.25pt;margin-top:0;width:26.25pt;height:25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" filled="f" stroked="f">
                <v:textbox style="layout-flow:vertical-ideographic" inset="5.85pt,.7pt,5.85pt,.7pt">
                  <w:txbxContent>
                    <w:p w14:paraId="434AC331" w14:textId="6316C483" w:rsidR="000602CB" w:rsidRPr="000D07C1" w:rsidRDefault="000602CB"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Pr>
          <w:rFonts w:ascii="ＭＳ ゴシック" w:eastAsia="ＭＳ ゴシック" w:hAnsi="ＭＳ ゴシック" w:hint="eastAsia"/>
          <w:b/>
          <w:snapToGrid w:val="0"/>
          <w:kern w:val="0"/>
          <w:sz w:val="24"/>
          <w:szCs w:val="24"/>
        </w:rPr>
        <w:t>単元１</w:t>
      </w:r>
      <w:r w:rsidR="001C327C" w:rsidRPr="00EC1B13">
        <w:rPr>
          <w:rFonts w:ascii="ＭＳ ゴシック" w:eastAsia="ＭＳ ゴシック" w:hAnsi="ＭＳ ゴシック" w:hint="eastAsia"/>
          <w:b/>
          <w:snapToGrid w:val="0"/>
          <w:kern w:val="0"/>
          <w:sz w:val="24"/>
          <w:szCs w:val="24"/>
        </w:rPr>
        <w:t xml:space="preserve">　</w:t>
      </w:r>
      <w:r>
        <w:rPr>
          <w:rFonts w:ascii="ＭＳ ゴシック" w:eastAsia="ＭＳ ゴシック" w:hAnsi="ＭＳ ゴシック" w:hint="eastAsia"/>
          <w:b/>
          <w:snapToGrid w:val="0"/>
          <w:kern w:val="0"/>
          <w:sz w:val="24"/>
          <w:szCs w:val="24"/>
        </w:rPr>
        <w:t>化学変化と</w:t>
      </w:r>
      <w:r w:rsidR="00E33726">
        <w:rPr>
          <w:rFonts w:ascii="ＭＳ ゴシック" w:eastAsia="ＭＳ ゴシック" w:hAnsi="ＭＳ ゴシック" w:hint="eastAsia"/>
          <w:b/>
          <w:snapToGrid w:val="0"/>
          <w:kern w:val="0"/>
          <w:sz w:val="24"/>
          <w:szCs w:val="24"/>
        </w:rPr>
        <w:t>イオン</w:t>
      </w:r>
      <w:r>
        <w:rPr>
          <w:rFonts w:ascii="ＭＳ ゴシック" w:eastAsia="ＭＳ ゴシック" w:hAnsi="ＭＳ ゴシック" w:hint="eastAsia"/>
          <w:b/>
          <w:snapToGrid w:val="0"/>
          <w:kern w:val="0"/>
          <w:sz w:val="24"/>
          <w:szCs w:val="24"/>
        </w:rPr>
        <w:t xml:space="preserve">　観点別評価基準表例</w:t>
      </w:r>
      <w:r w:rsidR="00E444BB" w:rsidRPr="00081C2F">
        <w:rPr>
          <w:rFonts w:ascii="ＭＳ ゴシック" w:eastAsia="ＭＳ ゴシック" w:hAnsi="ＭＳ ゴシック" w:hint="eastAsia"/>
          <w:b/>
          <w:snapToGrid w:val="0"/>
          <w:kern w:val="0"/>
          <w:sz w:val="24"/>
          <w:szCs w:val="24"/>
        </w:rPr>
        <w:t>(</w:t>
      </w:r>
      <w:r w:rsidR="00E33726">
        <w:rPr>
          <w:rFonts w:ascii="ＭＳ ゴシック" w:eastAsia="ＭＳ ゴシック" w:hAnsi="ＭＳ ゴシック" w:hint="eastAsia"/>
          <w:b/>
          <w:snapToGrid w:val="0"/>
          <w:kern w:val="0"/>
          <w:sz w:val="24"/>
          <w:szCs w:val="24"/>
        </w:rPr>
        <w:t>２５</w:t>
      </w:r>
      <w:r w:rsidR="001C327C" w:rsidRPr="00081C2F">
        <w:rPr>
          <w:rFonts w:ascii="ＭＳ ゴシック" w:eastAsia="ＭＳ ゴシック" w:hAnsi="ＭＳ ゴシック" w:hint="eastAsia"/>
          <w:b/>
          <w:snapToGrid w:val="0"/>
          <w:kern w:val="0"/>
          <w:sz w:val="24"/>
          <w:szCs w:val="24"/>
        </w:rPr>
        <w:t>時間</w:t>
      </w:r>
      <w:r w:rsidR="00EC1B13" w:rsidRPr="00081C2F">
        <w:rPr>
          <w:rFonts w:ascii="ＭＳ ゴシック" w:eastAsia="ＭＳ ゴシック" w:hAnsi="ＭＳ ゴシック" w:hint="eastAsia"/>
          <w:b/>
          <w:snapToGrid w:val="0"/>
          <w:kern w:val="0"/>
          <w:sz w:val="24"/>
          <w:szCs w:val="24"/>
        </w:rPr>
        <w:t>＋ゆとり</w:t>
      </w:r>
      <w:r w:rsidR="004331D3">
        <w:rPr>
          <w:rFonts w:ascii="ＭＳ ゴシック" w:eastAsia="ＭＳ ゴシック" w:hAnsi="ＭＳ ゴシック" w:hint="eastAsia"/>
          <w:b/>
          <w:snapToGrid w:val="0"/>
          <w:kern w:val="0"/>
          <w:sz w:val="24"/>
          <w:szCs w:val="24"/>
        </w:rPr>
        <w:t>３</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74129A51" w14:textId="5D6EEB28"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8B70B24" w14:textId="42359775" w:rsidR="00F058AA" w:rsidRPr="00F058AA" w:rsidRDefault="001C327C" w:rsidP="00FE1192">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FE1192" w:rsidRPr="00FE1192">
        <w:rPr>
          <w:rFonts w:ascii="ＭＳ 明朝" w:hAnsi="ＭＳ 明朝" w:hint="eastAsia"/>
          <w:sz w:val="18"/>
          <w:szCs w:val="18"/>
        </w:rPr>
        <w:t>化学変化についての観察，実験などを通して，次の事項を身に</w:t>
      </w:r>
      <w:r w:rsidR="00FE1192">
        <w:rPr>
          <w:rFonts w:ascii="ＭＳ 明朝" w:hAnsi="ＭＳ 明朝" w:hint="eastAsia"/>
          <w:sz w:val="18"/>
          <w:szCs w:val="18"/>
        </w:rPr>
        <w:t>つける</w:t>
      </w:r>
      <w:r w:rsidR="00F058AA" w:rsidRPr="00F058AA">
        <w:rPr>
          <w:rFonts w:ascii="ＭＳ 明朝" w:hAnsi="ＭＳ 明朝" w:hint="eastAsia"/>
          <w:sz w:val="18"/>
          <w:szCs w:val="18"/>
        </w:rPr>
        <w:t>。</w:t>
      </w:r>
    </w:p>
    <w:p w14:paraId="71332557" w14:textId="6B9EA2CB" w:rsidR="00F058AA" w:rsidRPr="00F058AA" w:rsidRDefault="00F058AA" w:rsidP="00CE3EC2">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00CE3EC2" w:rsidRPr="00CE3EC2">
        <w:rPr>
          <w:rFonts w:ascii="ＭＳ 明朝" w:hAnsi="ＭＳ 明朝" w:hint="eastAsia"/>
          <w:sz w:val="18"/>
          <w:szCs w:val="18"/>
        </w:rPr>
        <w:t>化学変化をイオンのモデルと</w:t>
      </w:r>
      <w:r w:rsidR="00CE3EC2">
        <w:rPr>
          <w:rFonts w:ascii="ＭＳ 明朝" w:hAnsi="ＭＳ 明朝" w:hint="eastAsia"/>
          <w:sz w:val="18"/>
          <w:szCs w:val="18"/>
        </w:rPr>
        <w:t>関連づけながら</w:t>
      </w:r>
      <w:r w:rsidR="00CE3EC2" w:rsidRPr="00CE3EC2">
        <w:rPr>
          <w:rFonts w:ascii="ＭＳ 明朝" w:hAnsi="ＭＳ 明朝" w:hint="eastAsia"/>
          <w:sz w:val="18"/>
          <w:szCs w:val="18"/>
        </w:rPr>
        <w:t>，</w:t>
      </w:r>
      <w:r w:rsidR="00CE3EC2">
        <w:rPr>
          <w:rFonts w:ascii="ＭＳ 明朝" w:hAnsi="ＭＳ 明朝" w:hint="eastAsia"/>
          <w:sz w:val="18"/>
          <w:szCs w:val="18"/>
        </w:rPr>
        <w:t>水溶液とイオン，化学変化と電池</w:t>
      </w:r>
      <w:r w:rsidR="00CE3EC2" w:rsidRPr="00CE3EC2">
        <w:rPr>
          <w:rFonts w:ascii="ＭＳ 明朝" w:hAnsi="ＭＳ 明朝" w:hint="eastAsia"/>
          <w:sz w:val="18"/>
          <w:szCs w:val="18"/>
        </w:rPr>
        <w:t>を理解するとともに，それらの観察，実験などに関する技能を</w:t>
      </w:r>
      <w:r w:rsidRPr="00F058AA">
        <w:rPr>
          <w:rFonts w:ascii="ＭＳ 明朝" w:hAnsi="ＭＳ 明朝" w:hint="eastAsia"/>
          <w:sz w:val="18"/>
          <w:szCs w:val="18"/>
        </w:rPr>
        <w:t>身に</w:t>
      </w:r>
      <w:r w:rsidR="00202AE7">
        <w:rPr>
          <w:rFonts w:ascii="ＭＳ 明朝" w:hAnsi="ＭＳ 明朝" w:hint="eastAsia"/>
          <w:sz w:val="18"/>
          <w:szCs w:val="18"/>
        </w:rPr>
        <w:t>つける</w:t>
      </w:r>
      <w:r w:rsidRPr="00F058AA">
        <w:rPr>
          <w:rFonts w:ascii="ＭＳ 明朝" w:hAnsi="ＭＳ 明朝" w:hint="eastAsia"/>
          <w:sz w:val="18"/>
          <w:szCs w:val="18"/>
        </w:rPr>
        <w:t>。</w:t>
      </w:r>
    </w:p>
    <w:p w14:paraId="522C5C76" w14:textId="6865FAF0" w:rsidR="001C327C" w:rsidRPr="009D30E8" w:rsidRDefault="00F058AA" w:rsidP="00CE3EC2">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イ　</w:t>
      </w:r>
      <w:r w:rsidR="00CE3EC2" w:rsidRPr="00CE3EC2">
        <w:rPr>
          <w:rFonts w:ascii="ＭＳ 明朝" w:hAnsi="ＭＳ 明朝" w:hint="eastAsia"/>
          <w:sz w:val="18"/>
          <w:szCs w:val="18"/>
        </w:rPr>
        <w:t>化学変化について，見通しをもって観察，実験などを行い，イオンと</w:t>
      </w:r>
      <w:r w:rsidR="00CE3EC2">
        <w:rPr>
          <w:rFonts w:ascii="ＭＳ 明朝" w:hAnsi="ＭＳ 明朝" w:hint="eastAsia"/>
          <w:sz w:val="18"/>
          <w:szCs w:val="18"/>
        </w:rPr>
        <w:t>関連づけて</w:t>
      </w:r>
      <w:r w:rsidR="00CE3EC2" w:rsidRPr="00CE3EC2">
        <w:rPr>
          <w:rFonts w:ascii="ＭＳ 明朝" w:hAnsi="ＭＳ 明朝" w:hint="eastAsia"/>
          <w:sz w:val="18"/>
          <w:szCs w:val="18"/>
        </w:rPr>
        <w:t>その結果を分析して解釈し，化学変化における規則性や関係性を見いだして表現する。また，探究の過程を振り返る。</w:t>
      </w:r>
    </w:p>
    <w:p w14:paraId="0AE3FD67" w14:textId="7655677A"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25E58046"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77D066C"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426C4B4E"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F91C2A8"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25E862AD"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7076BDB7" w14:textId="476772D3" w:rsidR="00F058AA" w:rsidRPr="00957D20" w:rsidRDefault="004215F8" w:rsidP="004215F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215F8">
              <w:rPr>
                <w:rFonts w:ascii="ＭＳ Ｐゴシック" w:hAnsi="ＭＳ Ｐゴシック" w:hint="eastAsia"/>
                <w:sz w:val="18"/>
                <w:szCs w:val="18"/>
              </w:rPr>
              <w:t>化学変化をイオンのモデルと</w:t>
            </w:r>
            <w:r>
              <w:rPr>
                <w:rFonts w:ascii="ＭＳ Ｐゴシック" w:hAnsi="ＭＳ Ｐゴシック" w:hint="eastAsia"/>
                <w:sz w:val="18"/>
                <w:szCs w:val="18"/>
              </w:rPr>
              <w:t>関連づけながら</w:t>
            </w:r>
            <w:r w:rsidRPr="004215F8">
              <w:rPr>
                <w:rFonts w:ascii="ＭＳ Ｐゴシック" w:hAnsi="ＭＳ Ｐゴシック" w:hint="eastAsia"/>
                <w:sz w:val="18"/>
                <w:szCs w:val="18"/>
              </w:rPr>
              <w:t>，水溶液とイオン，化学変化と電池を理解しているとともに，それらの観察，実験などに関する技能を身に</w:t>
            </w:r>
            <w:r>
              <w:rPr>
                <w:rFonts w:ascii="ＭＳ Ｐゴシック" w:hAnsi="ＭＳ Ｐゴシック" w:hint="eastAsia"/>
                <w:sz w:val="18"/>
                <w:szCs w:val="18"/>
              </w:rPr>
              <w:t>つけている</w:t>
            </w:r>
            <w:r w:rsidRPr="004215F8">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16590FD7" w14:textId="55CD89D5" w:rsidR="00F058AA" w:rsidRPr="00957D20" w:rsidRDefault="0060681C" w:rsidP="0060681C">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60681C">
              <w:rPr>
                <w:rFonts w:ascii="ＭＳ Ｐゴシック" w:hAnsi="ＭＳ Ｐゴシック" w:hint="eastAsia"/>
                <w:sz w:val="18"/>
                <w:szCs w:val="18"/>
              </w:rPr>
              <w:t>化学変化について，見通しをもって観察，実験などを行い，イオンと</w:t>
            </w:r>
            <w:r>
              <w:rPr>
                <w:rFonts w:ascii="ＭＳ Ｐゴシック" w:hAnsi="ＭＳ Ｐゴシック" w:hint="eastAsia"/>
                <w:sz w:val="18"/>
                <w:szCs w:val="18"/>
              </w:rPr>
              <w:t>関連づけて</w:t>
            </w:r>
            <w:r w:rsidRPr="0060681C">
              <w:rPr>
                <w:rFonts w:ascii="ＭＳ Ｐゴシック" w:hAnsi="ＭＳ Ｐゴシック" w:hint="eastAsia"/>
                <w:sz w:val="18"/>
                <w:szCs w:val="18"/>
              </w:rPr>
              <w:t>その結果を分析して解釈し，化学変化における規則性や関係性を見いだして表現している。また，探究の過程を振り返っている。</w:t>
            </w:r>
          </w:p>
        </w:tc>
        <w:tc>
          <w:tcPr>
            <w:tcW w:w="1667" w:type="pct"/>
            <w:tcBorders>
              <w:top w:val="single" w:sz="12" w:space="0" w:color="auto"/>
              <w:bottom w:val="single" w:sz="12" w:space="0" w:color="auto"/>
              <w:right w:val="single" w:sz="12" w:space="0" w:color="auto"/>
            </w:tcBorders>
            <w:tcMar>
              <w:top w:w="28" w:type="dxa"/>
              <w:bottom w:w="28" w:type="dxa"/>
            </w:tcMar>
          </w:tcPr>
          <w:p w14:paraId="71C17668" w14:textId="00D2D042" w:rsidR="00F058AA" w:rsidRPr="00957D20" w:rsidRDefault="006420F3" w:rsidP="006420F3">
            <w:pPr>
              <w:autoSpaceDE w:val="0"/>
              <w:autoSpaceDN w:val="0"/>
              <w:adjustRightInd w:val="0"/>
              <w:spacing w:line="210" w:lineRule="exact"/>
              <w:ind w:firstLineChars="100" w:firstLine="180"/>
              <w:rPr>
                <w:rFonts w:ascii="ＭＳ Ｐゴシック" w:hAnsi="ＭＳ Ｐゴシック"/>
                <w:sz w:val="18"/>
                <w:szCs w:val="18"/>
              </w:rPr>
            </w:pPr>
            <w:r w:rsidRPr="006420F3">
              <w:rPr>
                <w:rFonts w:ascii="ＭＳ Ｐゴシック" w:hAnsi="ＭＳ Ｐゴシック" w:hint="eastAsia"/>
                <w:sz w:val="18"/>
                <w:szCs w:val="18"/>
              </w:rPr>
              <w:t>化学変化とイオンに関する事物・現象に進んで関わり，見通しをもったり振り返ったりするなど，科学的に探究しようとしている。</w:t>
            </w:r>
          </w:p>
        </w:tc>
      </w:tr>
    </w:tbl>
    <w:p w14:paraId="5F1E5A17" w14:textId="01E846E2" w:rsidR="00C84413" w:rsidRDefault="00C84413">
      <w:pPr>
        <w:autoSpaceDE w:val="0"/>
        <w:autoSpaceDN w:val="0"/>
        <w:adjustRightInd w:val="0"/>
        <w:rPr>
          <w:snapToGrid w:val="0"/>
          <w:kern w:val="0"/>
        </w:rPr>
      </w:pPr>
    </w:p>
    <w:p w14:paraId="2A731CFE" w14:textId="425A7009"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6420F3">
        <w:rPr>
          <w:rFonts w:ascii="ＭＳ ゴシック" w:eastAsia="ＭＳ ゴシック" w:hAnsi="ＭＳ ゴシック" w:hint="eastAsia"/>
          <w:b/>
          <w:snapToGrid w:val="0"/>
          <w:kern w:val="0"/>
        </w:rPr>
        <w:t>水溶液とイオン</w:t>
      </w:r>
      <w:r w:rsidR="00E444BB" w:rsidRPr="00081C2F">
        <w:rPr>
          <w:rFonts w:ascii="ＭＳ ゴシック" w:eastAsia="ＭＳ ゴシック" w:hAnsi="ＭＳ ゴシック" w:hint="eastAsia"/>
          <w:b/>
          <w:snapToGrid w:val="0"/>
          <w:kern w:val="0"/>
        </w:rPr>
        <w:t>(</w:t>
      </w:r>
      <w:r w:rsidR="0020677B">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1D2C00AF" w14:textId="55975DC9"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16DB611B" w14:textId="0DECE4A7" w:rsidR="0020677B" w:rsidRPr="006420F3" w:rsidRDefault="001C327C" w:rsidP="006420F3">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6420F3" w:rsidRPr="006420F3">
        <w:rPr>
          <w:rFonts w:hint="eastAsia"/>
          <w:snapToGrid w:val="0"/>
          <w:kern w:val="0"/>
          <w:sz w:val="18"/>
          <w:szCs w:val="18"/>
        </w:rPr>
        <w:t>水溶液に電圧をかけ電流を流す実験を行い，水溶液には電流が流れるものと流れないものとがあることを見いだして理解する。また，電解質水溶液に電圧をかけ電流を流す実験を行い，電極に物質が生成することからイオンの存在を知るとともに，イオンの生成が原子の成り立ちに関係することを知る。</w:t>
      </w:r>
    </w:p>
    <w:p w14:paraId="27BE05EA" w14:textId="4E0745DB"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EFB14E6" w14:textId="77777777" w:rsidTr="006F167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FF5B82D"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0A76BD7"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1E0FA9C"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1A1D47E9" w14:textId="77777777" w:rsidTr="006F167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315DC0C7" w14:textId="6AF9A099" w:rsidR="006E2B93" w:rsidRPr="00957D20" w:rsidRDefault="00446CD5" w:rsidP="00446CD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46CD5">
              <w:rPr>
                <w:rFonts w:ascii="ＭＳ Ｐゴシック" w:hAnsi="ＭＳ Ｐゴシック" w:hint="eastAsia"/>
                <w:sz w:val="18"/>
                <w:szCs w:val="18"/>
              </w:rPr>
              <w:t>化学変化をイオンのモデルと</w:t>
            </w:r>
            <w:r>
              <w:rPr>
                <w:rFonts w:ascii="ＭＳ Ｐゴシック" w:hAnsi="ＭＳ Ｐゴシック" w:hint="eastAsia"/>
                <w:sz w:val="18"/>
                <w:szCs w:val="18"/>
              </w:rPr>
              <w:t>関連づけながら</w:t>
            </w:r>
            <w:r w:rsidRPr="00446CD5">
              <w:rPr>
                <w:rFonts w:ascii="ＭＳ Ｐゴシック" w:hAnsi="ＭＳ Ｐゴシック" w:hint="eastAsia"/>
                <w:sz w:val="18"/>
                <w:szCs w:val="18"/>
              </w:rPr>
              <w:t>，原子の成り立ちとイオン</w:t>
            </w:r>
            <w:r w:rsidRPr="00446CD5">
              <w:rPr>
                <w:rFonts w:ascii="ＭＳ Ｐゴシック" w:hAnsi="ＭＳ Ｐゴシック" w:hint="eastAsia"/>
                <w:sz w:val="18"/>
                <w:szCs w:val="18"/>
              </w:rPr>
              <w:t xml:space="preserve"> </w:t>
            </w:r>
            <w:r w:rsidRPr="00446CD5">
              <w:rPr>
                <w:rFonts w:ascii="ＭＳ Ｐゴシック" w:hAnsi="ＭＳ Ｐゴシック" w:hint="eastAsia"/>
                <w:sz w:val="18"/>
                <w:szCs w:val="18"/>
              </w:rPr>
              <w:t>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z w:val="18"/>
                <w:szCs w:val="18"/>
              </w:rPr>
              <w:t>つけている</w:t>
            </w:r>
            <w:r w:rsidRPr="00446CD5">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74B96AA1" w14:textId="21FDB671" w:rsidR="00F118CF" w:rsidRPr="00F118CF" w:rsidRDefault="00446CD5" w:rsidP="00E65A13">
            <w:pPr>
              <w:tabs>
                <w:tab w:val="left" w:pos="1800"/>
              </w:tabs>
              <w:spacing w:line="210" w:lineRule="exact"/>
              <w:ind w:firstLineChars="100" w:firstLine="180"/>
              <w:rPr>
                <w:rFonts w:ascii="ＭＳ Ｐゴシック" w:hAnsi="ＭＳ Ｐゴシック"/>
                <w:sz w:val="18"/>
                <w:szCs w:val="18"/>
              </w:rPr>
            </w:pPr>
            <w:r w:rsidRPr="00446CD5">
              <w:rPr>
                <w:rFonts w:ascii="ＭＳ Ｐゴシック" w:hAnsi="ＭＳ Ｐゴシック" w:hint="eastAsia"/>
                <w:sz w:val="18"/>
                <w:szCs w:val="18"/>
              </w:rPr>
              <w:t>水溶液とイオンについて，見通しをもって観察，実験などを行い，イオンと</w:t>
            </w:r>
            <w:r w:rsidR="00E65A13">
              <w:rPr>
                <w:rFonts w:ascii="ＭＳ Ｐゴシック" w:hAnsi="ＭＳ Ｐゴシック" w:hint="eastAsia"/>
                <w:sz w:val="18"/>
                <w:szCs w:val="18"/>
              </w:rPr>
              <w:t>関連づけて</w:t>
            </w:r>
            <w:r w:rsidRPr="00446CD5">
              <w:rPr>
                <w:rFonts w:ascii="ＭＳ Ｐゴシック" w:hAnsi="ＭＳ Ｐゴシック" w:hint="eastAsia"/>
                <w:sz w:val="18"/>
                <w:szCs w:val="18"/>
              </w:rPr>
              <w:t>その結果を分析して解釈し，化学変化における規則性や関係性を見いだして表現しているとともに，探究の過程を振り返るなど，科学的に探究している。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83CA89D" w14:textId="665F2196" w:rsidR="006E2B93" w:rsidRPr="00957D20" w:rsidRDefault="00E65A13" w:rsidP="00E65A13">
            <w:pPr>
              <w:autoSpaceDE w:val="0"/>
              <w:autoSpaceDN w:val="0"/>
              <w:adjustRightInd w:val="0"/>
              <w:spacing w:line="210" w:lineRule="exact"/>
              <w:ind w:firstLineChars="100" w:firstLine="180"/>
              <w:rPr>
                <w:rFonts w:ascii="ＭＳ Ｐゴシック" w:hAnsi="ＭＳ Ｐゴシック"/>
                <w:sz w:val="18"/>
                <w:szCs w:val="18"/>
              </w:rPr>
            </w:pPr>
            <w:r w:rsidRPr="00E65A13">
              <w:rPr>
                <w:rFonts w:ascii="ＭＳ Ｐゴシック" w:hAnsi="ＭＳ Ｐゴシック" w:hint="eastAsia"/>
                <w:sz w:val="18"/>
                <w:szCs w:val="18"/>
              </w:rPr>
              <w:t>水溶液とイオンに関する事物・現象に進んで関わり，見通しをもったり振り返ったりするなど，科学的に探究しようとしている。</w:t>
            </w:r>
          </w:p>
        </w:tc>
      </w:tr>
    </w:tbl>
    <w:p w14:paraId="705C63F3" w14:textId="4F830DA9" w:rsidR="00272B6A" w:rsidRPr="006E2B93" w:rsidRDefault="00272B6A">
      <w:pPr>
        <w:autoSpaceDE w:val="0"/>
        <w:autoSpaceDN w:val="0"/>
        <w:adjustRightInd w:val="0"/>
        <w:rPr>
          <w:rFonts w:ascii="ＭＳ ゴシック" w:eastAsia="ＭＳ ゴシック" w:hAnsi="ＭＳ ゴシック"/>
          <w:snapToGrid w:val="0"/>
          <w:kern w:val="0"/>
        </w:rPr>
      </w:pPr>
    </w:p>
    <w:p w14:paraId="580389B2" w14:textId="65CDBC2B" w:rsidR="00DA1268" w:rsidRDefault="00DA1268">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237344DC" w14:textId="32A75F4C" w:rsidR="001C327C" w:rsidRPr="00EC1B13" w:rsidRDefault="000602CB">
      <w:pPr>
        <w:autoSpaceDE w:val="0"/>
        <w:autoSpaceDN w:val="0"/>
        <w:adjustRightInd w:val="0"/>
        <w:rPr>
          <w:snapToGrid w:val="0"/>
          <w:kern w:val="0"/>
        </w:rPr>
      </w:pPr>
      <w:r w:rsidRPr="000602CB">
        <w:rPr>
          <w:rFonts w:ascii="ＭＳ ゴシック" w:eastAsia="ＭＳ ゴシック" w:hAnsi="ＭＳ ゴシック" w:hint="eastAsia"/>
          <w:b/>
          <w:noProof/>
          <w:snapToGrid w:val="0"/>
          <w:kern w:val="0"/>
          <w:sz w:val="24"/>
          <w:szCs w:val="24"/>
        </w:rPr>
        <w:lastRenderedPageBreak/>
        <mc:AlternateContent>
          <mc:Choice Requires="wps">
            <w:drawing>
              <wp:anchor distT="0" distB="0" distL="114300" distR="114300" simplePos="0" relativeHeight="251671552" behindDoc="0" locked="0" layoutInCell="1" allowOverlap="1" wp14:anchorId="0624D1BA" wp14:editId="37150920">
                <wp:simplePos x="0" y="0"/>
                <wp:positionH relativeFrom="column">
                  <wp:posOffset>-469900</wp:posOffset>
                </wp:positionH>
                <wp:positionV relativeFrom="paragraph">
                  <wp:posOffset>-10795</wp:posOffset>
                </wp:positionV>
                <wp:extent cx="333375" cy="323977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3E28" w14:textId="77777777" w:rsidR="000602CB" w:rsidRPr="000D07C1" w:rsidRDefault="000602CB" w:rsidP="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24D1BA" id="_x0000_s1030" type="#_x0000_t202" style="position:absolute;left:0;text-align:left;margin-left:-37pt;margin-top:-.85pt;width:26.25pt;height:25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" filled="f" stroked="f">
                <v:textbox style="layout-flow:vertical-ideographic" inset="5.85pt,.7pt,5.85pt,.7pt">
                  <w:txbxContent>
                    <w:p w14:paraId="54A63E28" w14:textId="77777777" w:rsidR="000602CB" w:rsidRPr="000D07C1" w:rsidRDefault="000602CB" w:rsidP="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Pr="000602CB">
        <w:rPr>
          <w:rFonts w:ascii="ＭＳ ゴシック" w:eastAsia="ＭＳ ゴシック" w:hAnsi="ＭＳ ゴシック" w:hint="eastAsia"/>
          <w:b/>
          <w:noProof/>
          <w:snapToGrid w:val="0"/>
          <w:kern w:val="0"/>
          <w:sz w:val="24"/>
          <w:szCs w:val="24"/>
        </w:rPr>
        <mc:AlternateContent>
          <mc:Choice Requires="wps">
            <w:drawing>
              <wp:anchor distT="0" distB="0" distL="114300" distR="114300" simplePos="0" relativeHeight="251672576" behindDoc="0" locked="0" layoutInCell="1" allowOverlap="1" wp14:anchorId="6D439001" wp14:editId="3D0BD3D6">
                <wp:simplePos x="0" y="0"/>
                <wp:positionH relativeFrom="column">
                  <wp:posOffset>12066270</wp:posOffset>
                </wp:positionH>
                <wp:positionV relativeFrom="paragraph">
                  <wp:posOffset>-10322</wp:posOffset>
                </wp:positionV>
                <wp:extent cx="333375" cy="323977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6DF6" w14:textId="77777777" w:rsidR="000602CB" w:rsidRPr="000D07C1" w:rsidRDefault="000602CB" w:rsidP="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39001" id="_x0000_s1031" type="#_x0000_t202" style="position:absolute;left:0;text-align:left;margin-left:950.1pt;margin-top:-.8pt;width:26.25pt;height:2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" filled="f" stroked="f">
                <v:textbox style="layout-flow:vertical-ideographic" inset="5.85pt,.7pt,5.85pt,.7pt">
                  <w:txbxContent>
                    <w:p w14:paraId="08AB6DF6" w14:textId="77777777" w:rsidR="000602CB" w:rsidRPr="000D07C1" w:rsidRDefault="000602CB" w:rsidP="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00EC1B13">
        <w:rPr>
          <w:rFonts w:ascii="ＭＳ ゴシック" w:eastAsia="ＭＳ ゴシック" w:hAnsi="ＭＳ ゴシック" w:hint="eastAsia"/>
          <w:snapToGrid w:val="0"/>
          <w:kern w:val="0"/>
        </w:rPr>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DA1268" w14:paraId="11EA527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8256ED6" w14:textId="73F420DC"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FCB8472"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F19C315" w14:textId="6DA4EDBE"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A5DF770" w14:textId="4915C08C"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DA1268" w14:paraId="5AD7C391" w14:textId="77777777" w:rsidTr="00DA126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56968DA"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7E86F0E"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AF9293A" w14:textId="2D8C5F64"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53AF784D" w14:textId="77777777"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DA700D6" w14:textId="77777777"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270D54" w14:paraId="357A00E0" w14:textId="77777777" w:rsidTr="00DA1268">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227689DD" w14:textId="77777777" w:rsidR="00270D54" w:rsidRDefault="00270D54" w:rsidP="00270D54">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１－１</w:t>
            </w:r>
          </w:p>
          <w:p w14:paraId="3893A440" w14:textId="3DB4D675" w:rsidR="00270D54" w:rsidRDefault="00270D54" w:rsidP="00270D54">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水溶液と電流</w:t>
            </w:r>
          </w:p>
          <w:p w14:paraId="1310F13C" w14:textId="6924008C" w:rsidR="00270D54" w:rsidRDefault="00270D54" w:rsidP="00270D54">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6～10</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4F9D7D0" w14:textId="0502EEA0" w:rsidR="00270D54" w:rsidRDefault="00270D54" w:rsidP="00270D54">
            <w:pPr>
              <w:autoSpaceDE w:val="0"/>
              <w:autoSpaceDN w:val="0"/>
              <w:adjustRightInd w:val="0"/>
              <w:spacing w:line="210" w:lineRule="exact"/>
              <w:rPr>
                <w:rFonts w:ascii="ＭＳ ゴシック" w:eastAsia="ＭＳ ゴシック" w:hAnsi="ＭＳ ゴシック"/>
                <w:sz w:val="18"/>
                <w:szCs w:val="18"/>
              </w:rPr>
            </w:pPr>
            <w:r w:rsidRPr="00DB6E2C">
              <w:rPr>
                <w:rFonts w:ascii="ＭＳ ゴシック" w:eastAsia="ＭＳ ゴシック" w:hAnsi="ＭＳ ゴシック" w:hint="eastAsia"/>
                <w:sz w:val="18"/>
                <w:szCs w:val="18"/>
              </w:rPr>
              <w:t>蒸留水や固体の塩化ナトリウムには電流が流れないが，塩化ナトリウム水溶液には電流が流れる</w:t>
            </w:r>
          </w:p>
          <w:p w14:paraId="7744ED54" w14:textId="53D95E0C" w:rsidR="00270D54" w:rsidRDefault="00270D54" w:rsidP="00270D5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71AF48B" w14:textId="77777777" w:rsidR="00270D54" w:rsidRDefault="00270D54" w:rsidP="00270D5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　水溶液に電流が流れ</w:t>
            </w:r>
          </w:p>
          <w:p w14:paraId="300CD780" w14:textId="7E2EDE81" w:rsidR="00270D54" w:rsidRDefault="00270D54" w:rsidP="00270D54">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るか調べる</w:t>
            </w:r>
          </w:p>
          <w:p w14:paraId="17D0931A" w14:textId="03D6D68B" w:rsidR="00270D54" w:rsidRDefault="00270D54" w:rsidP="00270D5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10D90C3" w14:textId="505F88FA" w:rsidR="00270D54" w:rsidRPr="00044A40" w:rsidRDefault="00270D54" w:rsidP="00270D5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電解質，非電解質</w:t>
            </w:r>
          </w:p>
          <w:p w14:paraId="5D724751" w14:textId="43A334BA" w:rsidR="00270D54" w:rsidRPr="00044A40" w:rsidRDefault="00270D54" w:rsidP="00270D54">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4CC5F683" w14:textId="703DF2DA" w:rsidR="00270D54" w:rsidRPr="00C66566" w:rsidRDefault="00270D54" w:rsidP="00085F9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085F91" w:rsidRPr="00085F91">
              <w:rPr>
                <w:rFonts w:asciiTheme="majorEastAsia" w:eastAsiaTheme="majorEastAsia" w:hAnsiTheme="majorEastAsia" w:hint="eastAsia"/>
                <w:sz w:val="18"/>
                <w:szCs w:val="18"/>
              </w:rPr>
              <w:t>水にとけたとき，その水溶液に電流が流れる物質を電解質と</w:t>
            </w:r>
            <w:r w:rsidR="00085F91">
              <w:rPr>
                <w:rFonts w:asciiTheme="majorEastAsia" w:eastAsiaTheme="majorEastAsia" w:hAnsiTheme="majorEastAsia" w:hint="eastAsia"/>
                <w:sz w:val="18"/>
                <w:szCs w:val="18"/>
              </w:rPr>
              <w:t>いい，</w:t>
            </w:r>
            <w:r w:rsidR="00DA1268" w:rsidRPr="00DA1268">
              <w:rPr>
                <w:rFonts w:asciiTheme="majorEastAsia" w:eastAsiaTheme="majorEastAsia" w:hAnsiTheme="majorEastAsia" w:hint="eastAsia"/>
                <w:sz w:val="18"/>
                <w:szCs w:val="18"/>
              </w:rPr>
              <w:t>水にとけても，その水溶液に電流が流れない物質</w:t>
            </w:r>
            <w:r w:rsidR="00DA1268">
              <w:rPr>
                <w:rFonts w:asciiTheme="majorEastAsia" w:eastAsiaTheme="majorEastAsia" w:hAnsiTheme="majorEastAsia" w:hint="eastAsia"/>
                <w:sz w:val="18"/>
                <w:szCs w:val="18"/>
              </w:rPr>
              <w:t>を</w:t>
            </w:r>
            <w:r w:rsidR="00085F91" w:rsidRPr="00085F91">
              <w:rPr>
                <w:rFonts w:asciiTheme="majorEastAsia" w:eastAsiaTheme="majorEastAsia" w:hAnsiTheme="majorEastAsia" w:hint="eastAsia"/>
                <w:sz w:val="18"/>
                <w:szCs w:val="18"/>
              </w:rPr>
              <w:t>非電解質</w:t>
            </w:r>
            <w:r>
              <w:rPr>
                <w:rFonts w:asciiTheme="majorEastAsia" w:eastAsiaTheme="majorEastAsia" w:hAnsiTheme="majorEastAsia" w:hint="eastAsia"/>
                <w:sz w:val="18"/>
                <w:szCs w:val="18"/>
              </w:rPr>
              <w:t>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618ECBB7" w14:textId="528E2E59" w:rsidR="00270D54" w:rsidRPr="00182621" w:rsidRDefault="00270D54" w:rsidP="00270D54">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A1268" w:rsidRPr="00DA1268">
              <w:rPr>
                <w:rFonts w:ascii="ＭＳ Ｐゴシック" w:hAnsi="ＭＳ Ｐゴシック" w:hint="eastAsia"/>
                <w:sz w:val="18"/>
                <w:szCs w:val="18"/>
              </w:rPr>
              <w:t>水にとけたとき，その水溶液に電流が流れる物質を電解質といい，水にとけても，その水溶液に電流が流れない物質を非電解質ということを理解</w:t>
            </w:r>
            <w:r w:rsidRPr="00182621">
              <w:rPr>
                <w:rFonts w:ascii="ＭＳ Ｐゴシック" w:hAnsi="ＭＳ Ｐゴシック" w:hint="eastAsia"/>
                <w:sz w:val="18"/>
                <w:szCs w:val="18"/>
              </w:rPr>
              <w:t>している。</w:t>
            </w:r>
          </w:p>
          <w:p w14:paraId="3E2A1A4D" w14:textId="5A931F0A" w:rsidR="00270D54" w:rsidRDefault="00270D54" w:rsidP="00270D54">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A1268" w:rsidRPr="00DA1268">
              <w:rPr>
                <w:rFonts w:ascii="ＭＳ Ｐゴシック" w:hAnsi="ＭＳ Ｐゴシック" w:hint="eastAsia"/>
                <w:sz w:val="18"/>
                <w:szCs w:val="18"/>
              </w:rPr>
              <w:t>水にとけたとき，その水溶液に電流が流れる物質を電解質といい，水にとけても，その水溶液に電流が流れない物質を非電解質ということ</w:t>
            </w:r>
            <w:r>
              <w:rPr>
                <w:rFonts w:ascii="ＭＳ Ｐゴシック" w:hAnsi="ＭＳ Ｐゴシック" w:hint="eastAsia"/>
                <w:sz w:val="18"/>
                <w:szCs w:val="18"/>
              </w:rPr>
              <w:t>を</w:t>
            </w:r>
            <w:r w:rsidR="00DA1268">
              <w:rPr>
                <w:rFonts w:ascii="ＭＳ Ｐゴシック" w:hAnsi="ＭＳ Ｐゴシック" w:hint="eastAsia"/>
                <w:sz w:val="18"/>
                <w:szCs w:val="18"/>
              </w:rPr>
              <w:t>，</w:t>
            </w:r>
            <w:r w:rsidR="00DA1268" w:rsidRPr="00DA1268">
              <w:rPr>
                <w:rFonts w:ascii="ＭＳ Ｐゴシック" w:hAnsi="ＭＳ Ｐゴシック" w:hint="eastAsia"/>
                <w:sz w:val="18"/>
                <w:szCs w:val="18"/>
              </w:rPr>
              <w:t>電流が流れることと電極付近での変化</w:t>
            </w:r>
            <w:r w:rsidR="00DA1268">
              <w:rPr>
                <w:rFonts w:ascii="ＭＳ Ｐゴシック" w:hAnsi="ＭＳ Ｐゴシック" w:hint="eastAsia"/>
                <w:sz w:val="18"/>
                <w:szCs w:val="18"/>
              </w:rPr>
              <w:t>の関係に着目して</w:t>
            </w:r>
            <w:r w:rsidRPr="00182621">
              <w:rPr>
                <w:rFonts w:ascii="ＭＳ Ｐゴシック" w:hAnsi="ＭＳ Ｐゴシック" w:hint="eastAsia"/>
                <w:sz w:val="18"/>
                <w:szCs w:val="18"/>
              </w:rPr>
              <w:t>理解している。</w:t>
            </w:r>
          </w:p>
          <w:p w14:paraId="752022F7"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9F215A4" w14:textId="5F923BBD" w:rsidR="00270D54" w:rsidRPr="00C21A5E" w:rsidRDefault="00270D54" w:rsidP="00270D54">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911EFA">
              <w:rPr>
                <w:rFonts w:ascii="ＭＳ Ｐゴシック" w:hAnsi="ＭＳ Ｐゴシック" w:hint="eastAsia"/>
                <w:sz w:val="18"/>
                <w:szCs w:val="18"/>
              </w:rPr>
              <w:t>実験１を想起させ，電流計の値や</w:t>
            </w:r>
            <w:r>
              <w:rPr>
                <w:rFonts w:ascii="ＭＳ Ｐゴシック" w:hAnsi="ＭＳ Ｐゴシック" w:hint="eastAsia"/>
                <w:sz w:val="18"/>
                <w:szCs w:val="18"/>
              </w:rPr>
              <w:t>豆電球の明るさ</w:t>
            </w:r>
            <w:r w:rsidRPr="00911EFA">
              <w:rPr>
                <w:rFonts w:ascii="ＭＳ Ｐゴシック" w:hAnsi="ＭＳ Ｐゴシック" w:hint="eastAsia"/>
                <w:sz w:val="18"/>
                <w:szCs w:val="18"/>
              </w:rPr>
              <w:t>などにより，</w:t>
            </w:r>
            <w:r>
              <w:rPr>
                <w:rFonts w:ascii="ＭＳ Ｐゴシック" w:hAnsi="ＭＳ Ｐゴシック" w:hint="eastAsia"/>
                <w:sz w:val="18"/>
                <w:szCs w:val="18"/>
              </w:rPr>
              <w:t>電流が流れた水溶液と電流が流れなかった水溶液を確認させる。</w:t>
            </w:r>
          </w:p>
          <w:p w14:paraId="37351F0D" w14:textId="77777777" w:rsidR="00270D54" w:rsidRDefault="00270D54" w:rsidP="00270D54">
            <w:pPr>
              <w:autoSpaceDE w:val="0"/>
              <w:autoSpaceDN w:val="0"/>
              <w:adjustRightInd w:val="0"/>
              <w:spacing w:line="210" w:lineRule="exact"/>
              <w:rPr>
                <w:rFonts w:ascii="ＭＳ Ｐゴシック" w:hAnsi="ＭＳ Ｐゴシック"/>
                <w:sz w:val="18"/>
                <w:szCs w:val="18"/>
              </w:rPr>
            </w:pPr>
          </w:p>
          <w:p w14:paraId="0BF513D6" w14:textId="29BD1E51" w:rsidR="00270D54" w:rsidRPr="00C66566" w:rsidRDefault="00270D54" w:rsidP="00BD585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BD5853" w:rsidRPr="00BD5853">
              <w:rPr>
                <w:rFonts w:asciiTheme="majorEastAsia" w:eastAsiaTheme="majorEastAsia" w:hAnsiTheme="majorEastAsia" w:hint="eastAsia"/>
                <w:sz w:val="18"/>
                <w:szCs w:val="18"/>
              </w:rPr>
              <w:t>水溶液に電流が流れるか調べる</w:t>
            </w:r>
            <w:r w:rsidRPr="003E5F63">
              <w:rPr>
                <w:rFonts w:asciiTheme="majorEastAsia" w:eastAsiaTheme="majorEastAsia" w:hAnsiTheme="majorEastAsia" w:hint="eastAsia"/>
                <w:sz w:val="18"/>
                <w:szCs w:val="18"/>
              </w:rPr>
              <w:t>実験を行うために必要な</w:t>
            </w:r>
            <w:r w:rsidR="00DA1268">
              <w:rPr>
                <w:rFonts w:asciiTheme="majorEastAsia" w:eastAsiaTheme="majorEastAsia" w:hAnsiTheme="majorEastAsia" w:hint="eastAsia"/>
                <w:sz w:val="18"/>
                <w:szCs w:val="18"/>
              </w:rPr>
              <w:t>電極を用いて</w:t>
            </w:r>
            <w:r w:rsidR="00DA1268" w:rsidRPr="00DA1268">
              <w:rPr>
                <w:rFonts w:asciiTheme="majorEastAsia" w:eastAsiaTheme="majorEastAsia" w:hAnsiTheme="majorEastAsia" w:hint="eastAsia"/>
                <w:sz w:val="18"/>
                <w:szCs w:val="18"/>
              </w:rPr>
              <w:t>電流が流れるか</w:t>
            </w:r>
            <w:r w:rsidR="00DA1268">
              <w:rPr>
                <w:rFonts w:asciiTheme="majorEastAsia" w:eastAsiaTheme="majorEastAsia" w:hAnsiTheme="majorEastAsia" w:hint="eastAsia"/>
                <w:sz w:val="18"/>
                <w:szCs w:val="18"/>
              </w:rPr>
              <w:t>調べる方法</w:t>
            </w:r>
            <w:r w:rsidRPr="003E5F63">
              <w:rPr>
                <w:rFonts w:asciiTheme="majorEastAsia" w:eastAsiaTheme="majorEastAsia" w:hAnsiTheme="majorEastAsia" w:hint="eastAsia"/>
                <w:sz w:val="18"/>
                <w:szCs w:val="18"/>
              </w:rPr>
              <w:t>を身につけるとともに，実験の結果を記録して整理</w:t>
            </w:r>
            <w:r w:rsidRPr="00C66566">
              <w:rPr>
                <w:rFonts w:asciiTheme="majorEastAsia" w:eastAsiaTheme="majorEastAsia" w:hAnsiTheme="majorEastAsia" w:hint="eastAsia"/>
                <w:sz w:val="18"/>
                <w:szCs w:val="18"/>
              </w:rPr>
              <w:t>する。</w:t>
            </w:r>
          </w:p>
          <w:p w14:paraId="5406B19D" w14:textId="4BEB7341" w:rsidR="00270D54" w:rsidRPr="00182621" w:rsidRDefault="00270D54" w:rsidP="00270D54">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A1268" w:rsidRPr="00DA1268">
              <w:rPr>
                <w:rFonts w:ascii="ＭＳ Ｐゴシック" w:hAnsi="ＭＳ Ｐゴシック" w:hint="eastAsia"/>
                <w:sz w:val="18"/>
                <w:szCs w:val="18"/>
              </w:rPr>
              <w:t>水溶液に電流が流れるか</w:t>
            </w:r>
            <w:r w:rsidR="006E05FF">
              <w:rPr>
                <w:rFonts w:ascii="ＭＳ Ｐゴシック" w:hAnsi="ＭＳ Ｐゴシック" w:hint="eastAsia"/>
                <w:sz w:val="18"/>
                <w:szCs w:val="18"/>
              </w:rPr>
              <w:t>調べる実験を行うために必要な電極を用いて電流が流れるか調べる操作</w:t>
            </w:r>
            <w:r w:rsidR="00DA1268" w:rsidRPr="00DA1268">
              <w:rPr>
                <w:rFonts w:ascii="ＭＳ Ｐゴシック" w:hAnsi="ＭＳ Ｐゴシック" w:hint="eastAsia"/>
                <w:sz w:val="18"/>
                <w:szCs w:val="18"/>
              </w:rPr>
              <w:t>を</w:t>
            </w:r>
            <w:r w:rsidR="006E05FF">
              <w:rPr>
                <w:rFonts w:ascii="ＭＳ Ｐゴシック" w:hAnsi="ＭＳ Ｐゴシック" w:hint="eastAsia"/>
                <w:sz w:val="18"/>
                <w:szCs w:val="18"/>
              </w:rPr>
              <w:t>行う</w:t>
            </w:r>
            <w:r w:rsidR="00DA1268" w:rsidRPr="00DA1268">
              <w:rPr>
                <w:rFonts w:ascii="ＭＳ Ｐゴシック" w:hAnsi="ＭＳ Ｐゴシック" w:hint="eastAsia"/>
                <w:sz w:val="18"/>
                <w:szCs w:val="18"/>
              </w:rPr>
              <w:t>とともに，実験の結果を記録して整理</w:t>
            </w:r>
            <w:r w:rsidRPr="00182621">
              <w:rPr>
                <w:rFonts w:ascii="ＭＳ Ｐゴシック" w:hAnsi="ＭＳ Ｐゴシック" w:hint="eastAsia"/>
                <w:sz w:val="18"/>
                <w:szCs w:val="18"/>
              </w:rPr>
              <w:t>している。</w:t>
            </w:r>
          </w:p>
          <w:p w14:paraId="1FD8A8B5" w14:textId="1A133EEA" w:rsidR="00270D54" w:rsidRDefault="00270D54" w:rsidP="00270D54">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A1268" w:rsidRPr="00DA1268">
              <w:rPr>
                <w:rFonts w:ascii="ＭＳ Ｐゴシック" w:hAnsi="ＭＳ Ｐゴシック" w:hint="eastAsia"/>
                <w:sz w:val="18"/>
                <w:szCs w:val="18"/>
              </w:rPr>
              <w:t>水溶液に電流が流れるか</w:t>
            </w:r>
            <w:r w:rsidR="006E05FF">
              <w:rPr>
                <w:rFonts w:ascii="ＭＳ Ｐゴシック" w:hAnsi="ＭＳ Ｐゴシック" w:hint="eastAsia"/>
                <w:sz w:val="18"/>
                <w:szCs w:val="18"/>
              </w:rPr>
              <w:t>調べる実験を行うために必要な電極を用いて電流が流れるか調べる操作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6E05FF">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75703396" w14:textId="77777777"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0B015627" w14:textId="0242A145" w:rsidR="00270D54" w:rsidRPr="006E05FF" w:rsidRDefault="00270D54" w:rsidP="00A707C2">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DA1268" w:rsidRPr="006E05FF">
              <w:rPr>
                <w:rFonts w:asciiTheme="minorEastAsia" w:eastAsiaTheme="minorEastAsia" w:hAnsiTheme="minorEastAsia" w:hint="eastAsia"/>
                <w:sz w:val="18"/>
                <w:szCs w:val="18"/>
              </w:rPr>
              <w:t>教科書</w:t>
            </w:r>
            <w:r w:rsidR="00087C48">
              <w:rPr>
                <w:rFonts w:asciiTheme="minorEastAsia" w:eastAsiaTheme="minorEastAsia" w:hAnsiTheme="minorEastAsia" w:hint="eastAsia"/>
                <w:sz w:val="18"/>
                <w:szCs w:val="18"/>
              </w:rPr>
              <w:t>７ページ</w:t>
            </w:r>
            <w:r w:rsidR="00DA1268" w:rsidRPr="006E05FF">
              <w:rPr>
                <w:rFonts w:asciiTheme="minorEastAsia" w:eastAsiaTheme="minorEastAsia" w:hAnsiTheme="minorEastAsia" w:hint="eastAsia"/>
                <w:sz w:val="18"/>
                <w:szCs w:val="18"/>
              </w:rPr>
              <w:t>の図１などを参考にしながら，ステンレス電極の使い方を確認する。</w:t>
            </w:r>
          </w:p>
          <w:p w14:paraId="0426C6C5" w14:textId="27A642AA" w:rsidR="00DA1268" w:rsidRDefault="00DA1268" w:rsidP="00A707C2">
            <w:pPr>
              <w:autoSpaceDE w:val="0"/>
              <w:autoSpaceDN w:val="0"/>
              <w:adjustRightInd w:val="0"/>
              <w:spacing w:line="210" w:lineRule="exact"/>
              <w:ind w:leftChars="100" w:left="200"/>
              <w:rPr>
                <w:rFonts w:ascii="ＭＳ Ｐゴシック" w:hAnsi="ＭＳ Ｐゴシック"/>
                <w:sz w:val="18"/>
                <w:szCs w:val="18"/>
              </w:rPr>
            </w:pPr>
            <w:r w:rsidRPr="006E05FF">
              <w:rPr>
                <w:rFonts w:asciiTheme="minorEastAsia" w:eastAsiaTheme="minorEastAsia" w:hAnsiTheme="minorEastAsia" w:hint="eastAsia"/>
                <w:sz w:val="18"/>
                <w:szCs w:val="18"/>
              </w:rPr>
              <w:t>小学校での学習や第２学年での学習を想起させ，電流が流れるか調べるときに必要な器具をあげさせる。</w:t>
            </w:r>
          </w:p>
        </w:tc>
        <w:tc>
          <w:tcPr>
            <w:tcW w:w="4592" w:type="dxa"/>
            <w:tcBorders>
              <w:top w:val="single" w:sz="12" w:space="0" w:color="auto"/>
              <w:bottom w:val="single" w:sz="12" w:space="0" w:color="auto"/>
            </w:tcBorders>
            <w:tcMar>
              <w:top w:w="28" w:type="dxa"/>
              <w:bottom w:w="28" w:type="dxa"/>
            </w:tcMar>
          </w:tcPr>
          <w:p w14:paraId="294E02FC" w14:textId="63D24019" w:rsidR="00270D54" w:rsidRPr="00C66566" w:rsidRDefault="00270D54" w:rsidP="00270D54">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BD5853" w:rsidRPr="00BD5853">
              <w:rPr>
                <w:rFonts w:asciiTheme="majorEastAsia" w:eastAsiaTheme="majorEastAsia" w:hAnsiTheme="majorEastAsia" w:hint="eastAsia"/>
                <w:sz w:val="18"/>
                <w:szCs w:val="18"/>
              </w:rPr>
              <w:t>水溶液と電流</w:t>
            </w:r>
            <w:r w:rsidRPr="00270D54">
              <w:rPr>
                <w:rFonts w:asciiTheme="majorEastAsia" w:eastAsiaTheme="majorEastAsia" w:hAnsiTheme="majorEastAsia" w:hint="eastAsia"/>
                <w:sz w:val="18"/>
                <w:szCs w:val="18"/>
              </w:rPr>
              <w:t>について，見通しをもって実験を行い，</w:t>
            </w:r>
            <w:r w:rsidR="000565C1" w:rsidRPr="000565C1">
              <w:rPr>
                <w:rFonts w:asciiTheme="majorEastAsia" w:eastAsiaTheme="majorEastAsia" w:hAnsiTheme="majorEastAsia" w:hint="eastAsia"/>
                <w:sz w:val="18"/>
                <w:szCs w:val="18"/>
              </w:rPr>
              <w:t>電流が流れる水溶液と電流が流れない水溶液</w:t>
            </w:r>
            <w:r w:rsidRPr="00270D54">
              <w:rPr>
                <w:rFonts w:asciiTheme="majorEastAsia" w:eastAsiaTheme="majorEastAsia" w:hAnsiTheme="majorEastAsia" w:hint="eastAsia"/>
                <w:sz w:val="18"/>
                <w:szCs w:val="18"/>
              </w:rPr>
              <w:t>に関する規則性や関係性を分析して解釈し，表現するとともに，探究の過程を振り返る。</w:t>
            </w:r>
          </w:p>
          <w:p w14:paraId="30D5561D" w14:textId="45BBFE82" w:rsidR="00270D54" w:rsidRPr="00C66566" w:rsidRDefault="00270D54" w:rsidP="00270D54">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BD5853" w:rsidRPr="00BD5853">
              <w:rPr>
                <w:rFonts w:ascii="ＭＳ Ｐゴシック" w:hAnsi="ＭＳ Ｐゴシック" w:hint="eastAsia"/>
                <w:sz w:val="18"/>
                <w:szCs w:val="18"/>
              </w:rPr>
              <w:t>水溶液と電流について，見通しをもって実験を行い，電流が流れる水溶液と電流が流れない水溶液に関する規則性や関係性を分析して解釈し，表現するとともに，探究の過程を</w:t>
            </w:r>
            <w:r w:rsidRPr="00270D54">
              <w:rPr>
                <w:rFonts w:ascii="ＭＳ Ｐゴシック" w:hAnsi="ＭＳ Ｐゴシック" w:hint="eastAsia"/>
                <w:sz w:val="18"/>
                <w:szCs w:val="18"/>
              </w:rPr>
              <w:t>振り返っている。</w:t>
            </w:r>
          </w:p>
          <w:p w14:paraId="7E0A3876" w14:textId="76989767" w:rsidR="00270D54" w:rsidRDefault="00270D54" w:rsidP="008613F8">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BD5853" w:rsidRPr="00BD5853">
              <w:rPr>
                <w:rFonts w:ascii="ＭＳ Ｐゴシック" w:hAnsi="ＭＳ Ｐゴシック" w:hint="eastAsia"/>
                <w:sz w:val="18"/>
                <w:szCs w:val="18"/>
              </w:rPr>
              <w:t>水溶液と電流について，見通しをもって実験を行い，電流が流れる水溶液と電流が流れない水溶液に関する規則性や関係性を</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484AB575"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EA42CF6" w14:textId="5249DF5C" w:rsidR="00270D54" w:rsidRPr="00C2002F" w:rsidRDefault="00270D54"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調べる方法をあげさせたり，実験結果を表に整理させたりすることで，水溶液に電流が流れるか</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BFC968B" w14:textId="6DDE687F" w:rsidR="00270D54" w:rsidRPr="00C66566" w:rsidRDefault="00270D54" w:rsidP="00270D54">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水溶液と電流</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24283AB9" w14:textId="45966E71" w:rsidR="00270D54" w:rsidRPr="00C71426" w:rsidRDefault="00270D54" w:rsidP="00270D54">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270D54">
              <w:rPr>
                <w:rFonts w:ascii="ＭＳ Ｐゴシック" w:hAnsi="ＭＳ Ｐゴシック" w:hint="eastAsia"/>
                <w:sz w:val="18"/>
                <w:szCs w:val="18"/>
              </w:rPr>
              <w:t>水溶液と電流</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36619829" w14:textId="32500C9B" w:rsidR="00270D54" w:rsidRDefault="00270D54" w:rsidP="00270D54">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270D54">
              <w:rPr>
                <w:rFonts w:ascii="ＭＳ Ｐゴシック" w:hAnsi="ＭＳ Ｐゴシック" w:hint="eastAsia"/>
                <w:sz w:val="18"/>
                <w:szCs w:val="18"/>
              </w:rPr>
              <w:t>水溶液と電流</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56BC6F28" w14:textId="6C5D3D9A"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5B5DB873" w14:textId="28A419D8" w:rsidR="00270D54" w:rsidRDefault="00270D54"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原子・分子</w:t>
            </w:r>
            <w:r w:rsidRPr="00C2002F">
              <w:rPr>
                <w:rFonts w:ascii="ＭＳ Ｐゴシック" w:hAnsi="ＭＳ Ｐゴシック" w:hint="eastAsia"/>
                <w:sz w:val="18"/>
                <w:szCs w:val="18"/>
              </w:rPr>
              <w:t>のモデル</w:t>
            </w:r>
            <w:r>
              <w:rPr>
                <w:rFonts w:ascii="ＭＳ Ｐゴシック" w:hAnsi="ＭＳ Ｐゴシック" w:hint="eastAsia"/>
                <w:sz w:val="18"/>
                <w:szCs w:val="18"/>
              </w:rPr>
              <w:t>や化学変化</w:t>
            </w:r>
            <w:r w:rsidRPr="00C2002F">
              <w:rPr>
                <w:rFonts w:ascii="ＭＳ Ｐゴシック" w:hAnsi="ＭＳ Ｐゴシック" w:hint="eastAsia"/>
                <w:sz w:val="18"/>
                <w:szCs w:val="18"/>
              </w:rPr>
              <w:t>など既習事項と関連させながら考えさせ</w:t>
            </w:r>
            <w:r>
              <w:rPr>
                <w:rFonts w:ascii="ＭＳ Ｐゴシック" w:hAnsi="ＭＳ Ｐゴシック" w:hint="eastAsia"/>
                <w:sz w:val="18"/>
                <w:szCs w:val="18"/>
              </w:rPr>
              <w:t>たり</w:t>
            </w:r>
            <w:r w:rsidRPr="00C860AB">
              <w:rPr>
                <w:rFonts w:ascii="ＭＳ Ｐゴシック" w:hAnsi="ＭＳ Ｐゴシック" w:hint="eastAsia"/>
                <w:sz w:val="18"/>
                <w:szCs w:val="18"/>
              </w:rPr>
              <w:t>，</w:t>
            </w:r>
            <w:r>
              <w:rPr>
                <w:rFonts w:ascii="ＭＳ Ｐゴシック" w:hAnsi="ＭＳ Ｐゴシック" w:hint="eastAsia"/>
                <w:sz w:val="18"/>
                <w:szCs w:val="18"/>
              </w:rPr>
              <w:t>水にとかすと電流が流れる物質と流れない物質</w:t>
            </w:r>
            <w:r w:rsidRPr="00C860AB">
              <w:rPr>
                <w:rFonts w:ascii="ＭＳ Ｐゴシック" w:hAnsi="ＭＳ Ｐゴシック" w:hint="eastAsia"/>
                <w:sz w:val="18"/>
                <w:szCs w:val="18"/>
              </w:rPr>
              <w:t>について他者との意見交換を促したりして，主体的に学習に取り組めるようにする。</w:t>
            </w:r>
          </w:p>
        </w:tc>
      </w:tr>
    </w:tbl>
    <w:p w14:paraId="2AD2EF83" w14:textId="15D74B5F" w:rsidR="005B45CE" w:rsidRDefault="005B45CE"/>
    <w:p w14:paraId="52FA5FAA" w14:textId="5482543D" w:rsidR="00A707C2" w:rsidRDefault="005B45CE" w:rsidP="005B45CE">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DA1268" w14:paraId="7E158998" w14:textId="77777777" w:rsidTr="005B45C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B249DB1" w14:textId="46DF91BC"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011B2CD"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5FB98CB" w14:textId="72055988"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02171BF" w14:textId="487028FE"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DA1268" w14:paraId="1664E23B" w14:textId="77777777" w:rsidTr="00556C8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B4C8AED"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27A5F91"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BB123BB" w14:textId="0E799004"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B47F8C" w14:textId="77777777"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88DE3B2" w14:textId="77777777"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DA1268" w14:paraId="2B5C9362" w14:textId="77777777" w:rsidTr="00C07B3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600AA34F" w14:textId="77777777" w:rsidR="00DA1268" w:rsidRDefault="00DA1268" w:rsidP="00DA126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１－２</w:t>
            </w:r>
          </w:p>
          <w:p w14:paraId="01B844AE" w14:textId="77777777" w:rsidR="00DA1268" w:rsidRDefault="00DA1268" w:rsidP="00DA126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電解質の水溶液に</w:t>
            </w:r>
          </w:p>
          <w:p w14:paraId="57747B47" w14:textId="214A8963" w:rsidR="00DA1268" w:rsidRDefault="00DA1268" w:rsidP="00DA126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電流を流したときの</w:t>
            </w:r>
          </w:p>
          <w:p w14:paraId="01935523" w14:textId="152F6CFA" w:rsidR="00DA1268" w:rsidRDefault="00DA1268" w:rsidP="00DA126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変化</w:t>
            </w:r>
          </w:p>
          <w:p w14:paraId="0C35E2DB" w14:textId="44B6080E" w:rsidR="00DA1268" w:rsidRDefault="00DA1268" w:rsidP="00DA126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11</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3E6C9E8" w14:textId="7777777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実験１で電流が流れた水溶液の電極付近の様子</w:t>
            </w:r>
          </w:p>
          <w:p w14:paraId="7E77F3CC" w14:textId="7777777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EAEC728" w14:textId="7777777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実験２　塩化銅水溶液に電流</w:t>
            </w:r>
          </w:p>
          <w:p w14:paraId="06C6DE13" w14:textId="77777777" w:rsidR="00DA1268" w:rsidRDefault="00DA1268" w:rsidP="00DA1268">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を流したときの変化</w:t>
            </w:r>
          </w:p>
          <w:p w14:paraId="05095F9D" w14:textId="77777777" w:rsidR="00DA1268" w:rsidRDefault="00DA1268" w:rsidP="00DA1268">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を調べる</w:t>
            </w:r>
          </w:p>
          <w:p w14:paraId="0A946441" w14:textId="7777777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E99E75" w14:textId="790FB9FE" w:rsidR="00DA1268" w:rsidRPr="003E65D5"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塩化銅水溶液に電流を流したときの電極付近の様子</w:t>
            </w:r>
          </w:p>
          <w:p w14:paraId="4470C306" w14:textId="77777777" w:rsidR="00DA1268" w:rsidRPr="003E65D5"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w:t>
            </w:r>
          </w:p>
          <w:p w14:paraId="7219BBFC" w14:textId="7777777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塩化銅水溶液，硫酸銅水溶液，硝酸銅水溶液に電流を流したときの変化</w:t>
            </w:r>
          </w:p>
          <w:p w14:paraId="061B700B" w14:textId="0F2AA572"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382D62" w14:textId="292339C9"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塩化鉄水溶液に電流を流したときの変化</w:t>
            </w:r>
          </w:p>
        </w:tc>
        <w:tc>
          <w:tcPr>
            <w:tcW w:w="4592" w:type="dxa"/>
            <w:tcBorders>
              <w:top w:val="single" w:sz="12" w:space="0" w:color="auto"/>
              <w:bottom w:val="single" w:sz="12" w:space="0" w:color="auto"/>
            </w:tcBorders>
            <w:tcMar>
              <w:top w:w="28" w:type="dxa"/>
              <w:bottom w:w="28" w:type="dxa"/>
            </w:tcMar>
          </w:tcPr>
          <w:p w14:paraId="7C8CDE09" w14:textId="61EC2B1F" w:rsidR="00DA1268" w:rsidRPr="00C66566" w:rsidRDefault="00DA1268" w:rsidP="007809FD">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7809FD" w:rsidRPr="007809FD">
              <w:rPr>
                <w:rFonts w:asciiTheme="majorEastAsia" w:eastAsiaTheme="majorEastAsia" w:hAnsiTheme="majorEastAsia" w:hint="eastAsia"/>
                <w:sz w:val="18"/>
                <w:szCs w:val="18"/>
              </w:rPr>
              <w:t>電解質の水溶液に電流を流すことで生じる物質は，決まった側の電極に現れる</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432F0ADC" w14:textId="798D30D8" w:rsidR="00DA1268" w:rsidRPr="00182621" w:rsidRDefault="00DA1268" w:rsidP="00DA1268">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331C54" w:rsidRPr="00331C54">
              <w:rPr>
                <w:rFonts w:ascii="ＭＳ Ｐゴシック" w:hAnsi="ＭＳ Ｐゴシック" w:hint="eastAsia"/>
                <w:sz w:val="18"/>
                <w:szCs w:val="18"/>
              </w:rPr>
              <w:t>電解質の水溶液に電流を流すことで生じる物質は，決まった側の電極に現れること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7EC0830B" w14:textId="44860E8C" w:rsidR="00DA1268" w:rsidRDefault="00DA1268" w:rsidP="00DA1268">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331C54" w:rsidRPr="00331C54">
              <w:rPr>
                <w:rFonts w:ascii="ＭＳ Ｐゴシック" w:hAnsi="ＭＳ Ｐゴシック" w:hint="eastAsia"/>
                <w:sz w:val="18"/>
                <w:szCs w:val="18"/>
              </w:rPr>
              <w:t>電解質の水溶液に電流を流すことで生じる物質は，決まった側の電極に現れること</w:t>
            </w:r>
            <w:r>
              <w:rPr>
                <w:rFonts w:ascii="ＭＳ Ｐゴシック" w:hAnsi="ＭＳ Ｐゴシック" w:hint="eastAsia"/>
                <w:sz w:val="18"/>
                <w:szCs w:val="18"/>
              </w:rPr>
              <w:t>を，</w:t>
            </w:r>
            <w:r w:rsidR="00331C54">
              <w:rPr>
                <w:rFonts w:ascii="ＭＳ Ｐゴシック" w:hAnsi="ＭＳ Ｐゴシック" w:hint="eastAsia"/>
                <w:sz w:val="18"/>
                <w:szCs w:val="18"/>
              </w:rPr>
              <w:t>電解質の種類と電極に生じる物質</w:t>
            </w:r>
            <w:r>
              <w:rPr>
                <w:rFonts w:ascii="ＭＳ Ｐゴシック" w:hAnsi="ＭＳ Ｐゴシック" w:hint="eastAsia"/>
                <w:sz w:val="18"/>
                <w:szCs w:val="18"/>
              </w:rPr>
              <w:t>の関係に着目して</w:t>
            </w:r>
            <w:r w:rsidRPr="00182621">
              <w:rPr>
                <w:rFonts w:ascii="ＭＳ Ｐゴシック" w:hAnsi="ＭＳ Ｐゴシック" w:hint="eastAsia"/>
                <w:sz w:val="18"/>
                <w:szCs w:val="18"/>
              </w:rPr>
              <w:t>理解している。</w:t>
            </w:r>
          </w:p>
          <w:p w14:paraId="43B96DB4"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7DFFC9D2" w14:textId="276DCF5F" w:rsidR="00DA1268" w:rsidRPr="00C21A5E" w:rsidRDefault="00DA1268" w:rsidP="00DA1268">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7809FD" w:rsidRPr="00911EFA">
              <w:rPr>
                <w:rFonts w:ascii="ＭＳ Ｐゴシック" w:hAnsi="ＭＳ Ｐゴシック" w:hint="eastAsia"/>
                <w:sz w:val="18"/>
                <w:szCs w:val="18"/>
              </w:rPr>
              <w:t>実験</w:t>
            </w:r>
            <w:r w:rsidR="007809FD">
              <w:rPr>
                <w:rFonts w:ascii="ＭＳ Ｐゴシック" w:hAnsi="ＭＳ Ｐゴシック" w:hint="eastAsia"/>
                <w:sz w:val="18"/>
                <w:szCs w:val="18"/>
              </w:rPr>
              <w:t>２</w:t>
            </w:r>
            <w:r w:rsidR="007809FD" w:rsidRPr="00911EFA">
              <w:rPr>
                <w:rFonts w:ascii="ＭＳ Ｐゴシック" w:hAnsi="ＭＳ Ｐゴシック" w:hint="eastAsia"/>
                <w:sz w:val="18"/>
                <w:szCs w:val="18"/>
              </w:rPr>
              <w:t>を想起させ</w:t>
            </w:r>
            <w:r w:rsidR="007809FD">
              <w:rPr>
                <w:rFonts w:ascii="ＭＳ Ｐゴシック" w:hAnsi="ＭＳ Ｐゴシック" w:hint="eastAsia"/>
                <w:sz w:val="18"/>
                <w:szCs w:val="18"/>
              </w:rPr>
              <w:t>たり，</w:t>
            </w:r>
            <w:r w:rsidR="007809FD" w:rsidRPr="000E6BA3">
              <w:rPr>
                <w:rFonts w:ascii="ＭＳ Ｐゴシック" w:hAnsi="ＭＳ Ｐゴシック" w:hint="eastAsia"/>
                <w:sz w:val="18"/>
                <w:szCs w:val="18"/>
              </w:rPr>
              <w:t>塩化銅水溶液，硫酸銅水溶液，硝酸銅水溶液に電流を流したときの変</w:t>
            </w:r>
            <w:r w:rsidR="007809FD">
              <w:rPr>
                <w:rFonts w:ascii="ＭＳ Ｐゴシック" w:hAnsi="ＭＳ Ｐゴシック" w:hint="eastAsia"/>
                <w:sz w:val="18"/>
                <w:szCs w:val="18"/>
              </w:rPr>
              <w:t>化を見せたりすることで，電極付近に共通の変化がみられることを確認させる。</w:t>
            </w:r>
          </w:p>
          <w:p w14:paraId="58EE7F83" w14:textId="77777777" w:rsidR="00DA1268" w:rsidRDefault="00DA1268" w:rsidP="00DA1268">
            <w:pPr>
              <w:autoSpaceDE w:val="0"/>
              <w:autoSpaceDN w:val="0"/>
              <w:adjustRightInd w:val="0"/>
              <w:spacing w:line="210" w:lineRule="exact"/>
              <w:rPr>
                <w:rFonts w:ascii="ＭＳ Ｐゴシック" w:hAnsi="ＭＳ Ｐゴシック"/>
                <w:sz w:val="18"/>
                <w:szCs w:val="18"/>
              </w:rPr>
            </w:pPr>
          </w:p>
          <w:p w14:paraId="509EB91A" w14:textId="3ABFC115" w:rsidR="00DA1268" w:rsidRPr="00C66566" w:rsidRDefault="00DA1268" w:rsidP="00331C54">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31C54" w:rsidRPr="00331C54">
              <w:rPr>
                <w:rFonts w:asciiTheme="majorEastAsia" w:eastAsiaTheme="majorEastAsia" w:hAnsiTheme="majorEastAsia" w:hint="eastAsia"/>
                <w:sz w:val="18"/>
                <w:szCs w:val="18"/>
              </w:rPr>
              <w:t>塩化銅水溶液に電流を流したときの変化を調べる</w:t>
            </w:r>
            <w:r w:rsidRPr="003E5F63">
              <w:rPr>
                <w:rFonts w:asciiTheme="majorEastAsia" w:eastAsiaTheme="majorEastAsia" w:hAnsiTheme="majorEastAsia" w:hint="eastAsia"/>
                <w:sz w:val="18"/>
                <w:szCs w:val="18"/>
              </w:rPr>
              <w:t>実験を行うために必要な</w:t>
            </w:r>
            <w:r w:rsidR="00331C54" w:rsidRPr="00331C54">
              <w:rPr>
                <w:rFonts w:asciiTheme="majorEastAsia" w:eastAsiaTheme="majorEastAsia" w:hAnsiTheme="majorEastAsia" w:hint="eastAsia"/>
                <w:sz w:val="18"/>
                <w:szCs w:val="18"/>
              </w:rPr>
              <w:t>電極に生じ</w:t>
            </w:r>
            <w:r w:rsidR="00331C54">
              <w:rPr>
                <w:rFonts w:asciiTheme="majorEastAsia" w:eastAsiaTheme="majorEastAsia" w:hAnsiTheme="majorEastAsia" w:hint="eastAsia"/>
                <w:sz w:val="18"/>
                <w:szCs w:val="18"/>
              </w:rPr>
              <w:t>た</w:t>
            </w:r>
            <w:r w:rsidR="00331C54" w:rsidRPr="00331C54">
              <w:rPr>
                <w:rFonts w:asciiTheme="majorEastAsia" w:eastAsiaTheme="majorEastAsia" w:hAnsiTheme="majorEastAsia" w:hint="eastAsia"/>
                <w:sz w:val="18"/>
                <w:szCs w:val="18"/>
              </w:rPr>
              <w:t>物質を調べる</w:t>
            </w:r>
            <w:r>
              <w:rPr>
                <w:rFonts w:asciiTheme="majorEastAsia" w:eastAsiaTheme="majorEastAsia" w:hAnsiTheme="majorEastAsia" w:hint="eastAsia"/>
                <w:sz w:val="18"/>
                <w:szCs w:val="18"/>
              </w:rPr>
              <w:t>方法</w:t>
            </w:r>
            <w:r w:rsidRPr="003E5F63">
              <w:rPr>
                <w:rFonts w:asciiTheme="majorEastAsia" w:eastAsiaTheme="majorEastAsia" w:hAnsiTheme="majorEastAsia" w:hint="eastAsia"/>
                <w:sz w:val="18"/>
                <w:szCs w:val="18"/>
              </w:rPr>
              <w:t>を身につけるとともに，実験の結果を記録して整理</w:t>
            </w:r>
            <w:r w:rsidRPr="00C66566">
              <w:rPr>
                <w:rFonts w:asciiTheme="majorEastAsia" w:eastAsiaTheme="majorEastAsia" w:hAnsiTheme="majorEastAsia" w:hint="eastAsia"/>
                <w:sz w:val="18"/>
                <w:szCs w:val="18"/>
              </w:rPr>
              <w:t>する。</w:t>
            </w:r>
          </w:p>
          <w:p w14:paraId="74300597" w14:textId="5466988A" w:rsidR="00DA1268" w:rsidRPr="00182621" w:rsidRDefault="00DA1268" w:rsidP="00DA1268">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331C54" w:rsidRPr="00331C54">
              <w:rPr>
                <w:rFonts w:ascii="ＭＳ Ｐゴシック" w:hAnsi="ＭＳ Ｐゴシック" w:hint="eastAsia"/>
                <w:sz w:val="18"/>
                <w:szCs w:val="18"/>
              </w:rPr>
              <w:t>塩化銅水溶液に電流を流したときの変化を調べる実験を行うために必要な</w:t>
            </w:r>
            <w:r w:rsidR="00331C54">
              <w:rPr>
                <w:rFonts w:ascii="ＭＳ Ｐゴシック" w:hAnsi="ＭＳ Ｐゴシック" w:hint="eastAsia"/>
                <w:sz w:val="18"/>
                <w:szCs w:val="18"/>
              </w:rPr>
              <w:t>陽極付近の水溶液の性質の調べ方や</w:t>
            </w:r>
            <w:r w:rsidR="00556C85">
              <w:rPr>
                <w:rFonts w:ascii="ＭＳ Ｐゴシック" w:hAnsi="ＭＳ Ｐゴシック" w:hint="eastAsia"/>
                <w:sz w:val="18"/>
                <w:szCs w:val="18"/>
              </w:rPr>
              <w:t>においの調べ方，陰極に生じた物質の性質の調べ方</w:t>
            </w:r>
            <w:r w:rsidRPr="00DA1268">
              <w:rPr>
                <w:rFonts w:ascii="ＭＳ Ｐゴシック" w:hAnsi="ＭＳ Ｐゴシック" w:hint="eastAsia"/>
                <w:sz w:val="18"/>
                <w:szCs w:val="18"/>
              </w:rPr>
              <w:t>を身につけるとともに，実験の結果を記録して整理</w:t>
            </w:r>
            <w:r w:rsidRPr="00182621">
              <w:rPr>
                <w:rFonts w:ascii="ＭＳ Ｐゴシック" w:hAnsi="ＭＳ Ｐゴシック" w:hint="eastAsia"/>
                <w:sz w:val="18"/>
                <w:szCs w:val="18"/>
              </w:rPr>
              <w:t>している。</w:t>
            </w:r>
          </w:p>
          <w:p w14:paraId="71536850" w14:textId="4F45E125" w:rsidR="00DA1268" w:rsidRDefault="00DA1268" w:rsidP="00DA1268">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556C85" w:rsidRPr="00556C85">
              <w:rPr>
                <w:rFonts w:ascii="ＭＳ Ｐゴシック" w:hAnsi="ＭＳ Ｐゴシック" w:hint="eastAsia"/>
                <w:sz w:val="18"/>
                <w:szCs w:val="18"/>
              </w:rPr>
              <w:t>塩化銅水溶液に電流を流したときの変化を調べる実験を行うために必要な陽極付近の水溶液の性質の調べ方やにおいの調べ方，陰極に生じた物質の性質の調べ方</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Pr="00096CB3">
              <w:rPr>
                <w:rFonts w:ascii="ＭＳ Ｐゴシック" w:hAnsi="ＭＳ Ｐゴシック" w:hint="eastAsia"/>
                <w:sz w:val="18"/>
                <w:szCs w:val="18"/>
              </w:rPr>
              <w:t>身につけるとともに，実験の結果を</w:t>
            </w:r>
            <w:r w:rsidRPr="00182621">
              <w:rPr>
                <w:rFonts w:ascii="ＭＳ Ｐゴシック" w:hAnsi="ＭＳ Ｐゴシック" w:hint="eastAsia"/>
                <w:sz w:val="18"/>
                <w:szCs w:val="18"/>
              </w:rPr>
              <w:t>正確に記録してわかりやすく整理している。</w:t>
            </w:r>
          </w:p>
          <w:p w14:paraId="6C77FB40" w14:textId="77777777"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2D861367" w14:textId="77777777" w:rsidR="00556C85" w:rsidRDefault="00DA1268" w:rsidP="00556C85">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Pr>
                <w:rFonts w:ascii="ＭＳ Ｐゴシック" w:hAnsi="ＭＳ Ｐゴシック" w:hint="eastAsia"/>
                <w:sz w:val="18"/>
                <w:szCs w:val="18"/>
              </w:rPr>
              <w:t>小学校での学習や第２学年での学習を想起させ，電流が流れるか調べるときに必要な器具をあげさせる。</w:t>
            </w:r>
          </w:p>
          <w:p w14:paraId="2731CC1D" w14:textId="59B85EAF" w:rsidR="00556C85" w:rsidRPr="00556C85" w:rsidRDefault="00556C85" w:rsidP="00556C85">
            <w:pPr>
              <w:autoSpaceDE w:val="0"/>
              <w:autoSpaceDN w:val="0"/>
              <w:adjustRightInd w:val="0"/>
              <w:spacing w:line="210" w:lineRule="exact"/>
              <w:ind w:leftChars="100" w:left="200"/>
              <w:rPr>
                <w:rFonts w:ascii="ＭＳ Ｐゴシック" w:hAnsi="ＭＳ Ｐゴシック"/>
                <w:sz w:val="18"/>
                <w:szCs w:val="18"/>
              </w:rPr>
            </w:pPr>
            <w:r>
              <w:rPr>
                <w:rFonts w:ascii="ＭＳ Ｐゴシック" w:hAnsi="ＭＳ Ｐゴシック" w:hint="eastAsia"/>
                <w:sz w:val="18"/>
                <w:szCs w:val="18"/>
              </w:rPr>
              <w:t>金属の性質を想起させたり，気体の性質を想起させたりして，それらの調べ方を考えさせる。</w:t>
            </w:r>
          </w:p>
        </w:tc>
        <w:tc>
          <w:tcPr>
            <w:tcW w:w="4592" w:type="dxa"/>
            <w:tcBorders>
              <w:top w:val="single" w:sz="12" w:space="0" w:color="auto"/>
              <w:bottom w:val="single" w:sz="12" w:space="0" w:color="auto"/>
            </w:tcBorders>
            <w:tcMar>
              <w:top w:w="28" w:type="dxa"/>
              <w:bottom w:w="28" w:type="dxa"/>
            </w:tcMar>
          </w:tcPr>
          <w:p w14:paraId="7D9DD211" w14:textId="703E1A07" w:rsidR="00DA1268" w:rsidRPr="00C66566" w:rsidRDefault="00DA1268" w:rsidP="00DA1268">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556C85" w:rsidRPr="00556C85">
              <w:rPr>
                <w:rFonts w:asciiTheme="majorEastAsia" w:eastAsiaTheme="majorEastAsia" w:hAnsiTheme="majorEastAsia" w:hint="eastAsia"/>
                <w:sz w:val="18"/>
                <w:szCs w:val="18"/>
              </w:rPr>
              <w:t>電解質の水溶液に電流を流したときの変化</w:t>
            </w:r>
            <w:r w:rsidRPr="00270D54">
              <w:rPr>
                <w:rFonts w:asciiTheme="majorEastAsia" w:eastAsiaTheme="majorEastAsia" w:hAnsiTheme="majorEastAsia" w:hint="eastAsia"/>
                <w:sz w:val="18"/>
                <w:szCs w:val="18"/>
              </w:rPr>
              <w:t>について，見通しをもって実験を行い，</w:t>
            </w:r>
            <w:r w:rsidR="00556C85" w:rsidRPr="00556C85">
              <w:rPr>
                <w:rFonts w:asciiTheme="majorEastAsia" w:eastAsiaTheme="majorEastAsia" w:hAnsiTheme="majorEastAsia" w:hint="eastAsia"/>
                <w:sz w:val="18"/>
                <w:szCs w:val="18"/>
              </w:rPr>
              <w:t>塩化銅水溶液や塩化鉄水溶液などに電流を流したときの電極付近の変化における規則性や関係性</w:t>
            </w:r>
            <w:r w:rsidRPr="00270D54">
              <w:rPr>
                <w:rFonts w:asciiTheme="majorEastAsia" w:eastAsiaTheme="majorEastAsia" w:hAnsiTheme="majorEastAsia" w:hint="eastAsia"/>
                <w:sz w:val="18"/>
                <w:szCs w:val="18"/>
              </w:rPr>
              <w:t>を分析して解釈し，表現するとともに，探究の過程を振り返る。</w:t>
            </w:r>
          </w:p>
          <w:p w14:paraId="2A90BEA1" w14:textId="0175DA6B" w:rsidR="00DA1268" w:rsidRPr="00C66566" w:rsidRDefault="00DA1268" w:rsidP="00DA1268">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556C85" w:rsidRPr="00556C85">
              <w:rPr>
                <w:rFonts w:ascii="ＭＳ Ｐゴシック" w:hAnsi="ＭＳ Ｐゴシック" w:hint="eastAsia"/>
                <w:sz w:val="18"/>
                <w:szCs w:val="18"/>
              </w:rPr>
              <w:t>電解質の水溶液に電流を流したときの変化について，見通しをもって実験を行い，塩化銅水溶液や塩化鉄水溶液などに電流を流したときの電極付近の変化における規則性や関係性を</w:t>
            </w:r>
            <w:r w:rsidRPr="00BD5853">
              <w:rPr>
                <w:rFonts w:ascii="ＭＳ Ｐゴシック" w:hAnsi="ＭＳ Ｐゴシック" w:hint="eastAsia"/>
                <w:sz w:val="18"/>
                <w:szCs w:val="18"/>
              </w:rPr>
              <w:t>分析して解釈し，表現するとともに，探究の過程を</w:t>
            </w:r>
            <w:r w:rsidRPr="00270D54">
              <w:rPr>
                <w:rFonts w:ascii="ＭＳ Ｐゴシック" w:hAnsi="ＭＳ Ｐゴシック" w:hint="eastAsia"/>
                <w:sz w:val="18"/>
                <w:szCs w:val="18"/>
              </w:rPr>
              <w:t>振り返っている。</w:t>
            </w:r>
          </w:p>
          <w:p w14:paraId="0DEDE20F" w14:textId="1AE08BA6" w:rsidR="00DA1268" w:rsidRDefault="00DA1268" w:rsidP="00DA1268">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556C85" w:rsidRPr="00556C85">
              <w:rPr>
                <w:rFonts w:ascii="ＭＳ Ｐゴシック" w:hAnsi="ＭＳ Ｐゴシック" w:hint="eastAsia"/>
                <w:sz w:val="18"/>
                <w:szCs w:val="18"/>
              </w:rPr>
              <w:t>電解質の水溶液に電流を流したときの変化について，見通しをもって実験を行い，塩化銅水溶液や塩化鉄水溶液などに電流を流したときの電極付近の変化における規則性や関係性を</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3BB2754C"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C704143" w14:textId="70BAAF7E" w:rsidR="00DA1268" w:rsidRDefault="00DA1268"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7809FD">
              <w:rPr>
                <w:rFonts w:ascii="ＭＳ Ｐゴシック" w:hAnsi="ＭＳ Ｐゴシック" w:hint="eastAsia"/>
                <w:sz w:val="18"/>
                <w:szCs w:val="18"/>
              </w:rPr>
              <w:t>調べる方法をあげさせたり，実験結果を表に整理させたりすることで，</w:t>
            </w:r>
            <w:r w:rsidR="007809FD" w:rsidRPr="000E6BA3">
              <w:rPr>
                <w:rFonts w:ascii="ＭＳ Ｐゴシック" w:hAnsi="ＭＳ Ｐゴシック" w:hint="eastAsia"/>
                <w:sz w:val="18"/>
                <w:szCs w:val="18"/>
              </w:rPr>
              <w:t>電解質の水溶液に電流を流したときの</w:t>
            </w:r>
            <w:r w:rsidR="007809FD">
              <w:rPr>
                <w:rFonts w:ascii="ＭＳ Ｐゴシック" w:hAnsi="ＭＳ Ｐゴシック" w:hint="eastAsia"/>
                <w:sz w:val="18"/>
                <w:szCs w:val="18"/>
              </w:rPr>
              <w:t>電極付近の</w:t>
            </w:r>
            <w:r w:rsidR="007809FD" w:rsidRPr="000E6BA3">
              <w:rPr>
                <w:rFonts w:ascii="ＭＳ Ｐゴシック" w:hAnsi="ＭＳ Ｐゴシック" w:hint="eastAsia"/>
                <w:sz w:val="18"/>
                <w:szCs w:val="18"/>
              </w:rPr>
              <w:t>変化</w:t>
            </w:r>
            <w:r w:rsidR="007809FD"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CE24B67" w14:textId="4AECC8FB" w:rsidR="00DA1268" w:rsidRPr="00C66566" w:rsidRDefault="00DA1268" w:rsidP="00DA1268">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7809FD" w:rsidRPr="007809FD">
              <w:rPr>
                <w:rFonts w:asciiTheme="majorEastAsia" w:eastAsiaTheme="majorEastAsia" w:hAnsiTheme="majorEastAsia" w:hint="eastAsia"/>
                <w:sz w:val="18"/>
                <w:szCs w:val="18"/>
              </w:rPr>
              <w:t>電解質の水溶液に電流を流したときの変化</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60735E12" w14:textId="223BFE5D" w:rsidR="00DA1268" w:rsidRPr="00C71426" w:rsidRDefault="00DA1268" w:rsidP="00DA1268">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7809FD" w:rsidRPr="007809FD">
              <w:rPr>
                <w:rFonts w:ascii="ＭＳ Ｐゴシック" w:hAnsi="ＭＳ Ｐゴシック" w:hint="eastAsia"/>
                <w:sz w:val="18"/>
                <w:szCs w:val="18"/>
              </w:rPr>
              <w:t>電解質の水溶液に電流を流したときの変化</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44ECC675" w14:textId="6022584B" w:rsidR="00DA1268" w:rsidRDefault="00DA1268" w:rsidP="00DA1268">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7809FD" w:rsidRPr="007809FD">
              <w:rPr>
                <w:rFonts w:ascii="ＭＳ Ｐゴシック" w:hAnsi="ＭＳ Ｐゴシック" w:hint="eastAsia"/>
                <w:sz w:val="18"/>
                <w:szCs w:val="18"/>
              </w:rPr>
              <w:t>電解質の水溶液に電流を流したときの変化</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16012827" w14:textId="7CA80BC1"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3984812E" w14:textId="3429F2CD" w:rsidR="00DA1268" w:rsidRDefault="00DA1268"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7809FD">
              <w:rPr>
                <w:rFonts w:ascii="ＭＳ Ｐゴシック" w:hAnsi="ＭＳ Ｐゴシック" w:hint="eastAsia"/>
                <w:sz w:val="18"/>
                <w:szCs w:val="18"/>
              </w:rPr>
              <w:t>原子・分子</w:t>
            </w:r>
            <w:r w:rsidR="007809FD" w:rsidRPr="00C2002F">
              <w:rPr>
                <w:rFonts w:ascii="ＭＳ Ｐゴシック" w:hAnsi="ＭＳ Ｐゴシック" w:hint="eastAsia"/>
                <w:sz w:val="18"/>
                <w:szCs w:val="18"/>
              </w:rPr>
              <w:t>のモデル</w:t>
            </w:r>
            <w:r w:rsidR="007809FD">
              <w:rPr>
                <w:rFonts w:ascii="ＭＳ Ｐゴシック" w:hAnsi="ＭＳ Ｐゴシック" w:hint="eastAsia"/>
                <w:sz w:val="18"/>
                <w:szCs w:val="18"/>
              </w:rPr>
              <w:t>や化学変化</w:t>
            </w:r>
            <w:r w:rsidR="007809FD" w:rsidRPr="00C2002F">
              <w:rPr>
                <w:rFonts w:ascii="ＭＳ Ｐゴシック" w:hAnsi="ＭＳ Ｐゴシック" w:hint="eastAsia"/>
                <w:sz w:val="18"/>
                <w:szCs w:val="18"/>
              </w:rPr>
              <w:t>など既習事項と関連させながら考えさせ</w:t>
            </w:r>
            <w:r w:rsidR="007809FD">
              <w:rPr>
                <w:rFonts w:ascii="ＭＳ Ｐゴシック" w:hAnsi="ＭＳ Ｐゴシック" w:hint="eastAsia"/>
                <w:sz w:val="18"/>
                <w:szCs w:val="18"/>
              </w:rPr>
              <w:t>たり</w:t>
            </w:r>
            <w:r w:rsidR="007809FD" w:rsidRPr="00C860AB">
              <w:rPr>
                <w:rFonts w:ascii="ＭＳ Ｐゴシック" w:hAnsi="ＭＳ Ｐゴシック" w:hint="eastAsia"/>
                <w:sz w:val="18"/>
                <w:szCs w:val="18"/>
              </w:rPr>
              <w:t>，</w:t>
            </w:r>
            <w:r w:rsidR="007809FD" w:rsidRPr="00DC7262">
              <w:rPr>
                <w:rFonts w:ascii="ＭＳ Ｐゴシック" w:hAnsi="ＭＳ Ｐゴシック" w:hint="eastAsia"/>
                <w:sz w:val="18"/>
                <w:szCs w:val="18"/>
              </w:rPr>
              <w:t>塩化銅水溶液や塩化鉄水溶液などに電流を流したときの電極付近の変化</w:t>
            </w:r>
            <w:r w:rsidR="007809FD" w:rsidRPr="00C860AB">
              <w:rPr>
                <w:rFonts w:ascii="ＭＳ Ｐゴシック" w:hAnsi="ＭＳ Ｐゴシック" w:hint="eastAsia"/>
                <w:sz w:val="18"/>
                <w:szCs w:val="18"/>
              </w:rPr>
              <w:t>について他者との意見交換を促したりして，主体的に学習に取り組めるようにする。</w:t>
            </w:r>
          </w:p>
        </w:tc>
      </w:tr>
    </w:tbl>
    <w:p w14:paraId="07F9FFCA" w14:textId="02869471" w:rsidR="00C07B39" w:rsidRDefault="000602CB">
      <w:r w:rsidRPr="000602CB">
        <w:rPr>
          <w:rFonts w:ascii="ＭＳ ゴシック" w:eastAsia="ＭＳ ゴシック" w:hAnsi="ＭＳ ゴシック" w:hint="eastAsia"/>
          <w:noProof/>
          <w:snapToGrid w:val="0"/>
          <w:kern w:val="0"/>
        </w:rPr>
        <mc:AlternateContent>
          <mc:Choice Requires="wps">
            <w:drawing>
              <wp:anchor distT="0" distB="0" distL="114300" distR="114300" simplePos="0" relativeHeight="251674624" behindDoc="0" locked="0" layoutInCell="1" allowOverlap="1" wp14:anchorId="2310F7AB" wp14:editId="6176143E">
                <wp:simplePos x="0" y="0"/>
                <wp:positionH relativeFrom="column">
                  <wp:posOffset>-490855</wp:posOffset>
                </wp:positionH>
                <wp:positionV relativeFrom="paragraph">
                  <wp:posOffset>-5213985</wp:posOffset>
                </wp:positionV>
                <wp:extent cx="333375" cy="323977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E3F8" w14:textId="77777777" w:rsidR="000602CB" w:rsidRPr="000D07C1" w:rsidRDefault="000602CB" w:rsidP="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10F7AB" id="_x0000_s1032" type="#_x0000_t202" style="position:absolute;left:0;text-align:left;margin-left:-38.65pt;margin-top:-410.55pt;width:26.25pt;height:25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" filled="f" stroked="f">
                <v:textbox style="layout-flow:vertical-ideographic" inset="5.85pt,.7pt,5.85pt,.7pt">
                  <w:txbxContent>
                    <w:p w14:paraId="06B1E3F8" w14:textId="77777777" w:rsidR="000602CB" w:rsidRPr="000D07C1" w:rsidRDefault="000602CB" w:rsidP="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Pr="000602CB">
        <w:rPr>
          <w:rFonts w:ascii="ＭＳ ゴシック" w:eastAsia="ＭＳ ゴシック" w:hAnsi="ＭＳ ゴシック" w:hint="eastAsia"/>
          <w:noProof/>
          <w:snapToGrid w:val="0"/>
          <w:kern w:val="0"/>
        </w:rPr>
        <mc:AlternateContent>
          <mc:Choice Requires="wps">
            <w:drawing>
              <wp:anchor distT="0" distB="0" distL="114300" distR="114300" simplePos="0" relativeHeight="251675648" behindDoc="0" locked="0" layoutInCell="1" allowOverlap="1" wp14:anchorId="035ECF1B" wp14:editId="09F371E2">
                <wp:simplePos x="0" y="0"/>
                <wp:positionH relativeFrom="column">
                  <wp:posOffset>12044680</wp:posOffset>
                </wp:positionH>
                <wp:positionV relativeFrom="paragraph">
                  <wp:posOffset>-5213823</wp:posOffset>
                </wp:positionV>
                <wp:extent cx="333375" cy="323977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35B4F" w14:textId="77777777" w:rsidR="000602CB" w:rsidRPr="000D07C1" w:rsidRDefault="000602CB" w:rsidP="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5ECF1B" id="_x0000_s1033" type="#_x0000_t202" style="position:absolute;left:0;text-align:left;margin-left:948.4pt;margin-top:-410.55pt;width:26.25pt;height:25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" filled="f" stroked="f">
                <v:textbox style="layout-flow:vertical-ideographic" inset="5.85pt,.7pt,5.85pt,.7pt">
                  <w:txbxContent>
                    <w:p w14:paraId="71835B4F" w14:textId="77777777" w:rsidR="000602CB" w:rsidRPr="000D07C1" w:rsidRDefault="000602CB" w:rsidP="000602C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p>
    <w:p w14:paraId="0C91B741" w14:textId="742F86BD" w:rsidR="000602CB" w:rsidRDefault="00C07B39" w:rsidP="000602CB">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A715B0" w14:paraId="610B74BC" w14:textId="77777777" w:rsidTr="000602C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2BCE72B"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3FD5D32"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9ED3BAE"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D1746FE"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A715B0" w:rsidRPr="000A557A" w14:paraId="698DFBE7" w14:textId="77777777" w:rsidTr="000602C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F8A30CF"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37F26E0"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00349A1" w14:textId="77777777" w:rsidR="00A715B0" w:rsidRPr="000A557A" w:rsidRDefault="00A715B0" w:rsidP="000602CB">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192C4855" w14:textId="77777777" w:rsidR="00A715B0" w:rsidRPr="000A557A" w:rsidRDefault="00A715B0" w:rsidP="000602CB">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52DFAA1D" w14:textId="77777777" w:rsidR="00A715B0" w:rsidRPr="000A557A" w:rsidRDefault="00A715B0" w:rsidP="000602CB">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556C85" w14:paraId="1D96740E" w14:textId="77777777" w:rsidTr="00C07B3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2BBE286" w14:textId="02592BB8" w:rsidR="00556C85" w:rsidRDefault="00556C85" w:rsidP="00556C8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１－３</w:t>
            </w:r>
          </w:p>
          <w:p w14:paraId="070162F7" w14:textId="77777777" w:rsidR="00556C85" w:rsidRDefault="00556C85" w:rsidP="00556C8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原子の成り立ちと</w:t>
            </w:r>
          </w:p>
          <w:p w14:paraId="5BE4B765" w14:textId="68C274A2" w:rsidR="00556C85" w:rsidRDefault="00556C85" w:rsidP="00556C8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イオン</w:t>
            </w:r>
          </w:p>
          <w:p w14:paraId="705C756E" w14:textId="07109DE8" w:rsidR="00556C85" w:rsidRDefault="00556C85" w:rsidP="00556C8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8985441"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原子の構造</w:t>
            </w:r>
          </w:p>
          <w:p w14:paraId="5C7462A1"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831A21F"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同位体</w:t>
            </w:r>
          </w:p>
          <w:p w14:paraId="7007FD0B"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2D9F7FA"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イオン</w:t>
            </w:r>
          </w:p>
          <w:p w14:paraId="5D4D3ADB"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450BCFB"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イオンのでき方と表し方</w:t>
            </w:r>
          </w:p>
          <w:p w14:paraId="31028C1D"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FC43310"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さまざまなイオンの種類と化学式</w:t>
            </w:r>
          </w:p>
          <w:p w14:paraId="53A06218"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863CC3A"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電解質とイオン</w:t>
            </w:r>
          </w:p>
          <w:p w14:paraId="25369AAB"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A466B0A"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イオン発見の歴史</w:t>
            </w:r>
          </w:p>
          <w:p w14:paraId="2468A3A1"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F550EEC" w14:textId="565AECE6" w:rsidR="00556C85" w:rsidRPr="000B04B8"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塩酸に電流を流したときの変化を調べてみよう</w:t>
            </w:r>
          </w:p>
        </w:tc>
        <w:tc>
          <w:tcPr>
            <w:tcW w:w="4592" w:type="dxa"/>
            <w:tcBorders>
              <w:top w:val="single" w:sz="12" w:space="0" w:color="auto"/>
              <w:bottom w:val="single" w:sz="12" w:space="0" w:color="auto"/>
            </w:tcBorders>
            <w:tcMar>
              <w:top w:w="28" w:type="dxa"/>
              <w:bottom w:w="28" w:type="dxa"/>
            </w:tcMar>
          </w:tcPr>
          <w:p w14:paraId="1DA2ED96" w14:textId="1157692B" w:rsidR="00556C85" w:rsidRPr="00C66566" w:rsidRDefault="00556C85" w:rsidP="00462ED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原子が電子と原子核からできていること</w:t>
            </w:r>
            <w:r w:rsidR="006E05FF">
              <w:rPr>
                <w:rFonts w:asciiTheme="majorEastAsia" w:eastAsiaTheme="majorEastAsia" w:hAnsiTheme="majorEastAsia" w:hint="eastAsia"/>
                <w:sz w:val="18"/>
                <w:szCs w:val="18"/>
              </w:rPr>
              <w:t>および</w:t>
            </w:r>
            <w:r w:rsidR="00462ED3">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原子が電気を帯びたものをイオンとい</w:t>
            </w:r>
            <w:r w:rsidR="00462ED3">
              <w:rPr>
                <w:rFonts w:asciiTheme="majorEastAsia" w:eastAsiaTheme="majorEastAsia" w:hAnsiTheme="majorEastAsia" w:hint="eastAsia"/>
                <w:sz w:val="18"/>
                <w:szCs w:val="18"/>
              </w:rPr>
              <w:t>い，</w:t>
            </w:r>
            <w:r w:rsidR="00462ED3" w:rsidRPr="00462ED3">
              <w:rPr>
                <w:rFonts w:asciiTheme="majorEastAsia" w:eastAsiaTheme="majorEastAsia" w:hAnsiTheme="majorEastAsia" w:hint="eastAsia"/>
                <w:sz w:val="18"/>
                <w:szCs w:val="18"/>
              </w:rPr>
              <w:t>イオンのうち，原子が電子を失って＋の電気を帯びたものを陽イオン，原子が電子を受け取って－の電気を帯びたものを陰イオンという</w:t>
            </w:r>
            <w:r w:rsidRPr="00D77D4B">
              <w:rPr>
                <w:rFonts w:asciiTheme="majorEastAsia" w:eastAsiaTheme="majorEastAsia" w:hAnsiTheme="majorEastAsia" w:hint="eastAsia"/>
                <w:sz w:val="18"/>
                <w:szCs w:val="18"/>
              </w:rPr>
              <w:t>こと</w:t>
            </w:r>
            <w:r w:rsidR="00462ED3">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電解質が水にとけて，陽イオンと陰イオンに分かれることを</w:t>
            </w:r>
            <w:r w:rsidR="00462ED3">
              <w:rPr>
                <w:rFonts w:asciiTheme="majorEastAsia" w:eastAsiaTheme="majorEastAsia" w:hAnsiTheme="majorEastAsia" w:hint="eastAsia"/>
                <w:sz w:val="18"/>
                <w:szCs w:val="18"/>
              </w:rPr>
              <w:t>電離ということ</w:t>
            </w:r>
            <w:r w:rsidRPr="00D77D4B">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0E816637" w14:textId="47D159EC" w:rsidR="00556C85" w:rsidRPr="00182621" w:rsidRDefault="00556C85" w:rsidP="00556C8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462ED3" w:rsidRPr="00462ED3">
              <w:rPr>
                <w:rFonts w:ascii="ＭＳ Ｐゴシック" w:hAnsi="ＭＳ Ｐゴシック" w:hint="eastAsia"/>
                <w:sz w:val="18"/>
                <w:szCs w:val="18"/>
              </w:rPr>
              <w:t>原子が電子と原子核からできていること</w:t>
            </w:r>
            <w:r w:rsidR="006E05FF">
              <w:rPr>
                <w:rFonts w:ascii="ＭＳ Ｐゴシック" w:hAnsi="ＭＳ Ｐゴシック" w:hint="eastAsia"/>
                <w:sz w:val="18"/>
                <w:szCs w:val="18"/>
              </w:rPr>
              <w:t>および</w:t>
            </w:r>
            <w:r w:rsidR="00462ED3" w:rsidRPr="00462ED3">
              <w:rPr>
                <w:rFonts w:ascii="ＭＳ Ｐゴシック" w:hAnsi="ＭＳ Ｐゴシック" w:hint="eastAsia"/>
                <w:sz w:val="18"/>
                <w:szCs w:val="18"/>
              </w:rPr>
              <w:t>，原子が電気を帯びたものをイオンといい，イオンのうち，原子が電子を失って＋の電気を帯びたものを陽イオン，原子が電子を受け取って－の電気を帯びたものを陰イオンということ，電解質が水にとけて，陽イオンと陰イオンに分かれることを電離という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153B13D7" w14:textId="73121F88" w:rsidR="00556C85" w:rsidRDefault="00556C85" w:rsidP="00556C8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462ED3" w:rsidRPr="00462ED3">
              <w:rPr>
                <w:rFonts w:ascii="ＭＳ Ｐゴシック" w:hAnsi="ＭＳ Ｐゴシック" w:hint="eastAsia"/>
                <w:sz w:val="18"/>
                <w:szCs w:val="18"/>
              </w:rPr>
              <w:t>原子が電子と原子核からできていること</w:t>
            </w:r>
            <w:r w:rsidR="006E05FF">
              <w:rPr>
                <w:rFonts w:ascii="ＭＳ Ｐゴシック" w:hAnsi="ＭＳ Ｐゴシック" w:hint="eastAsia"/>
                <w:sz w:val="18"/>
                <w:szCs w:val="18"/>
              </w:rPr>
              <w:t>および</w:t>
            </w:r>
            <w:r w:rsidR="00462ED3" w:rsidRPr="00462ED3">
              <w:rPr>
                <w:rFonts w:ascii="ＭＳ Ｐゴシック" w:hAnsi="ＭＳ Ｐゴシック" w:hint="eastAsia"/>
                <w:sz w:val="18"/>
                <w:szCs w:val="18"/>
              </w:rPr>
              <w:t>，原子が電気を帯びたものをイオンといい，イオンのうち，原子が電子を失って＋の電気を帯びたものを陽イオン，原子が電子を受け取って－の電気を帯びたものを陰イオンということ，電解質が水にとけて，陽イオンと陰イオンに分かれることを電離ということ</w:t>
            </w:r>
            <w:r w:rsidRPr="00182621">
              <w:rPr>
                <w:rFonts w:ascii="ＭＳ Ｐゴシック" w:hAnsi="ＭＳ Ｐゴシック" w:hint="eastAsia"/>
                <w:sz w:val="18"/>
                <w:szCs w:val="18"/>
              </w:rPr>
              <w:t>を</w:t>
            </w:r>
            <w:r>
              <w:rPr>
                <w:rFonts w:ascii="ＭＳ Ｐゴシック" w:hAnsi="ＭＳ Ｐゴシック" w:hint="eastAsia"/>
                <w:sz w:val="18"/>
                <w:szCs w:val="18"/>
              </w:rPr>
              <w:t>，</w:t>
            </w:r>
            <w:r w:rsidR="00462ED3">
              <w:rPr>
                <w:rFonts w:ascii="ＭＳ Ｐゴシック" w:hAnsi="ＭＳ Ｐゴシック" w:hint="eastAsia"/>
                <w:sz w:val="18"/>
                <w:szCs w:val="18"/>
              </w:rPr>
              <w:t>原子の構造</w:t>
            </w:r>
            <w:r w:rsidR="006E05FF">
              <w:rPr>
                <w:rFonts w:ascii="ＭＳ Ｐゴシック" w:hAnsi="ＭＳ Ｐゴシック" w:hint="eastAsia"/>
                <w:sz w:val="18"/>
                <w:szCs w:val="18"/>
              </w:rPr>
              <w:t>や</w:t>
            </w:r>
            <w:r w:rsidR="00462ED3">
              <w:rPr>
                <w:rFonts w:ascii="ＭＳ Ｐゴシック" w:hAnsi="ＭＳ Ｐゴシック" w:hint="eastAsia"/>
                <w:sz w:val="18"/>
                <w:szCs w:val="18"/>
              </w:rPr>
              <w:t>電子のやり取り</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5D4E37AD"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62EE0D3" w14:textId="77777777" w:rsidR="00556C85" w:rsidRPr="006E05FF" w:rsidRDefault="00556C85" w:rsidP="00556C85">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B075F9">
              <w:rPr>
                <w:rFonts w:asciiTheme="majorEastAsia" w:eastAsiaTheme="majorEastAsia" w:hAnsiTheme="majorEastAsia" w:hint="eastAsia"/>
                <w:sz w:val="18"/>
                <w:szCs w:val="18"/>
              </w:rPr>
              <w:t>支援：</w:t>
            </w:r>
            <w:r w:rsidRPr="006E05FF">
              <w:rPr>
                <w:rFonts w:asciiTheme="minorEastAsia" w:eastAsiaTheme="minorEastAsia" w:hAnsiTheme="minorEastAsia" w:hint="eastAsia"/>
                <w:sz w:val="18"/>
                <w:szCs w:val="18"/>
              </w:rPr>
              <w:t>教科書16ページの図７を参考にして，陽子の数と電子の数に注目させながら，原子の構造を説明する。</w:t>
            </w:r>
          </w:p>
          <w:p w14:paraId="2D2A6E9F" w14:textId="425F0FB5" w:rsidR="00556C85" w:rsidRPr="00044A40" w:rsidRDefault="00556C85" w:rsidP="00C07B39">
            <w:pPr>
              <w:autoSpaceDE w:val="0"/>
              <w:autoSpaceDN w:val="0"/>
              <w:adjustRightInd w:val="0"/>
              <w:spacing w:line="210" w:lineRule="exact"/>
              <w:ind w:leftChars="100" w:left="200"/>
              <w:rPr>
                <w:rFonts w:ascii="ＭＳ Ｐゴシック" w:hAnsi="ＭＳ Ｐゴシック"/>
                <w:sz w:val="18"/>
                <w:szCs w:val="18"/>
              </w:rPr>
            </w:pPr>
            <w:r w:rsidRPr="006E05FF">
              <w:rPr>
                <w:rFonts w:asciiTheme="minorEastAsia" w:eastAsiaTheme="minorEastAsia" w:hAnsiTheme="minorEastAsia" w:hint="eastAsia"/>
                <w:sz w:val="18"/>
                <w:szCs w:val="18"/>
              </w:rPr>
              <w:t>教科書18ページの図９や表１を参考にして，元素記号に陽イオンと陰イオンを示す＋－と，失ったり受け取ったりした電子の数を示す数字が加えられていることを説明する。</w:t>
            </w:r>
          </w:p>
        </w:tc>
        <w:tc>
          <w:tcPr>
            <w:tcW w:w="4592" w:type="dxa"/>
            <w:tcBorders>
              <w:top w:val="single" w:sz="12" w:space="0" w:color="auto"/>
              <w:bottom w:val="single" w:sz="12" w:space="0" w:color="auto"/>
            </w:tcBorders>
            <w:tcMar>
              <w:top w:w="28" w:type="dxa"/>
              <w:bottom w:w="28" w:type="dxa"/>
            </w:tcMar>
          </w:tcPr>
          <w:p w14:paraId="5E4BC495" w14:textId="4B808C9A" w:rsidR="00556C85" w:rsidRPr="00C66566" w:rsidRDefault="00556C85" w:rsidP="00556C8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556C85">
              <w:rPr>
                <w:rFonts w:asciiTheme="majorEastAsia" w:eastAsiaTheme="majorEastAsia" w:hAnsiTheme="majorEastAsia" w:hint="eastAsia"/>
                <w:sz w:val="18"/>
                <w:szCs w:val="18"/>
              </w:rPr>
              <w:t>原子の成り立ちとイオンについて，</w:t>
            </w:r>
            <w:r w:rsidR="00462ED3" w:rsidRPr="00462ED3">
              <w:rPr>
                <w:rFonts w:asciiTheme="majorEastAsia" w:eastAsiaTheme="majorEastAsia" w:hAnsiTheme="majorEastAsia" w:hint="eastAsia"/>
                <w:sz w:val="18"/>
                <w:szCs w:val="18"/>
              </w:rPr>
              <w:t>電解質が水にとけて，陽イオンと陰イオンに分かれること</w:t>
            </w:r>
            <w:r w:rsidRPr="00556C85">
              <w:rPr>
                <w:rFonts w:asciiTheme="majorEastAsia" w:eastAsiaTheme="majorEastAsia" w:hAnsiTheme="majorEastAsia" w:hint="eastAsia"/>
                <w:sz w:val="18"/>
                <w:szCs w:val="18"/>
              </w:rPr>
              <w:t>を</w:t>
            </w:r>
            <w:r w:rsidR="00462ED3" w:rsidRPr="00462ED3">
              <w:rPr>
                <w:rFonts w:asciiTheme="majorEastAsia" w:eastAsiaTheme="majorEastAsia" w:hAnsiTheme="majorEastAsia" w:hint="eastAsia"/>
                <w:sz w:val="18"/>
                <w:szCs w:val="18"/>
              </w:rPr>
              <w:t>イオン</w:t>
            </w:r>
            <w:r w:rsidR="00462ED3">
              <w:rPr>
                <w:rFonts w:asciiTheme="majorEastAsia" w:eastAsiaTheme="majorEastAsia" w:hAnsiTheme="majorEastAsia" w:hint="eastAsia"/>
                <w:sz w:val="18"/>
                <w:szCs w:val="18"/>
              </w:rPr>
              <w:t>のでき方</w:t>
            </w:r>
            <w:r w:rsidR="00462ED3" w:rsidRPr="00462ED3">
              <w:rPr>
                <w:rFonts w:asciiTheme="majorEastAsia" w:eastAsiaTheme="majorEastAsia" w:hAnsiTheme="majorEastAsia" w:hint="eastAsia"/>
                <w:sz w:val="18"/>
                <w:szCs w:val="18"/>
              </w:rPr>
              <w:t>と</w:t>
            </w:r>
            <w:r w:rsidR="00462ED3">
              <w:rPr>
                <w:rFonts w:asciiTheme="majorEastAsia" w:eastAsiaTheme="majorEastAsia" w:hAnsiTheme="majorEastAsia" w:hint="eastAsia"/>
                <w:sz w:val="18"/>
                <w:szCs w:val="18"/>
              </w:rPr>
              <w:t>関連づけて</w:t>
            </w:r>
            <w:r w:rsidRPr="00556C85">
              <w:rPr>
                <w:rFonts w:asciiTheme="majorEastAsia" w:eastAsiaTheme="majorEastAsia" w:hAnsiTheme="majorEastAsia" w:hint="eastAsia"/>
                <w:sz w:val="18"/>
                <w:szCs w:val="18"/>
              </w:rPr>
              <w:t>分析して解釈し，表現するとともに，探究の過程を振り返る。</w:t>
            </w:r>
          </w:p>
          <w:p w14:paraId="1C18BDCD" w14:textId="77777777" w:rsidR="00462ED3" w:rsidRPr="00C66566" w:rsidRDefault="00556C85" w:rsidP="00462ED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462ED3" w:rsidRPr="00462ED3">
              <w:rPr>
                <w:rFonts w:ascii="ＭＳ Ｐゴシック" w:hAnsi="ＭＳ Ｐゴシック" w:hint="eastAsia"/>
                <w:sz w:val="18"/>
                <w:szCs w:val="18"/>
              </w:rPr>
              <w:t>原子の成り立ちとイオンについて，電解質が水にとけて，陽イオンと陰イオンに分かれることをイオンのでき方と関連づけて分析して解釈し，表現するとともに，</w:t>
            </w:r>
            <w:r w:rsidR="00462ED3" w:rsidRPr="00BD5853">
              <w:rPr>
                <w:rFonts w:ascii="ＭＳ Ｐゴシック" w:hAnsi="ＭＳ Ｐゴシック" w:hint="eastAsia"/>
                <w:sz w:val="18"/>
                <w:szCs w:val="18"/>
              </w:rPr>
              <w:t>探究の過程を</w:t>
            </w:r>
            <w:r w:rsidR="00462ED3" w:rsidRPr="00270D54">
              <w:rPr>
                <w:rFonts w:ascii="ＭＳ Ｐゴシック" w:hAnsi="ＭＳ Ｐゴシック" w:hint="eastAsia"/>
                <w:sz w:val="18"/>
                <w:szCs w:val="18"/>
              </w:rPr>
              <w:t>振り返っている。</w:t>
            </w:r>
          </w:p>
          <w:p w14:paraId="7C362A26" w14:textId="0A2D97E8" w:rsidR="00462ED3" w:rsidRDefault="00462ED3" w:rsidP="00462ED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462ED3">
              <w:rPr>
                <w:rFonts w:ascii="ＭＳ Ｐゴシック" w:hAnsi="ＭＳ Ｐゴシック" w:hint="eastAsia"/>
                <w:sz w:val="18"/>
                <w:szCs w:val="18"/>
              </w:rPr>
              <w:t>原子の成り立ちとイオンについて，電解質が水にとけて，陽イオンと陰イオンに分かれることをイオンのでき方と関連づけて</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1CBAC237"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FE28494" w14:textId="5911C21C" w:rsidR="00556C85" w:rsidRDefault="00556C85"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さまざまなイオン</w:t>
            </w:r>
            <w:r w:rsidRPr="00407508">
              <w:rPr>
                <w:rFonts w:ascii="ＭＳ Ｐゴシック" w:hAnsi="ＭＳ Ｐゴシック" w:hint="eastAsia"/>
                <w:sz w:val="18"/>
                <w:szCs w:val="18"/>
              </w:rPr>
              <w:t>を</w:t>
            </w:r>
            <w:r>
              <w:rPr>
                <w:rFonts w:ascii="ＭＳ Ｐゴシック" w:hAnsi="ＭＳ Ｐゴシック" w:hint="eastAsia"/>
                <w:sz w:val="18"/>
                <w:szCs w:val="18"/>
              </w:rPr>
              <w:t>化学式で表したり，電離の様子をイオンのモデルで表したりする</w:t>
            </w:r>
            <w:r w:rsidRPr="00407508">
              <w:rPr>
                <w:rFonts w:ascii="ＭＳ Ｐゴシック" w:hAnsi="ＭＳ Ｐゴシック" w:hint="eastAsia"/>
                <w:sz w:val="18"/>
                <w:szCs w:val="18"/>
              </w:rPr>
              <w:t>ことで</w:t>
            </w:r>
            <w:r w:rsidRPr="0038451B">
              <w:rPr>
                <w:rFonts w:ascii="ＭＳ Ｐゴシック" w:hAnsi="ＭＳ Ｐゴシック" w:hint="eastAsia"/>
                <w:sz w:val="18"/>
                <w:szCs w:val="18"/>
              </w:rPr>
              <w:t>，</w:t>
            </w:r>
            <w:r w:rsidRPr="005208EE">
              <w:rPr>
                <w:rFonts w:ascii="ＭＳ Ｐゴシック" w:hAnsi="ＭＳ Ｐゴシック" w:hint="eastAsia"/>
                <w:sz w:val="18"/>
                <w:szCs w:val="18"/>
              </w:rPr>
              <w:t>原子が電気を帯びたものをイオンということや電解質が水にとけて，陽イオンと陰イオンに分かれること</w:t>
            </w:r>
            <w:r w:rsidRPr="00407508">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958B2A6" w14:textId="17EFB49C" w:rsidR="00556C85" w:rsidRPr="00C66566" w:rsidRDefault="00556C85" w:rsidP="00556C8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B15B1C" w:rsidRPr="00B15B1C">
              <w:rPr>
                <w:rFonts w:asciiTheme="majorEastAsia" w:eastAsiaTheme="majorEastAsia" w:hAnsiTheme="majorEastAsia" w:hint="eastAsia"/>
                <w:sz w:val="18"/>
                <w:szCs w:val="18"/>
              </w:rPr>
              <w:t>原子の成り立ちとイオン</w:t>
            </w:r>
            <w:r w:rsidRPr="00C66566">
              <w:rPr>
                <w:rFonts w:asciiTheme="majorEastAsia" w:eastAsiaTheme="majorEastAsia" w:hAnsiTheme="majorEastAsia" w:hint="eastAsia"/>
                <w:sz w:val="18"/>
                <w:szCs w:val="18"/>
              </w:rPr>
              <w:t xml:space="preserve">に進んで関わり，見通しをもったり振り返ったりするなど，自らの学習を調整しながら粘り強く取り組み，科学的に探究しようとする。 </w:t>
            </w:r>
          </w:p>
          <w:p w14:paraId="2ACA444D" w14:textId="09948A7E" w:rsidR="00556C85" w:rsidRPr="00C71426" w:rsidRDefault="00556C85" w:rsidP="00556C8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B15B1C" w:rsidRPr="00B15B1C">
              <w:rPr>
                <w:rFonts w:ascii="ＭＳ Ｐゴシック" w:hAnsi="ＭＳ Ｐゴシック" w:hint="eastAsia"/>
                <w:sz w:val="18"/>
                <w:szCs w:val="18"/>
              </w:rPr>
              <w:t>原子の成り立ちとイオン</w:t>
            </w:r>
            <w:r w:rsidRPr="0047433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2CAB0814" w14:textId="065177D6" w:rsidR="00556C85" w:rsidRDefault="00556C85" w:rsidP="00556C8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B15B1C" w:rsidRPr="00B15B1C">
              <w:rPr>
                <w:rFonts w:ascii="ＭＳ Ｐゴシック" w:hAnsi="ＭＳ Ｐゴシック" w:hint="eastAsia"/>
                <w:sz w:val="18"/>
                <w:szCs w:val="18"/>
              </w:rPr>
              <w:t>原子の成り立ちとイオン</w:t>
            </w:r>
            <w:r w:rsidRPr="00FD1633">
              <w:rPr>
                <w:rFonts w:ascii="ＭＳ Ｐゴシック" w:hAnsi="ＭＳ Ｐゴシック" w:hint="eastAsia"/>
                <w:sz w:val="18"/>
                <w:szCs w:val="18"/>
              </w:rPr>
              <w:t>に進んで関わり，見通しをもったり振り返ったりするなど，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456E12BF" w14:textId="5D2DC54C"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40051229" w14:textId="0CDDC302" w:rsidR="00556C85" w:rsidRDefault="00556C85"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イオンのでき方や表し方</w:t>
            </w:r>
            <w:r w:rsidRPr="00407508">
              <w:rPr>
                <w:rFonts w:ascii="ＭＳ Ｐゴシック" w:hAnsi="ＭＳ Ｐゴシック" w:hint="eastAsia"/>
                <w:sz w:val="18"/>
                <w:szCs w:val="18"/>
              </w:rPr>
              <w:t>について</w:t>
            </w:r>
            <w:r>
              <w:rPr>
                <w:rFonts w:ascii="ＭＳ Ｐゴシック" w:hAnsi="ＭＳ Ｐゴシック" w:hint="eastAsia"/>
                <w:sz w:val="18"/>
                <w:szCs w:val="18"/>
              </w:rPr>
              <w:t>元素の構造をもとに</w:t>
            </w:r>
            <w:r w:rsidRPr="00407508">
              <w:rPr>
                <w:rFonts w:ascii="ＭＳ Ｐゴシック" w:hAnsi="ＭＳ Ｐゴシック" w:hint="eastAsia"/>
                <w:sz w:val="18"/>
                <w:szCs w:val="18"/>
              </w:rPr>
              <w:t>考えさせたり，</w:t>
            </w:r>
            <w:r>
              <w:rPr>
                <w:rFonts w:ascii="ＭＳ Ｐゴシック" w:hAnsi="ＭＳ Ｐゴシック" w:hint="eastAsia"/>
                <w:sz w:val="18"/>
                <w:szCs w:val="18"/>
              </w:rPr>
              <w:t>電離の様子をイオンのモデルで表す方法</w:t>
            </w:r>
            <w:r w:rsidRPr="00407508">
              <w:rPr>
                <w:rFonts w:ascii="ＭＳ Ｐゴシック" w:hAnsi="ＭＳ Ｐゴシック" w:hint="eastAsia"/>
                <w:sz w:val="18"/>
                <w:szCs w:val="18"/>
              </w:rPr>
              <w:t>について他者との意見交換を促したりして，主体的に学習に取り組めるようにする。</w:t>
            </w:r>
          </w:p>
        </w:tc>
      </w:tr>
    </w:tbl>
    <w:p w14:paraId="30372C43" w14:textId="7BB618F9" w:rsidR="00BB3424" w:rsidRDefault="00BB3424" w:rsidP="00A8774B">
      <w:pPr>
        <w:autoSpaceDE w:val="0"/>
        <w:autoSpaceDN w:val="0"/>
        <w:adjustRightInd w:val="0"/>
        <w:rPr>
          <w:snapToGrid w:val="0"/>
          <w:kern w:val="0"/>
        </w:rPr>
      </w:pPr>
      <w:r w:rsidRPr="00A707C2">
        <w:rPr>
          <w:rFonts w:hint="eastAsia"/>
          <w:noProof/>
        </w:rPr>
        <mc:AlternateContent>
          <mc:Choice Requires="wps">
            <w:drawing>
              <wp:anchor distT="0" distB="0" distL="114300" distR="114300" simplePos="0" relativeHeight="251678720" behindDoc="0" locked="0" layoutInCell="1" allowOverlap="1" wp14:anchorId="172185BD" wp14:editId="2BB5C955">
                <wp:simplePos x="0" y="0"/>
                <wp:positionH relativeFrom="column">
                  <wp:posOffset>12023725</wp:posOffset>
                </wp:positionH>
                <wp:positionV relativeFrom="paragraph">
                  <wp:posOffset>-4545965</wp:posOffset>
                </wp:positionV>
                <wp:extent cx="333375" cy="323977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628A7"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2185BD" id="_x0000_s1034" type="#_x0000_t202" style="position:absolute;left:0;text-align:left;margin-left:946.75pt;margin-top:-357.95pt;width:26.25pt;height:25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" filled="f" stroked="f">
                <v:textbox style="layout-flow:vertical-ideographic" inset="5.85pt,.7pt,5.85pt,.7pt">
                  <w:txbxContent>
                    <w:p w14:paraId="496628A7"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Pr="00A707C2">
        <w:rPr>
          <w:rFonts w:hint="eastAsia"/>
          <w:noProof/>
        </w:rPr>
        <mc:AlternateContent>
          <mc:Choice Requires="wps">
            <w:drawing>
              <wp:anchor distT="0" distB="0" distL="114300" distR="114300" simplePos="0" relativeHeight="251677696" behindDoc="0" locked="0" layoutInCell="1" allowOverlap="1" wp14:anchorId="7AFA1F3E" wp14:editId="34F67ABE">
                <wp:simplePos x="0" y="0"/>
                <wp:positionH relativeFrom="column">
                  <wp:posOffset>-512445</wp:posOffset>
                </wp:positionH>
                <wp:positionV relativeFrom="paragraph">
                  <wp:posOffset>-4545025</wp:posOffset>
                </wp:positionV>
                <wp:extent cx="333375" cy="323977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4823"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FA1F3E" id="_x0000_s1035" type="#_x0000_t202" style="position:absolute;left:0;text-align:left;margin-left:-40.35pt;margin-top:-357.9pt;width:26.25pt;height:25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" filled="f" stroked="f">
                <v:textbox style="layout-flow:vertical-ideographic" inset="5.85pt,.7pt,5.85pt,.7pt">
                  <w:txbxContent>
                    <w:p w14:paraId="25124823"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p>
    <w:p w14:paraId="3279D7A9" w14:textId="0DF382E4" w:rsidR="00A715B0" w:rsidRDefault="00A715B0" w:rsidP="00A8774B">
      <w:pPr>
        <w:autoSpaceDE w:val="0"/>
        <w:autoSpaceDN w:val="0"/>
        <w:adjustRightInd w:val="0"/>
        <w:rPr>
          <w:snapToGrid w:val="0"/>
          <w:kern w:val="0"/>
        </w:rPr>
      </w:pPr>
    </w:p>
    <w:p w14:paraId="3F61B61F" w14:textId="1408B1B4" w:rsidR="00811467" w:rsidRPr="00E444BB" w:rsidRDefault="00811467" w:rsidP="00811467">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 xml:space="preserve">２章　</w:t>
      </w:r>
      <w:r w:rsidR="00E65A13">
        <w:rPr>
          <w:rFonts w:ascii="ＭＳ ゴシック" w:eastAsia="ＭＳ ゴシック" w:hAnsi="ＭＳ ゴシック" w:hint="eastAsia"/>
          <w:b/>
          <w:snapToGrid w:val="0"/>
          <w:kern w:val="0"/>
        </w:rPr>
        <w:t>酸・アルカリとイオン</w:t>
      </w:r>
      <w:r w:rsidRPr="00081C2F">
        <w:rPr>
          <w:rFonts w:ascii="ＭＳ ゴシック" w:eastAsia="ＭＳ ゴシック" w:hAnsi="ＭＳ ゴシック" w:hint="eastAsia"/>
          <w:b/>
          <w:snapToGrid w:val="0"/>
          <w:kern w:val="0"/>
        </w:rPr>
        <w:t>(</w:t>
      </w:r>
      <w:r w:rsidR="00E65A13">
        <w:rPr>
          <w:rFonts w:ascii="ＭＳ ゴシック" w:eastAsia="ＭＳ ゴシック" w:hAnsi="ＭＳ ゴシック" w:hint="eastAsia"/>
          <w:b/>
          <w:snapToGrid w:val="0"/>
          <w:kern w:val="0"/>
        </w:rPr>
        <w:t>９</w:t>
      </w:r>
      <w:r w:rsidRPr="00081C2F">
        <w:rPr>
          <w:rFonts w:ascii="ＭＳ ゴシック" w:eastAsia="ＭＳ ゴシック" w:hAnsi="ＭＳ ゴシック" w:hint="eastAsia"/>
          <w:b/>
          <w:snapToGrid w:val="0"/>
          <w:kern w:val="0"/>
        </w:rPr>
        <w:t>時間)</w:t>
      </w:r>
    </w:p>
    <w:p w14:paraId="22948E58" w14:textId="5A9E9EB5" w:rsidR="00811467" w:rsidRPr="00EC1B13" w:rsidRDefault="00811467" w:rsidP="00811467">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8257998" w14:textId="0F9C08D7" w:rsidR="00811467" w:rsidRPr="00E65A13" w:rsidRDefault="00811467" w:rsidP="00E65A13">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E65A13" w:rsidRPr="00E65A13">
        <w:rPr>
          <w:rFonts w:hint="eastAsia"/>
          <w:snapToGrid w:val="0"/>
          <w:kern w:val="0"/>
          <w:sz w:val="18"/>
          <w:szCs w:val="18"/>
        </w:rPr>
        <w:t>酸とアルカリの性質を調べる実験を行い，酸とアルカリのそれぞれの特性が水素イオンと水酸化物イオンによることを知る</w:t>
      </w:r>
      <w:r>
        <w:rPr>
          <w:rFonts w:hint="eastAsia"/>
          <w:sz w:val="18"/>
          <w:szCs w:val="18"/>
        </w:rPr>
        <w:t>。</w:t>
      </w:r>
    </w:p>
    <w:p w14:paraId="403DACEE" w14:textId="069D3C2A" w:rsidR="000B3EED" w:rsidRPr="000B3EED" w:rsidRDefault="000B3EED" w:rsidP="00E65A13">
      <w:pPr>
        <w:autoSpaceDE w:val="0"/>
        <w:autoSpaceDN w:val="0"/>
        <w:adjustRightInd w:val="0"/>
        <w:ind w:left="180" w:hangingChars="100" w:hanging="180"/>
        <w:rPr>
          <w:rFonts w:ascii="ＭＳ 明朝" w:hAnsi="ＭＳ 明朝"/>
          <w:sz w:val="18"/>
          <w:szCs w:val="18"/>
        </w:rPr>
      </w:pPr>
      <w:r>
        <w:rPr>
          <w:rFonts w:ascii="ＭＳ 明朝" w:hAnsi="ＭＳ 明朝" w:hint="eastAsia"/>
          <w:sz w:val="18"/>
          <w:szCs w:val="18"/>
        </w:rPr>
        <w:t>・</w:t>
      </w:r>
      <w:r w:rsidR="00E65A13" w:rsidRPr="00E65A13">
        <w:rPr>
          <w:rFonts w:ascii="ＭＳ 明朝" w:hAnsi="ＭＳ 明朝" w:hint="eastAsia"/>
          <w:sz w:val="18"/>
          <w:szCs w:val="18"/>
        </w:rPr>
        <w:t>中和反応の実験を行い，酸とアルカリを混ぜると水と塩が生成することを理解する</w:t>
      </w:r>
      <w:r>
        <w:rPr>
          <w:rFonts w:ascii="ＭＳ 明朝" w:hAnsi="ＭＳ 明朝" w:hint="eastAsia"/>
          <w:sz w:val="18"/>
          <w:szCs w:val="18"/>
        </w:rPr>
        <w:t>。</w:t>
      </w:r>
    </w:p>
    <w:p w14:paraId="63E2C7C0" w14:textId="1D853D28" w:rsidR="00811467" w:rsidRPr="00EC1B13" w:rsidRDefault="00811467" w:rsidP="00811467">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811467" w14:paraId="70D8CC9F" w14:textId="77777777" w:rsidTr="00E65A13">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E15F203"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AF207B9"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321F2B9C"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E65A13" w14:paraId="233DB7F7" w14:textId="77777777" w:rsidTr="00E65A13">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82EDE81" w14:textId="0224B87D" w:rsidR="00E65A13" w:rsidRPr="00957D20" w:rsidRDefault="00E65A13" w:rsidP="00E65A1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46CD5">
              <w:rPr>
                <w:rFonts w:ascii="ＭＳ Ｐゴシック" w:hAnsi="ＭＳ Ｐゴシック" w:hint="eastAsia"/>
                <w:sz w:val="18"/>
                <w:szCs w:val="18"/>
              </w:rPr>
              <w:t>化学変化をイオンのモデルと</w:t>
            </w:r>
            <w:r>
              <w:rPr>
                <w:rFonts w:ascii="ＭＳ Ｐゴシック" w:hAnsi="ＭＳ Ｐゴシック" w:hint="eastAsia"/>
                <w:sz w:val="18"/>
                <w:szCs w:val="18"/>
              </w:rPr>
              <w:t>関連づけながら</w:t>
            </w:r>
            <w:r w:rsidRPr="00446CD5">
              <w:rPr>
                <w:rFonts w:ascii="ＭＳ Ｐゴシック" w:hAnsi="ＭＳ Ｐゴシック" w:hint="eastAsia"/>
                <w:sz w:val="18"/>
                <w:szCs w:val="18"/>
              </w:rPr>
              <w:t>，</w:t>
            </w:r>
            <w:r w:rsidRPr="00E65A13">
              <w:rPr>
                <w:rFonts w:ascii="ＭＳ Ｐゴシック" w:hAnsi="ＭＳ Ｐゴシック" w:hint="eastAsia"/>
                <w:sz w:val="18"/>
                <w:szCs w:val="18"/>
              </w:rPr>
              <w:t>酸・アルカリ，中和と塩</w:t>
            </w:r>
            <w:r w:rsidRPr="00446CD5">
              <w:rPr>
                <w:rFonts w:ascii="ＭＳ Ｐゴシック" w:hAnsi="ＭＳ Ｐゴシック" w:hint="eastAsia"/>
                <w:sz w:val="18"/>
                <w:szCs w:val="18"/>
              </w:rPr>
              <w:t xml:space="preserve"> </w:t>
            </w:r>
            <w:r w:rsidRPr="00446CD5">
              <w:rPr>
                <w:rFonts w:ascii="ＭＳ Ｐゴシック" w:hAnsi="ＭＳ Ｐゴシック" w:hint="eastAsia"/>
                <w:sz w:val="18"/>
                <w:szCs w:val="18"/>
              </w:rPr>
              <w:t>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z w:val="18"/>
                <w:szCs w:val="18"/>
              </w:rPr>
              <w:t>つけている</w:t>
            </w:r>
            <w:r w:rsidRPr="00446CD5">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491AE6AF" w14:textId="15478495" w:rsidR="00E65A13" w:rsidRPr="00957D20" w:rsidRDefault="00E65A13" w:rsidP="00E65A13">
            <w:pPr>
              <w:autoSpaceDE w:val="0"/>
              <w:autoSpaceDN w:val="0"/>
              <w:adjustRightInd w:val="0"/>
              <w:spacing w:line="210" w:lineRule="exact"/>
              <w:ind w:firstLineChars="100" w:firstLine="180"/>
              <w:rPr>
                <w:rFonts w:ascii="ＭＳ Ｐゴシック" w:hAnsi="ＭＳ Ｐゴシック"/>
                <w:snapToGrid w:val="0"/>
                <w:kern w:val="0"/>
                <w:sz w:val="18"/>
                <w:szCs w:val="18"/>
              </w:rPr>
            </w:pPr>
            <w:r>
              <w:rPr>
                <w:rFonts w:ascii="ＭＳ Ｐゴシック" w:hAnsi="ＭＳ Ｐゴシック" w:hint="eastAsia"/>
                <w:sz w:val="18"/>
                <w:szCs w:val="18"/>
              </w:rPr>
              <w:t>酸・アルカリ</w:t>
            </w:r>
            <w:r w:rsidRPr="00446CD5">
              <w:rPr>
                <w:rFonts w:ascii="ＭＳ Ｐゴシック" w:hAnsi="ＭＳ Ｐゴシック" w:hint="eastAsia"/>
                <w:sz w:val="18"/>
                <w:szCs w:val="18"/>
              </w:rPr>
              <w:t>とイオンについて，見通しをもって観察，実験などを行い，イオンと</w:t>
            </w:r>
            <w:r>
              <w:rPr>
                <w:rFonts w:ascii="ＭＳ Ｐゴシック" w:hAnsi="ＭＳ Ｐゴシック" w:hint="eastAsia"/>
                <w:sz w:val="18"/>
                <w:szCs w:val="18"/>
              </w:rPr>
              <w:t>関連づけて</w:t>
            </w:r>
            <w:r w:rsidRPr="00446CD5">
              <w:rPr>
                <w:rFonts w:ascii="ＭＳ Ｐゴシック" w:hAnsi="ＭＳ Ｐゴシック" w:hint="eastAsia"/>
                <w:sz w:val="18"/>
                <w:szCs w:val="18"/>
              </w:rPr>
              <w:t>その結果を分析して解釈し，化学変化における規則性や関係性を見いだして表現しているとともに，探究の過程を振り返るなど，科学的に探究している。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2810B007" w14:textId="771345C6" w:rsidR="00E65A13" w:rsidRPr="00957D20" w:rsidRDefault="00E65A13" w:rsidP="00E65A13">
            <w:pPr>
              <w:autoSpaceDE w:val="0"/>
              <w:autoSpaceDN w:val="0"/>
              <w:adjustRightInd w:val="0"/>
              <w:spacing w:line="210" w:lineRule="exact"/>
              <w:ind w:firstLineChars="100" w:firstLine="180"/>
              <w:rPr>
                <w:rFonts w:ascii="ＭＳ Ｐゴシック" w:hAnsi="ＭＳ Ｐゴシック"/>
                <w:sz w:val="18"/>
                <w:szCs w:val="18"/>
              </w:rPr>
            </w:pPr>
            <w:r>
              <w:rPr>
                <w:rFonts w:ascii="ＭＳ Ｐゴシック" w:hAnsi="ＭＳ Ｐゴシック" w:hint="eastAsia"/>
                <w:sz w:val="18"/>
                <w:szCs w:val="18"/>
              </w:rPr>
              <w:t>酸・アルカリ</w:t>
            </w:r>
            <w:r w:rsidRPr="00E65A13">
              <w:rPr>
                <w:rFonts w:ascii="ＭＳ Ｐゴシック" w:hAnsi="ＭＳ Ｐゴシック" w:hint="eastAsia"/>
                <w:sz w:val="18"/>
                <w:szCs w:val="18"/>
              </w:rPr>
              <w:t>とイオンに関する事物・現象に進んで関わり，見通しをもったり振り返ったりするなど，科学的に探究しようとしている。</w:t>
            </w:r>
          </w:p>
        </w:tc>
      </w:tr>
    </w:tbl>
    <w:p w14:paraId="26D4C763" w14:textId="77777777" w:rsidR="00A047F8" w:rsidRDefault="00A047F8" w:rsidP="00A047F8">
      <w:pPr>
        <w:autoSpaceDE w:val="0"/>
        <w:autoSpaceDN w:val="0"/>
        <w:adjustRightInd w:val="0"/>
        <w:rPr>
          <w:snapToGrid w:val="0"/>
          <w:kern w:val="0"/>
        </w:rPr>
      </w:pPr>
    </w:p>
    <w:p w14:paraId="0876D79E" w14:textId="523A6F83" w:rsidR="00A047F8" w:rsidRDefault="00A047F8" w:rsidP="00A047F8">
      <w:pPr>
        <w:autoSpaceDE w:val="0"/>
        <w:autoSpaceDN w:val="0"/>
        <w:adjustRightInd w:val="0"/>
        <w:rPr>
          <w:snapToGrid w:val="0"/>
          <w:kern w:val="0"/>
        </w:rPr>
      </w:pPr>
      <w:r>
        <w:rPr>
          <w:snapToGrid w:val="0"/>
          <w:kern w:val="0"/>
        </w:rPr>
        <w:br w:type="page"/>
      </w:r>
    </w:p>
    <w:p w14:paraId="221A4A36" w14:textId="094CA73B" w:rsidR="00811467" w:rsidRPr="00EC1B13" w:rsidRDefault="00A047F8" w:rsidP="00B275A3">
      <w:pPr>
        <w:widowControl/>
        <w:jc w:val="left"/>
        <w:rPr>
          <w:snapToGrid w:val="0"/>
          <w:kern w:val="0"/>
        </w:rPr>
      </w:pPr>
      <w:r w:rsidRPr="00082EEE">
        <w:rPr>
          <w:rFonts w:hint="eastAsia"/>
          <w:noProof/>
          <w:snapToGrid w:val="0"/>
          <w:kern w:val="0"/>
        </w:rPr>
        <w:lastRenderedPageBreak/>
        <mc:AlternateContent>
          <mc:Choice Requires="wps">
            <w:drawing>
              <wp:anchor distT="0" distB="0" distL="114300" distR="114300" simplePos="0" relativeHeight="251694080" behindDoc="0" locked="0" layoutInCell="1" allowOverlap="1" wp14:anchorId="6D1DC505" wp14:editId="1FE0476E">
                <wp:simplePos x="0" y="0"/>
                <wp:positionH relativeFrom="column">
                  <wp:posOffset>12089130</wp:posOffset>
                </wp:positionH>
                <wp:positionV relativeFrom="paragraph">
                  <wp:posOffset>635</wp:posOffset>
                </wp:positionV>
                <wp:extent cx="333375" cy="323977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DC915" w14:textId="77777777" w:rsidR="00A047F8" w:rsidRPr="000D07C1" w:rsidRDefault="00A047F8" w:rsidP="00A047F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1DC505" id="_x0000_s1036" type="#_x0000_t202" style="position:absolute;margin-left:951.9pt;margin-top:.05pt;width:26.25pt;height:25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" filled="f" stroked="f">
                <v:textbox style="layout-flow:vertical-ideographic" inset="5.85pt,.7pt,5.85pt,.7pt">
                  <w:txbxContent>
                    <w:p w14:paraId="79BDC915" w14:textId="77777777" w:rsidR="00A047F8" w:rsidRPr="000D07C1" w:rsidRDefault="00A047F8" w:rsidP="00A047F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Pr="00082EEE">
        <w:rPr>
          <w:rFonts w:hint="eastAsia"/>
          <w:noProof/>
          <w:snapToGrid w:val="0"/>
          <w:kern w:val="0"/>
        </w:rPr>
        <mc:AlternateContent>
          <mc:Choice Requires="wps">
            <w:drawing>
              <wp:anchor distT="0" distB="0" distL="114300" distR="114300" simplePos="0" relativeHeight="251693056" behindDoc="0" locked="0" layoutInCell="1" allowOverlap="1" wp14:anchorId="5E81619B" wp14:editId="012C94CB">
                <wp:simplePos x="0" y="0"/>
                <wp:positionH relativeFrom="column">
                  <wp:posOffset>-445625</wp:posOffset>
                </wp:positionH>
                <wp:positionV relativeFrom="paragraph">
                  <wp:posOffset>0</wp:posOffset>
                </wp:positionV>
                <wp:extent cx="333375" cy="323977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CA108" w14:textId="77777777" w:rsidR="00A047F8" w:rsidRPr="000D07C1" w:rsidRDefault="00A047F8" w:rsidP="00A047F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81619B" id="_x0000_s1037" type="#_x0000_t202" style="position:absolute;margin-left:-35.1pt;margin-top:0;width:26.25pt;height:2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" filled="f" stroked="f">
                <v:textbox style="layout-flow:vertical-ideographic" inset="5.85pt,.7pt,5.85pt,.7pt">
                  <w:txbxContent>
                    <w:p w14:paraId="0F2CA108" w14:textId="77777777" w:rsidR="00A047F8" w:rsidRPr="000D07C1" w:rsidRDefault="00A047F8" w:rsidP="00A047F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00811467">
        <w:rPr>
          <w:rFonts w:ascii="ＭＳ ゴシック" w:eastAsia="ＭＳ ゴシック" w:hAnsi="ＭＳ ゴシック" w:hint="eastAsia"/>
          <w:snapToGrid w:val="0"/>
          <w:kern w:val="0"/>
        </w:rPr>
        <w:t>●節ごと</w:t>
      </w:r>
      <w:r w:rsidR="00811467" w:rsidRPr="00EC1B13">
        <w:rPr>
          <w:rFonts w:ascii="ＭＳ ゴシック" w:eastAsia="ＭＳ ゴシック" w:hAnsi="ＭＳ ゴシック" w:hint="eastAsia"/>
          <w:snapToGrid w:val="0"/>
          <w:kern w:val="0"/>
        </w:rPr>
        <w:t>の観点別評価基準表</w:t>
      </w:r>
      <w:r w:rsidR="00811467">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9228E1" w14:paraId="2B4EC2A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59DC930" w14:textId="43610007"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0341519B" w14:textId="77777777"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D7949B8" w14:textId="7BE457C9"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10DD91C" w14:textId="211CC525"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9228E1" w14:paraId="101472FD" w14:textId="77777777" w:rsidTr="00CF443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78ED624" w14:textId="77777777"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DB9E984" w14:textId="77777777"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040168A" w14:textId="5F7F225C" w:rsidR="009228E1" w:rsidRPr="000A557A" w:rsidRDefault="009228E1" w:rsidP="009228E1">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AD7EB5" w14:textId="77777777" w:rsidR="009228E1" w:rsidRPr="000A557A" w:rsidRDefault="009228E1" w:rsidP="009228E1">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BE29FAD" w14:textId="77777777" w:rsidR="009228E1" w:rsidRPr="000A557A" w:rsidRDefault="009228E1" w:rsidP="009228E1">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9228E1" w14:paraId="349AD503" w14:textId="77777777" w:rsidTr="00B15B1C">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1F9B30AC" w14:textId="11A49DED" w:rsidR="009228E1" w:rsidRDefault="009228E1" w:rsidP="009228E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２－１</w:t>
            </w:r>
          </w:p>
          <w:p w14:paraId="44944331" w14:textId="6DC583A5" w:rsidR="009228E1" w:rsidRDefault="009228E1" w:rsidP="009228E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酸性やアルカリ性の水溶液の性質</w:t>
            </w:r>
          </w:p>
          <w:p w14:paraId="06E27EC1" w14:textId="05A41524" w:rsidR="009228E1" w:rsidRDefault="009228E1" w:rsidP="009228E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24～29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BF8D099" w14:textId="77777777"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酸性，アルカリ性，中性，リトマス紙</w:t>
            </w:r>
          </w:p>
          <w:p w14:paraId="6A037FB4" w14:textId="77777777"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84B30FF" w14:textId="77777777"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実験３　酸性・アルカリ性の</w:t>
            </w:r>
          </w:p>
          <w:p w14:paraId="7496303C" w14:textId="77777777" w:rsidR="009228E1" w:rsidRDefault="009228E1" w:rsidP="009228E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水溶液の性質を調べ</w:t>
            </w:r>
          </w:p>
          <w:p w14:paraId="0B1A20FD" w14:textId="17A37397" w:rsidR="009228E1" w:rsidRDefault="009228E1" w:rsidP="009228E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る</w:t>
            </w:r>
          </w:p>
          <w:p w14:paraId="35685F5C" w14:textId="77777777"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F2CAC0B" w14:textId="67EBB0CA"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sidRPr="004D4E42">
              <w:rPr>
                <w:rFonts w:ascii="ＭＳ ゴシック" w:eastAsia="ＭＳ ゴシック" w:hAnsi="ＭＳ ゴシック" w:hint="eastAsia"/>
                <w:sz w:val="18"/>
                <w:szCs w:val="18"/>
              </w:rPr>
              <w:t>実験3からわかること（まとめ）</w:t>
            </w:r>
          </w:p>
        </w:tc>
        <w:tc>
          <w:tcPr>
            <w:tcW w:w="4592" w:type="dxa"/>
            <w:tcBorders>
              <w:top w:val="single" w:sz="12" w:space="0" w:color="auto"/>
              <w:bottom w:val="single" w:sz="12" w:space="0" w:color="auto"/>
            </w:tcBorders>
            <w:tcMar>
              <w:top w:w="28" w:type="dxa"/>
              <w:bottom w:w="28" w:type="dxa"/>
            </w:tcMar>
          </w:tcPr>
          <w:p w14:paraId="237A5C5C" w14:textId="651F1077" w:rsidR="009228E1" w:rsidRPr="00C66566" w:rsidRDefault="009228E1" w:rsidP="009228E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441292" w:rsidRPr="00441292">
              <w:rPr>
                <w:rFonts w:asciiTheme="majorEastAsia" w:eastAsiaTheme="majorEastAsia" w:hAnsiTheme="majorEastAsia" w:hint="eastAsia"/>
                <w:sz w:val="18"/>
                <w:szCs w:val="18"/>
              </w:rPr>
              <w:t>酸性の水溶液やアルカリ性の水溶液には，それぞれ共通の性質がある</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2835F603" w14:textId="326FC9CC" w:rsidR="009228E1" w:rsidRPr="00182621" w:rsidRDefault="009228E1" w:rsidP="009228E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441292" w:rsidRPr="00441292">
              <w:rPr>
                <w:rFonts w:ascii="ＭＳ Ｐゴシック" w:hAnsi="ＭＳ Ｐゴシック" w:hint="eastAsia"/>
                <w:sz w:val="18"/>
                <w:szCs w:val="18"/>
              </w:rPr>
              <w:t>酸性の水溶液やアルカリ性の水溶液には，それぞれ共通の性質があること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392B9A98" w14:textId="67ABE9B2" w:rsidR="009228E1" w:rsidRDefault="009228E1" w:rsidP="00441292">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441292" w:rsidRPr="00441292">
              <w:rPr>
                <w:rFonts w:ascii="ＭＳ Ｐゴシック" w:hAnsi="ＭＳ Ｐゴシック" w:hint="eastAsia"/>
                <w:sz w:val="18"/>
                <w:szCs w:val="18"/>
              </w:rPr>
              <w:t>酸性の水溶液やアルカリ性の水溶液には，それぞれ共通の性質があること</w:t>
            </w:r>
            <w:r>
              <w:rPr>
                <w:rFonts w:ascii="ＭＳ Ｐゴシック" w:hAnsi="ＭＳ Ｐゴシック" w:hint="eastAsia"/>
                <w:sz w:val="18"/>
                <w:szCs w:val="18"/>
              </w:rPr>
              <w:t>を，電解質の種類と</w:t>
            </w:r>
            <w:r w:rsidR="00441292" w:rsidRPr="00441292">
              <w:rPr>
                <w:rFonts w:ascii="ＭＳ Ｐゴシック" w:hAnsi="ＭＳ Ｐゴシック" w:hint="eastAsia"/>
                <w:sz w:val="18"/>
                <w:szCs w:val="18"/>
              </w:rPr>
              <w:t>水溶液中のイオン</w:t>
            </w:r>
            <w:r>
              <w:rPr>
                <w:rFonts w:ascii="ＭＳ Ｐゴシック" w:hAnsi="ＭＳ Ｐゴシック" w:hint="eastAsia"/>
                <w:sz w:val="18"/>
                <w:szCs w:val="18"/>
              </w:rPr>
              <w:t>に着目して</w:t>
            </w:r>
            <w:r w:rsidRPr="00182621">
              <w:rPr>
                <w:rFonts w:ascii="ＭＳ Ｐゴシック" w:hAnsi="ＭＳ Ｐゴシック" w:hint="eastAsia"/>
                <w:sz w:val="18"/>
                <w:szCs w:val="18"/>
              </w:rPr>
              <w:t>理解している。</w:t>
            </w:r>
          </w:p>
          <w:p w14:paraId="20A7B818"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BEB4B94" w14:textId="3EA995BC" w:rsidR="009228E1" w:rsidRPr="00C21A5E" w:rsidRDefault="009228E1" w:rsidP="009228E1">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6E05FF">
              <w:rPr>
                <w:rFonts w:asciiTheme="minorEastAsia" w:eastAsiaTheme="minorEastAsia" w:hAnsiTheme="minorEastAsia" w:hint="eastAsia"/>
                <w:sz w:val="18"/>
                <w:szCs w:val="18"/>
              </w:rPr>
              <w:t>リトマス紙の色の変化やBTB液の色の変化など，それぞれの水溶液を調べたときの変化に共通点があることに気づかせる。</w:t>
            </w:r>
          </w:p>
          <w:p w14:paraId="4CBF360C" w14:textId="77777777" w:rsidR="009228E1" w:rsidRDefault="009228E1" w:rsidP="009228E1">
            <w:pPr>
              <w:autoSpaceDE w:val="0"/>
              <w:autoSpaceDN w:val="0"/>
              <w:adjustRightInd w:val="0"/>
              <w:spacing w:line="210" w:lineRule="exact"/>
              <w:rPr>
                <w:rFonts w:ascii="ＭＳ Ｐゴシック" w:hAnsi="ＭＳ Ｐゴシック"/>
                <w:sz w:val="18"/>
                <w:szCs w:val="18"/>
              </w:rPr>
            </w:pPr>
          </w:p>
          <w:p w14:paraId="5E89368F" w14:textId="7B5BBBE0" w:rsidR="009228E1" w:rsidRPr="00C66566" w:rsidRDefault="009228E1" w:rsidP="00441292">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441292" w:rsidRPr="00441292">
              <w:rPr>
                <w:rFonts w:asciiTheme="majorEastAsia" w:eastAsiaTheme="majorEastAsia" w:hAnsiTheme="majorEastAsia" w:hint="eastAsia"/>
                <w:sz w:val="18"/>
                <w:szCs w:val="18"/>
              </w:rPr>
              <w:t>酸性・アルカリ性の水溶液の性質を調べる</w:t>
            </w:r>
            <w:r w:rsidRPr="003E5F63">
              <w:rPr>
                <w:rFonts w:asciiTheme="majorEastAsia" w:eastAsiaTheme="majorEastAsia" w:hAnsiTheme="majorEastAsia" w:hint="eastAsia"/>
                <w:sz w:val="18"/>
                <w:szCs w:val="18"/>
              </w:rPr>
              <w:t>実験を行うために必要な</w:t>
            </w:r>
            <w:r w:rsidR="00441292">
              <w:rPr>
                <w:rFonts w:asciiTheme="majorEastAsia" w:eastAsiaTheme="majorEastAsia" w:hAnsiTheme="majorEastAsia" w:hint="eastAsia"/>
                <w:sz w:val="18"/>
                <w:szCs w:val="18"/>
              </w:rPr>
              <w:t>水溶液の液性</w:t>
            </w:r>
            <w:r w:rsidRPr="00331C54">
              <w:rPr>
                <w:rFonts w:asciiTheme="majorEastAsia" w:eastAsiaTheme="majorEastAsia" w:hAnsiTheme="majorEastAsia" w:hint="eastAsia"/>
                <w:sz w:val="18"/>
                <w:szCs w:val="18"/>
              </w:rPr>
              <w:t>を調べる</w:t>
            </w:r>
            <w:r>
              <w:rPr>
                <w:rFonts w:asciiTheme="majorEastAsia" w:eastAsiaTheme="majorEastAsia" w:hAnsiTheme="majorEastAsia" w:hint="eastAsia"/>
                <w:sz w:val="18"/>
                <w:szCs w:val="18"/>
              </w:rPr>
              <w:t>方法</w:t>
            </w:r>
            <w:r w:rsidRPr="003E5F63">
              <w:rPr>
                <w:rFonts w:asciiTheme="majorEastAsia" w:eastAsiaTheme="majorEastAsia" w:hAnsiTheme="majorEastAsia" w:hint="eastAsia"/>
                <w:sz w:val="18"/>
                <w:szCs w:val="18"/>
              </w:rPr>
              <w:t>を身につけるとともに，実験の結果を記録して整理</w:t>
            </w:r>
            <w:r w:rsidRPr="00C66566">
              <w:rPr>
                <w:rFonts w:asciiTheme="majorEastAsia" w:eastAsiaTheme="majorEastAsia" w:hAnsiTheme="majorEastAsia" w:hint="eastAsia"/>
                <w:sz w:val="18"/>
                <w:szCs w:val="18"/>
              </w:rPr>
              <w:t>する。</w:t>
            </w:r>
          </w:p>
          <w:p w14:paraId="50FF01BC" w14:textId="067F1994" w:rsidR="009228E1" w:rsidRPr="00182621" w:rsidRDefault="009228E1" w:rsidP="009228E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441292" w:rsidRPr="00441292">
              <w:rPr>
                <w:rFonts w:ascii="ＭＳ Ｐゴシック" w:hAnsi="ＭＳ Ｐゴシック" w:hint="eastAsia"/>
                <w:sz w:val="18"/>
                <w:szCs w:val="18"/>
              </w:rPr>
              <w:t>酸性・アルカリ性の水溶液の性質を調べる実験を行うために必要な</w:t>
            </w:r>
            <w:r w:rsidR="00CF4439">
              <w:rPr>
                <w:rFonts w:ascii="ＭＳ Ｐゴシック" w:hAnsi="ＭＳ Ｐゴシック" w:hint="eastAsia"/>
                <w:sz w:val="18"/>
                <w:szCs w:val="18"/>
              </w:rPr>
              <w:t>リトマス紙の使い方や</w:t>
            </w:r>
            <w:r w:rsidR="00CF4439">
              <w:rPr>
                <w:rFonts w:ascii="ＭＳ Ｐゴシック" w:hAnsi="ＭＳ Ｐゴシック" w:hint="eastAsia"/>
                <w:sz w:val="18"/>
                <w:szCs w:val="18"/>
              </w:rPr>
              <w:t>BTB</w:t>
            </w:r>
            <w:r w:rsidR="006E05FF">
              <w:rPr>
                <w:rFonts w:ascii="ＭＳ Ｐゴシック" w:hAnsi="ＭＳ Ｐゴシック" w:hint="eastAsia"/>
                <w:sz w:val="18"/>
                <w:szCs w:val="18"/>
              </w:rPr>
              <w:t>液の使い方，電流が流れるか調べる操作</w:t>
            </w:r>
            <w:r w:rsidR="00CF4439">
              <w:rPr>
                <w:rFonts w:ascii="ＭＳ Ｐゴシック" w:hAnsi="ＭＳ Ｐゴシック" w:hint="eastAsia"/>
                <w:sz w:val="18"/>
                <w:szCs w:val="18"/>
              </w:rPr>
              <w:t>やマグネシウムリボンを入れて反応を調べる</w:t>
            </w:r>
            <w:r w:rsidR="006E05FF">
              <w:rPr>
                <w:rFonts w:ascii="ＭＳ Ｐゴシック" w:hAnsi="ＭＳ Ｐゴシック" w:hint="eastAsia"/>
                <w:sz w:val="18"/>
                <w:szCs w:val="18"/>
              </w:rPr>
              <w:t>操作</w:t>
            </w:r>
            <w:r w:rsidRPr="00DA1268">
              <w:rPr>
                <w:rFonts w:ascii="ＭＳ Ｐゴシック" w:hAnsi="ＭＳ Ｐゴシック" w:hint="eastAsia"/>
                <w:sz w:val="18"/>
                <w:szCs w:val="18"/>
              </w:rPr>
              <w:t>を</w:t>
            </w:r>
            <w:r w:rsidR="006E05FF">
              <w:rPr>
                <w:rFonts w:ascii="ＭＳ Ｐゴシック" w:hAnsi="ＭＳ Ｐゴシック" w:hint="eastAsia"/>
                <w:sz w:val="18"/>
                <w:szCs w:val="18"/>
              </w:rPr>
              <w:t>行う</w:t>
            </w:r>
            <w:r w:rsidRPr="00DA1268">
              <w:rPr>
                <w:rFonts w:ascii="ＭＳ Ｐゴシック" w:hAnsi="ＭＳ Ｐゴシック" w:hint="eastAsia"/>
                <w:sz w:val="18"/>
                <w:szCs w:val="18"/>
              </w:rPr>
              <w:t>とともに，実験の結果を記録して整理</w:t>
            </w:r>
            <w:r w:rsidRPr="00182621">
              <w:rPr>
                <w:rFonts w:ascii="ＭＳ Ｐゴシック" w:hAnsi="ＭＳ Ｐゴシック" w:hint="eastAsia"/>
                <w:sz w:val="18"/>
                <w:szCs w:val="18"/>
              </w:rPr>
              <w:t>している。</w:t>
            </w:r>
          </w:p>
          <w:p w14:paraId="61F277D0" w14:textId="3AF0891D" w:rsidR="009228E1" w:rsidRDefault="009228E1" w:rsidP="009228E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CF4439" w:rsidRPr="00CF4439">
              <w:rPr>
                <w:rFonts w:ascii="ＭＳ Ｐゴシック" w:hAnsi="ＭＳ Ｐゴシック" w:hint="eastAsia"/>
                <w:sz w:val="18"/>
                <w:szCs w:val="18"/>
              </w:rPr>
              <w:t>酸性・アルカリ性の水溶液の性質を調べる実験を行うために必要なリトマス紙の使い方や</w:t>
            </w:r>
            <w:r w:rsidR="00CF4439" w:rsidRPr="00CF4439">
              <w:rPr>
                <w:rFonts w:ascii="ＭＳ Ｐゴシック" w:hAnsi="ＭＳ Ｐゴシック" w:hint="eastAsia"/>
                <w:sz w:val="18"/>
                <w:szCs w:val="18"/>
              </w:rPr>
              <w:t>BTB</w:t>
            </w:r>
            <w:r w:rsidR="00CF4439" w:rsidRPr="00CF4439">
              <w:rPr>
                <w:rFonts w:ascii="ＭＳ Ｐゴシック" w:hAnsi="ＭＳ Ｐゴシック" w:hint="eastAsia"/>
                <w:sz w:val="18"/>
                <w:szCs w:val="18"/>
              </w:rPr>
              <w:t>液の使い方，電流が流れるか調べる</w:t>
            </w:r>
            <w:r w:rsidR="006E05FF">
              <w:rPr>
                <w:rFonts w:ascii="ＭＳ Ｐゴシック" w:hAnsi="ＭＳ Ｐゴシック" w:hint="eastAsia"/>
                <w:sz w:val="18"/>
                <w:szCs w:val="18"/>
              </w:rPr>
              <w:t>操作やマグネシウムリボンを入れて反応を調べる操作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6E05FF">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4B7798FB" w14:textId="4634AC66"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48DF5F79" w14:textId="51EEA688" w:rsidR="009228E1" w:rsidRDefault="009228E1" w:rsidP="009228E1">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Pr>
                <w:rFonts w:ascii="ＭＳ Ｐゴシック" w:hAnsi="ＭＳ Ｐゴシック" w:hint="eastAsia"/>
                <w:sz w:val="18"/>
                <w:szCs w:val="18"/>
              </w:rPr>
              <w:t>小学校での学習を想起させ，酸性やアルカリ性を調べるときに必要な器具をあげさせる。</w:t>
            </w:r>
          </w:p>
          <w:p w14:paraId="3FD0CBE2" w14:textId="67745E23" w:rsidR="009228E1" w:rsidRDefault="009228E1" w:rsidP="00CF4439">
            <w:pPr>
              <w:autoSpaceDE w:val="0"/>
              <w:autoSpaceDN w:val="0"/>
              <w:adjustRightInd w:val="0"/>
              <w:spacing w:line="210" w:lineRule="exact"/>
              <w:ind w:leftChars="100" w:left="200"/>
              <w:rPr>
                <w:rFonts w:ascii="ＭＳ Ｐゴシック" w:hAnsi="ＭＳ Ｐゴシック"/>
                <w:sz w:val="18"/>
                <w:szCs w:val="18"/>
              </w:rPr>
            </w:pPr>
            <w:r w:rsidRPr="00994ED1">
              <w:rPr>
                <w:rFonts w:ascii="ＭＳ Ｐゴシック" w:hAnsi="ＭＳ Ｐゴシック" w:hint="eastAsia"/>
                <w:sz w:val="18"/>
                <w:szCs w:val="18"/>
              </w:rPr>
              <w:t>酸性やアルカリ性の水溶液を</w:t>
            </w:r>
            <w:r>
              <w:rPr>
                <w:rFonts w:ascii="ＭＳ Ｐゴシック" w:hAnsi="ＭＳ Ｐゴシック" w:hint="eastAsia"/>
                <w:sz w:val="18"/>
                <w:szCs w:val="18"/>
              </w:rPr>
              <w:t>扱う</w:t>
            </w:r>
            <w:r w:rsidRPr="00994ED1">
              <w:rPr>
                <w:rFonts w:ascii="ＭＳ Ｐゴシック" w:hAnsi="ＭＳ Ｐゴシック" w:hint="eastAsia"/>
                <w:sz w:val="18"/>
                <w:szCs w:val="18"/>
              </w:rPr>
              <w:t>際の注意事項を指導し，必要に応じて実験の補助を行う。</w:t>
            </w:r>
          </w:p>
        </w:tc>
        <w:tc>
          <w:tcPr>
            <w:tcW w:w="4592" w:type="dxa"/>
            <w:tcBorders>
              <w:top w:val="single" w:sz="12" w:space="0" w:color="auto"/>
              <w:bottom w:val="single" w:sz="12" w:space="0" w:color="auto"/>
            </w:tcBorders>
            <w:tcMar>
              <w:top w:w="28" w:type="dxa"/>
              <w:bottom w:w="28" w:type="dxa"/>
            </w:tcMar>
          </w:tcPr>
          <w:p w14:paraId="0062851E" w14:textId="587C18EA" w:rsidR="009228E1" w:rsidRPr="00C66566" w:rsidRDefault="009228E1" w:rsidP="009228E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F6B39" w:rsidRPr="00DF6B39">
              <w:rPr>
                <w:rFonts w:asciiTheme="majorEastAsia" w:eastAsiaTheme="majorEastAsia" w:hAnsiTheme="majorEastAsia" w:hint="eastAsia"/>
                <w:sz w:val="18"/>
                <w:szCs w:val="18"/>
              </w:rPr>
              <w:t>酸性の水溶液やアルカリ性の水溶液の性質とイオン</w:t>
            </w:r>
            <w:r w:rsidRPr="00270D54">
              <w:rPr>
                <w:rFonts w:asciiTheme="majorEastAsia" w:eastAsiaTheme="majorEastAsia" w:hAnsiTheme="majorEastAsia" w:hint="eastAsia"/>
                <w:sz w:val="18"/>
                <w:szCs w:val="18"/>
              </w:rPr>
              <w:t>について，見通しをもって実験を行い，</w:t>
            </w:r>
            <w:r w:rsidR="00DF6B39" w:rsidRPr="00DF6B39">
              <w:rPr>
                <w:rFonts w:asciiTheme="majorEastAsia" w:eastAsiaTheme="majorEastAsia" w:hAnsiTheme="majorEastAsia" w:hint="eastAsia"/>
                <w:sz w:val="18"/>
                <w:szCs w:val="18"/>
              </w:rPr>
              <w:t>酸性の水溶液，アルカリ性の水溶液のそれぞれに共通した性質における規則性や関係性</w:t>
            </w:r>
            <w:r w:rsidRPr="00270D54">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イオンと関連づけながら分析して解釈し，表現するとともに，探究の過程を振り返る。</w:t>
            </w:r>
          </w:p>
          <w:p w14:paraId="5E999295" w14:textId="2BC35F61" w:rsidR="009228E1" w:rsidRPr="00C66566" w:rsidRDefault="009228E1" w:rsidP="009228E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F6B39" w:rsidRPr="00DF6B39">
              <w:rPr>
                <w:rFonts w:ascii="ＭＳ Ｐゴシック" w:hAnsi="ＭＳ Ｐゴシック" w:hint="eastAsia"/>
                <w:sz w:val="18"/>
                <w:szCs w:val="18"/>
              </w:rPr>
              <w:t>酸性の水溶液やアルカリ性の水溶液の性質とイオン</w:t>
            </w:r>
            <w:r w:rsidRPr="00556C85">
              <w:rPr>
                <w:rFonts w:ascii="ＭＳ Ｐゴシック" w:hAnsi="ＭＳ Ｐゴシック" w:hint="eastAsia"/>
                <w:sz w:val="18"/>
                <w:szCs w:val="18"/>
              </w:rPr>
              <w:t>について，見通しをもって実験を行い，</w:t>
            </w:r>
            <w:r w:rsidR="00DF6B39" w:rsidRPr="00DF6B39">
              <w:rPr>
                <w:rFonts w:ascii="ＭＳ Ｐゴシック" w:hAnsi="ＭＳ Ｐゴシック" w:hint="eastAsia"/>
                <w:sz w:val="18"/>
                <w:szCs w:val="18"/>
              </w:rPr>
              <w:t>酸性の水溶液，アルカリ性の水溶液のそれぞれに共通した性質における規則性や関係性</w:t>
            </w:r>
            <w:r w:rsidRPr="00556C85">
              <w:rPr>
                <w:rFonts w:ascii="ＭＳ Ｐゴシック" w:hAnsi="ＭＳ Ｐゴシック" w:hint="eastAsia"/>
                <w:sz w:val="18"/>
                <w:szCs w:val="18"/>
              </w:rPr>
              <w:t>を</w:t>
            </w:r>
            <w:r w:rsidR="00B15B1C" w:rsidRPr="00B15B1C">
              <w:rPr>
                <w:rFonts w:ascii="ＭＳ Ｐゴシック" w:hAnsi="ＭＳ Ｐゴシック" w:hint="eastAsia"/>
                <w:sz w:val="18"/>
                <w:szCs w:val="18"/>
              </w:rPr>
              <w:t>，イオンと関連づけながら</w:t>
            </w:r>
            <w:r w:rsidRPr="00BD5853">
              <w:rPr>
                <w:rFonts w:ascii="ＭＳ Ｐゴシック" w:hAnsi="ＭＳ Ｐゴシック" w:hint="eastAsia"/>
                <w:sz w:val="18"/>
                <w:szCs w:val="18"/>
              </w:rPr>
              <w:t>分析して解釈し，表現するとともに，探究の過程を</w:t>
            </w:r>
            <w:r w:rsidRPr="00270D54">
              <w:rPr>
                <w:rFonts w:ascii="ＭＳ Ｐゴシック" w:hAnsi="ＭＳ Ｐゴシック" w:hint="eastAsia"/>
                <w:sz w:val="18"/>
                <w:szCs w:val="18"/>
              </w:rPr>
              <w:t>振り返っている。</w:t>
            </w:r>
          </w:p>
          <w:p w14:paraId="4499514C" w14:textId="54D1BFBC" w:rsidR="009228E1" w:rsidRDefault="009228E1" w:rsidP="009228E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DF6B39" w:rsidRPr="00DF6B39">
              <w:rPr>
                <w:rFonts w:ascii="ＭＳ Ｐゴシック" w:hAnsi="ＭＳ Ｐゴシック" w:hint="eastAsia"/>
                <w:sz w:val="18"/>
                <w:szCs w:val="18"/>
              </w:rPr>
              <w:t>酸性の水溶液やアルカリ性の水溶液の性質とイオン</w:t>
            </w:r>
            <w:r w:rsidRPr="00556C85">
              <w:rPr>
                <w:rFonts w:ascii="ＭＳ Ｐゴシック" w:hAnsi="ＭＳ Ｐゴシック" w:hint="eastAsia"/>
                <w:sz w:val="18"/>
                <w:szCs w:val="18"/>
              </w:rPr>
              <w:t>について，見通しをもって実験を行い，</w:t>
            </w:r>
            <w:r w:rsidR="00DF6B39" w:rsidRPr="00DF6B39">
              <w:rPr>
                <w:rFonts w:ascii="ＭＳ Ｐゴシック" w:hAnsi="ＭＳ Ｐゴシック" w:hint="eastAsia"/>
                <w:sz w:val="18"/>
                <w:szCs w:val="18"/>
              </w:rPr>
              <w:t>酸性の水溶液，アルカリ性の水溶液のそれぞれに共通した性質における規則性や関係性</w:t>
            </w:r>
            <w:r w:rsidRPr="00556C85">
              <w:rPr>
                <w:rFonts w:ascii="ＭＳ Ｐゴシック" w:hAnsi="ＭＳ Ｐゴシック" w:hint="eastAsia"/>
                <w:sz w:val="18"/>
                <w:szCs w:val="18"/>
              </w:rPr>
              <w:t>を</w:t>
            </w:r>
            <w:r w:rsidR="00B15B1C"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54C83BB7"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82A652F" w14:textId="6AF84C54" w:rsidR="009228E1" w:rsidRDefault="009228E1"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調べる方法をあげさせたり，実験結果を表に整理させたりすることで，</w:t>
            </w:r>
            <w:r w:rsidRPr="00192932">
              <w:rPr>
                <w:rFonts w:ascii="ＭＳ Ｐゴシック" w:hAnsi="ＭＳ Ｐゴシック" w:hint="eastAsia"/>
                <w:sz w:val="18"/>
                <w:szCs w:val="18"/>
              </w:rPr>
              <w:t>酸性の水溶液，アルカリ性の水溶液のそれぞれに共通した性質</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1DE62FD" w14:textId="3943A123" w:rsidR="009228E1" w:rsidRPr="00C66566" w:rsidRDefault="009228E1" w:rsidP="009228E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F6B39" w:rsidRPr="00DF6B39">
              <w:rPr>
                <w:rFonts w:asciiTheme="majorEastAsia" w:eastAsiaTheme="majorEastAsia" w:hAnsiTheme="majorEastAsia" w:hint="eastAsia"/>
                <w:sz w:val="18"/>
                <w:szCs w:val="18"/>
              </w:rPr>
              <w:t>酸性の水溶液やアルカリ性の水溶液の性質とイオン</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3B8849D2" w14:textId="36D97A68" w:rsidR="009228E1" w:rsidRPr="00C71426" w:rsidRDefault="009228E1" w:rsidP="009228E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F6B39" w:rsidRPr="00DF6B39">
              <w:rPr>
                <w:rFonts w:ascii="ＭＳ Ｐゴシック" w:hAnsi="ＭＳ Ｐゴシック" w:hint="eastAsia"/>
                <w:sz w:val="18"/>
                <w:szCs w:val="18"/>
              </w:rPr>
              <w:t>酸性の水溶液やアルカリ性の水溶液の性質とイオン</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7684C2D2" w14:textId="057EDDF7" w:rsidR="009228E1" w:rsidRDefault="009228E1" w:rsidP="009228E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F6B39" w:rsidRPr="00DF6B39">
              <w:rPr>
                <w:rFonts w:ascii="ＭＳ Ｐゴシック" w:hAnsi="ＭＳ Ｐゴシック" w:hint="eastAsia"/>
                <w:sz w:val="18"/>
                <w:szCs w:val="18"/>
              </w:rPr>
              <w:t>酸性の水溶液やアルカリ性の水溶液の性質とイオン</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2AD1F42B" w14:textId="4A47405D"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1D788BE0" w14:textId="2A56399E" w:rsidR="009228E1" w:rsidRDefault="009228E1"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酸性の水溶液やアルカリ性の水溶液について</w:t>
            </w:r>
            <w:r w:rsidRPr="00C2002F">
              <w:rPr>
                <w:rFonts w:ascii="ＭＳ Ｐゴシック" w:hAnsi="ＭＳ Ｐゴシック" w:hint="eastAsia"/>
                <w:sz w:val="18"/>
                <w:szCs w:val="18"/>
              </w:rPr>
              <w:t>既習事項と関連させながら考えさせ</w:t>
            </w:r>
            <w:r>
              <w:rPr>
                <w:rFonts w:ascii="ＭＳ Ｐゴシック" w:hAnsi="ＭＳ Ｐゴシック" w:hint="eastAsia"/>
                <w:sz w:val="18"/>
                <w:szCs w:val="18"/>
              </w:rPr>
              <w:t>たり</w:t>
            </w:r>
            <w:r w:rsidRPr="00C860AB">
              <w:rPr>
                <w:rFonts w:ascii="ＭＳ Ｐゴシック" w:hAnsi="ＭＳ Ｐゴシック" w:hint="eastAsia"/>
                <w:sz w:val="18"/>
                <w:szCs w:val="18"/>
              </w:rPr>
              <w:t>，</w:t>
            </w:r>
            <w:r w:rsidRPr="009525FC">
              <w:rPr>
                <w:rFonts w:ascii="ＭＳ Ｐゴシック" w:hAnsi="ＭＳ Ｐゴシック" w:hint="eastAsia"/>
                <w:sz w:val="18"/>
                <w:szCs w:val="18"/>
              </w:rPr>
              <w:t>酸性の水溶液，アルカリ性の水溶液のそれぞれに共通した性質</w:t>
            </w:r>
            <w:r w:rsidRPr="00C860AB">
              <w:rPr>
                <w:rFonts w:ascii="ＭＳ Ｐゴシック" w:hAnsi="ＭＳ Ｐゴシック" w:hint="eastAsia"/>
                <w:sz w:val="18"/>
                <w:szCs w:val="18"/>
              </w:rPr>
              <w:t>について他者との意見交換を促したりして，主体的に学習に取り組めるようにする。</w:t>
            </w:r>
          </w:p>
        </w:tc>
      </w:tr>
    </w:tbl>
    <w:p w14:paraId="6E891283" w14:textId="0D39FEEA" w:rsidR="00B15B1C" w:rsidRDefault="00B15B1C"/>
    <w:p w14:paraId="46C5636F" w14:textId="681F6531" w:rsidR="005743FB" w:rsidRDefault="00B15B1C" w:rsidP="005743FB">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B15B1C" w14:paraId="6B6F6CEE" w14:textId="77777777" w:rsidTr="0040750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D3FA9AC" w14:textId="79350DF3"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66E8120" w14:textId="77777777"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43A14F4" w14:textId="685C9CC3"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3428EDC" w14:textId="6F1D06ED"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B15B1C" w14:paraId="2D8A3C52" w14:textId="77777777" w:rsidTr="0040750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CB2CC97" w14:textId="77777777"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25F8682" w14:textId="77777777"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5B81846" w14:textId="553FFD71" w:rsidR="00B15B1C" w:rsidRPr="000A557A" w:rsidRDefault="00B15B1C" w:rsidP="00B15B1C">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0287F041" w14:textId="77777777" w:rsidR="00B15B1C" w:rsidRPr="000A557A" w:rsidRDefault="00B15B1C" w:rsidP="00B15B1C">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34189148" w14:textId="5E9A0B4A" w:rsidR="00B15B1C" w:rsidRPr="000A557A" w:rsidRDefault="00B15B1C" w:rsidP="00B15B1C">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B15B1C" w14:paraId="1BACF18C" w14:textId="77777777" w:rsidTr="000602CB">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0F4BB7A" w14:textId="77777777" w:rsidR="00B15B1C" w:rsidRDefault="00B15B1C" w:rsidP="000602CB">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２－２</w:t>
            </w:r>
          </w:p>
          <w:p w14:paraId="17C8E69A" w14:textId="77777777" w:rsidR="00B15B1C" w:rsidRDefault="00B15B1C" w:rsidP="000602CB">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酸性・アルカリ性を示すものの正体</w:t>
            </w:r>
          </w:p>
          <w:p w14:paraId="11436D07" w14:textId="77777777" w:rsidR="00B15B1C" w:rsidRDefault="00B15B1C" w:rsidP="000602CB">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33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2BA592B"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塩化水素の電離</w:t>
            </w:r>
          </w:p>
          <w:p w14:paraId="21FBA63B"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E24F695"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水酸化ナトリウムの電離</w:t>
            </w:r>
          </w:p>
          <w:p w14:paraId="7B14811A"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CA9AD84"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実験４　酸性・アルカリ性を</w:t>
            </w:r>
          </w:p>
          <w:p w14:paraId="74729085" w14:textId="77777777" w:rsidR="00B15B1C" w:rsidRDefault="00B15B1C" w:rsidP="000602CB">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示すものの正体を調</w:t>
            </w:r>
          </w:p>
          <w:p w14:paraId="6A1F29E9" w14:textId="77777777" w:rsidR="00B15B1C" w:rsidRDefault="00B15B1C" w:rsidP="000602CB">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べる</w:t>
            </w:r>
          </w:p>
          <w:p w14:paraId="4897C98D"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21C145F"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酸性の水溶液とイオン</w:t>
            </w:r>
          </w:p>
          <w:p w14:paraId="0A463471"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25681CF" w14:textId="77777777" w:rsidR="00B15B1C" w:rsidRPr="00011AC8"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アルカリ性の水溶液とイオン</w:t>
            </w:r>
          </w:p>
        </w:tc>
        <w:tc>
          <w:tcPr>
            <w:tcW w:w="4592" w:type="dxa"/>
            <w:tcBorders>
              <w:top w:val="single" w:sz="12" w:space="0" w:color="auto"/>
              <w:bottom w:val="single" w:sz="12" w:space="0" w:color="auto"/>
            </w:tcBorders>
            <w:tcMar>
              <w:top w:w="28" w:type="dxa"/>
              <w:bottom w:w="28" w:type="dxa"/>
            </w:tcMar>
          </w:tcPr>
          <w:p w14:paraId="0BBEB9DC" w14:textId="77777777" w:rsidR="00B15B1C" w:rsidRPr="00C66566" w:rsidRDefault="00B15B1C" w:rsidP="000602C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水にとけて電離し，水素イオンを生じる物質</w:t>
            </w:r>
            <w:r>
              <w:rPr>
                <w:rFonts w:asciiTheme="majorEastAsia" w:eastAsiaTheme="majorEastAsia" w:hAnsiTheme="majorEastAsia" w:hint="eastAsia"/>
                <w:sz w:val="18"/>
                <w:szCs w:val="18"/>
              </w:rPr>
              <w:t>を酸</w:t>
            </w:r>
            <w:r w:rsidRPr="00CF443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水酸化物</w:t>
            </w:r>
            <w:r w:rsidRPr="00CF4439">
              <w:rPr>
                <w:rFonts w:asciiTheme="majorEastAsia" w:eastAsiaTheme="majorEastAsia" w:hAnsiTheme="majorEastAsia" w:hint="eastAsia"/>
                <w:sz w:val="18"/>
                <w:szCs w:val="18"/>
              </w:rPr>
              <w:t>イオンを生じる物質を</w:t>
            </w:r>
            <w:r>
              <w:rPr>
                <w:rFonts w:asciiTheme="majorEastAsia" w:eastAsiaTheme="majorEastAsia" w:hAnsiTheme="majorEastAsia" w:hint="eastAsia"/>
                <w:sz w:val="18"/>
                <w:szCs w:val="18"/>
              </w:rPr>
              <w:t>アルカリという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2EECE50B" w14:textId="77777777" w:rsidR="00B15B1C" w:rsidRPr="00182621"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水にとけて電離し，水素イオンを生じる物質を酸，水酸化物イオンを生じる物質をアルカリということ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511BB2B5" w14:textId="3C56BD1E" w:rsidR="00B15B1C"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水にとけて電離し，水素イオンを生じる物質を酸，水酸化物イオンを生じる物質をアルカリということ</w:t>
            </w:r>
            <w:r w:rsidR="006E05FF">
              <w:rPr>
                <w:rFonts w:ascii="ＭＳ Ｐゴシック" w:hAnsi="ＭＳ Ｐゴシック" w:hint="eastAsia"/>
                <w:sz w:val="18"/>
                <w:szCs w:val="18"/>
              </w:rPr>
              <w:t>を，電離して生じるイオンの共通性に</w:t>
            </w:r>
            <w:r>
              <w:rPr>
                <w:rFonts w:ascii="ＭＳ Ｐゴシック" w:hAnsi="ＭＳ Ｐゴシック" w:hint="eastAsia"/>
                <w:sz w:val="18"/>
                <w:szCs w:val="18"/>
              </w:rPr>
              <w:t>着目して</w:t>
            </w:r>
            <w:r w:rsidRPr="00182621">
              <w:rPr>
                <w:rFonts w:ascii="ＭＳ Ｐゴシック" w:hAnsi="ＭＳ Ｐゴシック" w:hint="eastAsia"/>
                <w:sz w:val="18"/>
                <w:szCs w:val="18"/>
              </w:rPr>
              <w:t>理解している。</w:t>
            </w:r>
          </w:p>
          <w:p w14:paraId="53DBF04C"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8AABA2A" w14:textId="26AD23B0" w:rsidR="00B15B1C" w:rsidRPr="00C21A5E"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CC2379" w:rsidRPr="005B2FD9">
              <w:rPr>
                <w:rFonts w:asciiTheme="minorEastAsia" w:eastAsiaTheme="minorEastAsia" w:hAnsiTheme="minorEastAsia" w:hint="eastAsia"/>
                <w:sz w:val="18"/>
                <w:szCs w:val="18"/>
              </w:rPr>
              <w:t>第２学年で</w:t>
            </w:r>
            <w:r w:rsidR="00CC2379" w:rsidRPr="005B2FD9">
              <w:rPr>
                <w:rFonts w:ascii="ＭＳ 明朝" w:hAnsi="ＭＳ 明朝" w:hint="eastAsia"/>
                <w:sz w:val="18"/>
                <w:szCs w:val="18"/>
              </w:rPr>
              <w:t>学習した</w:t>
            </w:r>
            <w:r w:rsidRPr="005B2FD9">
              <w:rPr>
                <w:rFonts w:ascii="ＭＳ 明朝" w:hAnsi="ＭＳ 明朝" w:hint="eastAsia"/>
                <w:sz w:val="18"/>
                <w:szCs w:val="18"/>
              </w:rPr>
              <w:t>静</w:t>
            </w:r>
            <w:r w:rsidRPr="00EC6CA0">
              <w:rPr>
                <w:rFonts w:ascii="ＭＳ Ｐゴシック" w:hAnsi="ＭＳ Ｐゴシック" w:hint="eastAsia"/>
                <w:sz w:val="18"/>
                <w:szCs w:val="18"/>
              </w:rPr>
              <w:t>電気の実験などを想起させて，＋の電気と－の電気は互いに引き合うことを</w:t>
            </w:r>
            <w:r w:rsidR="00CC2379">
              <w:rPr>
                <w:rFonts w:ascii="ＭＳ Ｐゴシック" w:hAnsi="ＭＳ Ｐゴシック" w:hint="eastAsia"/>
                <w:sz w:val="18"/>
                <w:szCs w:val="18"/>
              </w:rPr>
              <w:t>もとに実験の結果を</w:t>
            </w:r>
            <w:r w:rsidRPr="00EC6CA0">
              <w:rPr>
                <w:rFonts w:ascii="ＭＳ Ｐゴシック" w:hAnsi="ＭＳ Ｐゴシック" w:hint="eastAsia"/>
                <w:sz w:val="18"/>
                <w:szCs w:val="18"/>
              </w:rPr>
              <w:t>説明する。</w:t>
            </w:r>
          </w:p>
          <w:p w14:paraId="28B4B4DA" w14:textId="77777777" w:rsidR="00B15B1C" w:rsidRDefault="00B15B1C" w:rsidP="000602CB">
            <w:pPr>
              <w:autoSpaceDE w:val="0"/>
              <w:autoSpaceDN w:val="0"/>
              <w:adjustRightInd w:val="0"/>
              <w:spacing w:line="210" w:lineRule="exact"/>
              <w:rPr>
                <w:rFonts w:ascii="ＭＳ Ｐゴシック" w:hAnsi="ＭＳ Ｐゴシック"/>
                <w:sz w:val="18"/>
                <w:szCs w:val="18"/>
              </w:rPr>
            </w:pPr>
          </w:p>
          <w:p w14:paraId="378ACFA2" w14:textId="77777777" w:rsidR="00B15B1C" w:rsidRPr="00C66566" w:rsidRDefault="00B15B1C" w:rsidP="000602C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酸性・アルカリ性を示すものの正体を調べる</w:t>
            </w:r>
            <w:r w:rsidRPr="003E5F63">
              <w:rPr>
                <w:rFonts w:asciiTheme="majorEastAsia" w:eastAsiaTheme="majorEastAsia" w:hAnsiTheme="majorEastAsia" w:hint="eastAsia"/>
                <w:sz w:val="18"/>
                <w:szCs w:val="18"/>
              </w:rPr>
              <w:t>実験を行うために必要な</w:t>
            </w:r>
            <w:r>
              <w:rPr>
                <w:rFonts w:asciiTheme="majorEastAsia" w:eastAsiaTheme="majorEastAsia" w:hAnsiTheme="majorEastAsia" w:hint="eastAsia"/>
                <w:sz w:val="18"/>
                <w:szCs w:val="18"/>
              </w:rPr>
              <w:t>イオンの動き</w:t>
            </w:r>
            <w:r w:rsidRPr="00331C54">
              <w:rPr>
                <w:rFonts w:asciiTheme="majorEastAsia" w:eastAsiaTheme="majorEastAsia" w:hAnsiTheme="majorEastAsia" w:hint="eastAsia"/>
                <w:sz w:val="18"/>
                <w:szCs w:val="18"/>
              </w:rPr>
              <w:t>を調べる</w:t>
            </w:r>
            <w:r>
              <w:rPr>
                <w:rFonts w:asciiTheme="majorEastAsia" w:eastAsiaTheme="majorEastAsia" w:hAnsiTheme="majorEastAsia" w:hint="eastAsia"/>
                <w:sz w:val="18"/>
                <w:szCs w:val="18"/>
              </w:rPr>
              <w:t>方法</w:t>
            </w:r>
            <w:r w:rsidRPr="003E5F63">
              <w:rPr>
                <w:rFonts w:asciiTheme="majorEastAsia" w:eastAsiaTheme="majorEastAsia" w:hAnsiTheme="majorEastAsia" w:hint="eastAsia"/>
                <w:sz w:val="18"/>
                <w:szCs w:val="18"/>
              </w:rPr>
              <w:t>を身につけるとともに，実験の結果を記録して整理</w:t>
            </w:r>
            <w:r w:rsidRPr="00C66566">
              <w:rPr>
                <w:rFonts w:asciiTheme="majorEastAsia" w:eastAsiaTheme="majorEastAsia" w:hAnsiTheme="majorEastAsia" w:hint="eastAsia"/>
                <w:sz w:val="18"/>
                <w:szCs w:val="18"/>
              </w:rPr>
              <w:t>する。</w:t>
            </w:r>
          </w:p>
          <w:p w14:paraId="634C5BC8" w14:textId="73427C52" w:rsidR="00B15B1C" w:rsidRPr="00182621"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酸性・アルカリ性を示すものの正体を調べる実験を行うために必要な酸性やアルカリ性の水溶液に電圧を加え</w:t>
            </w:r>
            <w:r>
              <w:rPr>
                <w:rFonts w:ascii="ＭＳ Ｐゴシック" w:hAnsi="ＭＳ Ｐゴシック" w:hint="eastAsia"/>
                <w:sz w:val="18"/>
                <w:szCs w:val="18"/>
              </w:rPr>
              <w:t>て</w:t>
            </w:r>
            <w:r w:rsidR="006E05FF">
              <w:rPr>
                <w:rFonts w:ascii="ＭＳ Ｐゴシック" w:hAnsi="ＭＳ Ｐゴシック" w:hint="eastAsia"/>
                <w:sz w:val="18"/>
                <w:szCs w:val="18"/>
              </w:rPr>
              <w:t>イオンの動きを調べる操作</w:t>
            </w:r>
            <w:r w:rsidRPr="00DA1268">
              <w:rPr>
                <w:rFonts w:ascii="ＭＳ Ｐゴシック" w:hAnsi="ＭＳ Ｐゴシック" w:hint="eastAsia"/>
                <w:sz w:val="18"/>
                <w:szCs w:val="18"/>
              </w:rPr>
              <w:t>を</w:t>
            </w:r>
            <w:r w:rsidR="006E05FF">
              <w:rPr>
                <w:rFonts w:ascii="ＭＳ Ｐゴシック" w:hAnsi="ＭＳ Ｐゴシック" w:hint="eastAsia"/>
                <w:sz w:val="18"/>
                <w:szCs w:val="18"/>
              </w:rPr>
              <w:t>行う</w:t>
            </w:r>
            <w:r w:rsidRPr="00DA1268">
              <w:rPr>
                <w:rFonts w:ascii="ＭＳ Ｐゴシック" w:hAnsi="ＭＳ Ｐゴシック" w:hint="eastAsia"/>
                <w:sz w:val="18"/>
                <w:szCs w:val="18"/>
              </w:rPr>
              <w:t>とともに，実験の結果を記録して整理</w:t>
            </w:r>
            <w:r w:rsidRPr="00182621">
              <w:rPr>
                <w:rFonts w:ascii="ＭＳ Ｐゴシック" w:hAnsi="ＭＳ Ｐゴシック" w:hint="eastAsia"/>
                <w:sz w:val="18"/>
                <w:szCs w:val="18"/>
              </w:rPr>
              <w:t>している。</w:t>
            </w:r>
          </w:p>
          <w:p w14:paraId="0369F102" w14:textId="70E56B4B" w:rsidR="00B15B1C"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酸性・アルカリ性を示すものの正体を調べる実験を行うために必要な酸性やアルカリ性の水溶液に電圧を加えてイオンの動きを調べる</w:t>
            </w:r>
            <w:r w:rsidR="006E05FF">
              <w:rPr>
                <w:rFonts w:ascii="ＭＳ Ｐゴシック" w:hAnsi="ＭＳ Ｐゴシック" w:hint="eastAsia"/>
                <w:sz w:val="18"/>
                <w:szCs w:val="18"/>
              </w:rPr>
              <w:t>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6E05FF">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6DC6AF60" w14:textId="77777777"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1321FBF6" w14:textId="77777777" w:rsidR="00B15B1C" w:rsidRPr="00627BEA"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Pr="00994ED1">
              <w:rPr>
                <w:rFonts w:ascii="ＭＳ Ｐゴシック" w:hAnsi="ＭＳ Ｐゴシック" w:hint="eastAsia"/>
                <w:sz w:val="18"/>
                <w:szCs w:val="18"/>
              </w:rPr>
              <w:t>酸性やアルカリ性の水溶液を</w:t>
            </w:r>
            <w:r>
              <w:rPr>
                <w:rFonts w:ascii="ＭＳ Ｐゴシック" w:hAnsi="ＭＳ Ｐゴシック" w:hint="eastAsia"/>
                <w:sz w:val="18"/>
                <w:szCs w:val="18"/>
              </w:rPr>
              <w:t>扱う</w:t>
            </w:r>
            <w:r w:rsidRPr="00994ED1">
              <w:rPr>
                <w:rFonts w:ascii="ＭＳ Ｐゴシック" w:hAnsi="ＭＳ Ｐゴシック" w:hint="eastAsia"/>
                <w:sz w:val="18"/>
                <w:szCs w:val="18"/>
              </w:rPr>
              <w:t>際の注意事項を指導し，必要に応じて実験の補助を行う。</w:t>
            </w:r>
          </w:p>
        </w:tc>
        <w:tc>
          <w:tcPr>
            <w:tcW w:w="4592" w:type="dxa"/>
            <w:tcBorders>
              <w:top w:val="single" w:sz="12" w:space="0" w:color="auto"/>
              <w:bottom w:val="single" w:sz="12" w:space="0" w:color="auto"/>
            </w:tcBorders>
            <w:tcMar>
              <w:top w:w="28" w:type="dxa"/>
              <w:bottom w:w="28" w:type="dxa"/>
            </w:tcMar>
          </w:tcPr>
          <w:p w14:paraId="19CBB50E" w14:textId="77777777" w:rsidR="00B15B1C" w:rsidRPr="00C66566" w:rsidRDefault="00B15B1C" w:rsidP="000602C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酸性・アルカリ性を示すものの正体とイオン</w:t>
            </w:r>
            <w:r w:rsidRPr="00270D54">
              <w:rPr>
                <w:rFonts w:asciiTheme="majorEastAsia" w:eastAsiaTheme="majorEastAsia" w:hAnsiTheme="majorEastAsia" w:hint="eastAsia"/>
                <w:sz w:val="18"/>
                <w:szCs w:val="18"/>
              </w:rPr>
              <w:t>について，見通しをもって実験を行い，</w:t>
            </w:r>
            <w:r w:rsidRPr="00CF4439">
              <w:rPr>
                <w:rFonts w:asciiTheme="majorEastAsia" w:eastAsiaTheme="majorEastAsia" w:hAnsiTheme="majorEastAsia" w:hint="eastAsia"/>
                <w:sz w:val="18"/>
                <w:szCs w:val="18"/>
              </w:rPr>
              <w:t>酸性と水素イオン，アルカリ性と水酸化物イオンにおける規則性や関係性</w:t>
            </w:r>
            <w:r w:rsidRPr="00270D54">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イオンと関連づけながら分析して解釈し，表現するとともに，探究の過程を振り返る。</w:t>
            </w:r>
          </w:p>
          <w:p w14:paraId="36EDA5C4" w14:textId="77777777" w:rsidR="00B15B1C" w:rsidRPr="00C66566"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酸性・アルカリ性を示すものの正体とイオン</w:t>
            </w:r>
            <w:r w:rsidRPr="00556C85">
              <w:rPr>
                <w:rFonts w:ascii="ＭＳ Ｐゴシック" w:hAnsi="ＭＳ Ｐゴシック" w:hint="eastAsia"/>
                <w:sz w:val="18"/>
                <w:szCs w:val="18"/>
              </w:rPr>
              <w:t>について，見通しをもって実験を行い，</w:t>
            </w:r>
            <w:r w:rsidRPr="00CF4439">
              <w:rPr>
                <w:rFonts w:ascii="ＭＳ Ｐゴシック" w:hAnsi="ＭＳ Ｐゴシック" w:hint="eastAsia"/>
                <w:sz w:val="18"/>
                <w:szCs w:val="18"/>
              </w:rPr>
              <w:t>酸性と水素イオン，アルカリ性と水酸化物イオンにおける規則性や関係性</w:t>
            </w:r>
            <w:r w:rsidRPr="00556C85">
              <w:rPr>
                <w:rFonts w:ascii="ＭＳ Ｐゴシック" w:hAnsi="ＭＳ Ｐゴシック" w:hint="eastAsia"/>
                <w:sz w:val="18"/>
                <w:szCs w:val="18"/>
              </w:rPr>
              <w:t>を</w:t>
            </w:r>
            <w:r w:rsidRPr="00B15B1C">
              <w:rPr>
                <w:rFonts w:ascii="ＭＳ Ｐゴシック" w:hAnsi="ＭＳ Ｐゴシック" w:hint="eastAsia"/>
                <w:sz w:val="18"/>
                <w:szCs w:val="18"/>
              </w:rPr>
              <w:t>，イオンと関連づけながら</w:t>
            </w:r>
            <w:r w:rsidRPr="00BD5853">
              <w:rPr>
                <w:rFonts w:ascii="ＭＳ Ｐゴシック" w:hAnsi="ＭＳ Ｐゴシック" w:hint="eastAsia"/>
                <w:sz w:val="18"/>
                <w:szCs w:val="18"/>
              </w:rPr>
              <w:t>分析して解釈し，表現するとともに，探究の過程を</w:t>
            </w:r>
            <w:r w:rsidRPr="00270D54">
              <w:rPr>
                <w:rFonts w:ascii="ＭＳ Ｐゴシック" w:hAnsi="ＭＳ Ｐゴシック" w:hint="eastAsia"/>
                <w:sz w:val="18"/>
                <w:szCs w:val="18"/>
              </w:rPr>
              <w:t>振り返っている。</w:t>
            </w:r>
          </w:p>
          <w:p w14:paraId="55FD1536" w14:textId="06FECDD1" w:rsidR="00B15B1C"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酸性・アルカリ性を示すものの正体とイオン</w:t>
            </w:r>
            <w:r w:rsidRPr="00556C85">
              <w:rPr>
                <w:rFonts w:ascii="ＭＳ Ｐゴシック" w:hAnsi="ＭＳ Ｐゴシック" w:hint="eastAsia"/>
                <w:sz w:val="18"/>
                <w:szCs w:val="18"/>
              </w:rPr>
              <w:t>について，見通しをもって実験を行い，</w:t>
            </w:r>
            <w:r w:rsidRPr="00CF4439">
              <w:rPr>
                <w:rFonts w:ascii="ＭＳ Ｐゴシック" w:hAnsi="ＭＳ Ｐゴシック" w:hint="eastAsia"/>
                <w:sz w:val="18"/>
                <w:szCs w:val="18"/>
              </w:rPr>
              <w:t>酸性と水素イオン，アルカリ性と水酸化物イオンにおける規則性や関係性</w:t>
            </w:r>
            <w:r w:rsidRPr="00556C85">
              <w:rPr>
                <w:rFonts w:ascii="ＭＳ Ｐゴシック" w:hAnsi="ＭＳ Ｐゴシック" w:hint="eastAsia"/>
                <w:sz w:val="18"/>
                <w:szCs w:val="18"/>
              </w:rPr>
              <w:t>を</w:t>
            </w:r>
            <w:r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379E73AB"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1662B0E9" w14:textId="77777777" w:rsidR="00B15B1C" w:rsidRDefault="00B15B1C"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調べる方法をあげさせたり，実験結果を表に整理させたりすることで，</w:t>
            </w:r>
            <w:r w:rsidRPr="00627BEA">
              <w:rPr>
                <w:rFonts w:ascii="ＭＳ Ｐゴシック" w:hAnsi="ＭＳ Ｐゴシック" w:hint="eastAsia"/>
                <w:sz w:val="18"/>
                <w:szCs w:val="18"/>
              </w:rPr>
              <w:t>酸性と水素イオン，アルカリ性と水酸化物イオン</w:t>
            </w:r>
            <w:r>
              <w:rPr>
                <w:rFonts w:ascii="ＭＳ Ｐゴシック" w:hAnsi="ＭＳ Ｐゴシック" w:hint="eastAsia"/>
                <w:sz w:val="18"/>
                <w:szCs w:val="18"/>
              </w:rPr>
              <w:t>の関係</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3298D72" w14:textId="77777777" w:rsidR="00B15B1C" w:rsidRPr="00C66566" w:rsidRDefault="00B15B1C" w:rsidP="000602C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酸性・アルカリ性を示すものの正体とイオン</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4C242E19" w14:textId="77777777" w:rsidR="00B15B1C" w:rsidRPr="00C71426"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酸性・アルカリ性を示すものの正体とイオン</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23094D33" w14:textId="3A1E4269" w:rsidR="00B15B1C" w:rsidRDefault="00B15B1C" w:rsidP="000602CB">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酸性・アルカリ性を示すものの正体とイオン</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7617C363" w14:textId="58408CEC" w:rsidR="00E40C4F" w:rsidRPr="00C66566" w:rsidRDefault="00B15B1C"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40C4F"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4D283CAF" w14:textId="5390D3BC" w:rsidR="00B15B1C" w:rsidRDefault="00B15B1C"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酸性の水溶液やアルカリ性の水溶液とイオンについて</w:t>
            </w:r>
            <w:r w:rsidRPr="00C2002F">
              <w:rPr>
                <w:rFonts w:ascii="ＭＳ Ｐゴシック" w:hAnsi="ＭＳ Ｐゴシック" w:hint="eastAsia"/>
                <w:sz w:val="18"/>
                <w:szCs w:val="18"/>
              </w:rPr>
              <w:t>既習事項と関連させながら考えさせ</w:t>
            </w:r>
            <w:r>
              <w:rPr>
                <w:rFonts w:ascii="ＭＳ Ｐゴシック" w:hAnsi="ＭＳ Ｐゴシック" w:hint="eastAsia"/>
                <w:sz w:val="18"/>
                <w:szCs w:val="18"/>
              </w:rPr>
              <w:t>たり</w:t>
            </w:r>
            <w:r w:rsidRPr="00C860AB">
              <w:rPr>
                <w:rFonts w:ascii="ＭＳ Ｐゴシック" w:hAnsi="ＭＳ Ｐゴシック" w:hint="eastAsia"/>
                <w:sz w:val="18"/>
                <w:szCs w:val="18"/>
              </w:rPr>
              <w:t>，</w:t>
            </w:r>
            <w:r>
              <w:rPr>
                <w:rFonts w:ascii="ＭＳ Ｐゴシック" w:hAnsi="ＭＳ Ｐゴシック" w:hint="eastAsia"/>
                <w:sz w:val="18"/>
                <w:szCs w:val="18"/>
              </w:rPr>
              <w:t>酸性・アルカリ性と水素イオン・水酸化物イオンの関係と酸性・アルカリ性の水溶液に含まれる電解質</w:t>
            </w:r>
            <w:r w:rsidRPr="00C860AB">
              <w:rPr>
                <w:rFonts w:ascii="ＭＳ Ｐゴシック" w:hAnsi="ＭＳ Ｐゴシック" w:hint="eastAsia"/>
                <w:sz w:val="18"/>
                <w:szCs w:val="18"/>
              </w:rPr>
              <w:t>について他者との意見交換を促したりして，主体的に学習に取り組めるようにする。</w:t>
            </w:r>
          </w:p>
        </w:tc>
      </w:tr>
      <w:tr w:rsidR="00462FE7" w14:paraId="720A7F91" w14:textId="77777777" w:rsidTr="000602CB">
        <w:trPr>
          <w:cantSplit/>
          <w:trHeight w:val="5060"/>
        </w:trPr>
        <w:tc>
          <w:tcPr>
            <w:tcW w:w="2155" w:type="dxa"/>
            <w:tcBorders>
              <w:top w:val="single" w:sz="12" w:space="0" w:color="auto"/>
              <w:left w:val="single" w:sz="12" w:space="0" w:color="auto"/>
            </w:tcBorders>
            <w:tcMar>
              <w:top w:w="28" w:type="dxa"/>
              <w:bottom w:w="28" w:type="dxa"/>
            </w:tcMar>
          </w:tcPr>
          <w:p w14:paraId="4523A41B" w14:textId="372AF722" w:rsidR="00462FE7" w:rsidRDefault="00462FE7" w:rsidP="00B15B1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２－３</w:t>
            </w:r>
          </w:p>
          <w:p w14:paraId="035B7E5F" w14:textId="6774663A" w:rsidR="00462FE7" w:rsidRDefault="00462FE7" w:rsidP="00B15B1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酸性・アルカリ性の強さ</w:t>
            </w:r>
          </w:p>
          <w:p w14:paraId="680BBED4" w14:textId="616E8C7D" w:rsidR="00462FE7" w:rsidRDefault="00462FE7" w:rsidP="00B15B1C">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35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4BEDD1DC" w14:textId="77777777" w:rsidR="00462FE7" w:rsidRDefault="00462FE7" w:rsidP="00B15B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p</w:t>
            </w:r>
            <w:r>
              <w:rPr>
                <w:rFonts w:ascii="ＭＳ ゴシック" w:eastAsia="ＭＳ ゴシック" w:hAnsi="ＭＳ ゴシック"/>
                <w:sz w:val="18"/>
                <w:szCs w:val="18"/>
              </w:rPr>
              <w:t>H</w:t>
            </w:r>
          </w:p>
          <w:p w14:paraId="02531F85" w14:textId="77777777" w:rsidR="00462FE7" w:rsidRDefault="00462FE7" w:rsidP="00B15B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01A839E" w14:textId="77777777" w:rsidR="00462FE7" w:rsidRDefault="00462FE7" w:rsidP="00B15B1C">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さまざまな水溶液の酸性・アルカリ性の強さ</w:t>
            </w:r>
          </w:p>
          <w:p w14:paraId="019CB7ED" w14:textId="77777777" w:rsidR="00462FE7" w:rsidRDefault="00462FE7" w:rsidP="00B15B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2B1CCC3" w14:textId="77777777" w:rsidR="00462FE7" w:rsidRDefault="00462FE7" w:rsidP="00B15B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指示薬</w:t>
            </w:r>
          </w:p>
          <w:p w14:paraId="0C93B1E0" w14:textId="2436BB07" w:rsidR="00462FE7" w:rsidRPr="00F352BE" w:rsidRDefault="00462FE7" w:rsidP="00B15B1C">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tcBorders>
            <w:tcMar>
              <w:top w:w="28" w:type="dxa"/>
              <w:bottom w:w="28" w:type="dxa"/>
            </w:tcMar>
          </w:tcPr>
          <w:p w14:paraId="1A3A8383" w14:textId="42A37C52" w:rsidR="00462FE7" w:rsidRPr="00C66566" w:rsidRDefault="00462FE7" w:rsidP="00462FE7">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 xml:space="preserve">水溶液の酸性の強さやアルカリ性の強さを表すときには，pH </w:t>
            </w:r>
            <w:r>
              <w:rPr>
                <w:rFonts w:asciiTheme="majorEastAsia" w:eastAsiaTheme="majorEastAsia" w:hAnsiTheme="majorEastAsia" w:hint="eastAsia"/>
                <w:sz w:val="18"/>
                <w:szCs w:val="18"/>
              </w:rPr>
              <w:t>がよく使われることや</w:t>
            </w:r>
            <w:r w:rsidRPr="00462FE7">
              <w:rPr>
                <w:rFonts w:asciiTheme="majorEastAsia" w:eastAsiaTheme="majorEastAsia" w:hAnsiTheme="majorEastAsia" w:hint="eastAsia"/>
                <w:sz w:val="18"/>
                <w:szCs w:val="18"/>
              </w:rPr>
              <w:t>，pH７が中性であり，７より小さくなるほど酸性が強く，７より大きくなるほどアルカリ性が強いこと，酸性・中性・アルカリ性を調べる薬品を</w:t>
            </w:r>
            <w:r>
              <w:rPr>
                <w:rFonts w:asciiTheme="majorEastAsia" w:eastAsiaTheme="majorEastAsia" w:hAnsiTheme="majorEastAsia" w:hint="eastAsia"/>
                <w:sz w:val="18"/>
                <w:szCs w:val="18"/>
              </w:rPr>
              <w:t>指示薬ということ</w:t>
            </w:r>
            <w:r w:rsidRPr="00D77D4B">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51D3F92D" w14:textId="0D97D6AF" w:rsidR="00462FE7" w:rsidRPr="006E05FF" w:rsidRDefault="00462FE7" w:rsidP="00B15B1C">
            <w:pPr>
              <w:autoSpaceDE w:val="0"/>
              <w:autoSpaceDN w:val="0"/>
              <w:adjustRightInd w:val="0"/>
              <w:spacing w:line="210" w:lineRule="exact"/>
              <w:ind w:left="180" w:hangingChars="100" w:hanging="180"/>
              <w:rPr>
                <w:rFonts w:asciiTheme="minorEastAsia" w:eastAsiaTheme="minorEastAsia" w:hAnsiTheme="minorEastAsia"/>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6E05FF">
              <w:rPr>
                <w:rFonts w:asciiTheme="minorEastAsia" w:eastAsiaTheme="minorEastAsia" w:hAnsiTheme="minorEastAsia" w:hint="eastAsia"/>
                <w:sz w:val="18"/>
                <w:szCs w:val="18"/>
              </w:rPr>
              <w:t>水溶液の酸性の強さやアルカリ性の強さを表すときには，pH がよく使われることや，pH７が中性であり，７より小さくなるほど酸性が強く，７より大きくなるほどアルカリ性が強いこと，酸性・中性・アルカリ性を調べる薬品を指示薬ということを理解している。</w:t>
            </w:r>
          </w:p>
          <w:p w14:paraId="4C0B2337" w14:textId="149E5FF4" w:rsidR="00462FE7" w:rsidRDefault="00462FE7" w:rsidP="00B15B1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6E05FF">
              <w:rPr>
                <w:rFonts w:asciiTheme="minorEastAsia" w:eastAsiaTheme="minorEastAsia" w:hAnsiTheme="minorEastAsia" w:hint="eastAsia"/>
                <w:sz w:val="18"/>
                <w:szCs w:val="18"/>
              </w:rPr>
              <w:t>水溶液の酸性の強さやアルカリ性の強さを表すときには，pH がよく使われることや，pH７が中性であり，７より小さくなるほど酸性が強く，７より大きくなるほどアルカリ性が強いこと，酸性・中性・アルカリ性を調べる薬品を指示薬ということを，酸性やアルカリ性の強さと反応の</w:t>
            </w:r>
            <w:r w:rsidR="006E05FF">
              <w:rPr>
                <w:rFonts w:asciiTheme="minorEastAsia" w:eastAsiaTheme="minorEastAsia" w:hAnsiTheme="minorEastAsia" w:hint="eastAsia"/>
                <w:sz w:val="18"/>
                <w:szCs w:val="18"/>
              </w:rPr>
              <w:t>激しさの</w:t>
            </w:r>
            <w:r w:rsidRPr="006E05FF">
              <w:rPr>
                <w:rFonts w:asciiTheme="minorEastAsia" w:eastAsiaTheme="minorEastAsia" w:hAnsiTheme="minorEastAsia" w:hint="eastAsia"/>
                <w:sz w:val="18"/>
                <w:szCs w:val="18"/>
              </w:rPr>
              <w:t>ちがいに着目して理解している。</w:t>
            </w:r>
          </w:p>
          <w:p w14:paraId="5B6A13C8"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E0D03A4" w14:textId="24A809E9" w:rsidR="00462FE7" w:rsidRDefault="00462FE7" w:rsidP="00B15B1C">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696B97" w:rsidRPr="003C4679">
              <w:rPr>
                <w:rFonts w:ascii="ＭＳ 明朝" w:hAnsi="ＭＳ 明朝" w:hint="eastAsia"/>
                <w:sz w:val="18"/>
                <w:szCs w:val="18"/>
              </w:rPr>
              <w:t>p</w:t>
            </w:r>
            <w:r w:rsidR="00696B97" w:rsidRPr="003C4679">
              <w:rPr>
                <w:rFonts w:ascii="ＭＳ 明朝" w:hAnsi="ＭＳ 明朝"/>
                <w:sz w:val="18"/>
                <w:szCs w:val="18"/>
              </w:rPr>
              <w:t>H</w:t>
            </w:r>
            <w:r w:rsidRPr="00722AD6">
              <w:rPr>
                <w:rFonts w:ascii="ＭＳ Ｐゴシック" w:hAnsi="ＭＳ Ｐゴシック" w:hint="eastAsia"/>
                <w:sz w:val="18"/>
                <w:szCs w:val="18"/>
              </w:rPr>
              <w:t>試験紙や</w:t>
            </w:r>
            <w:r w:rsidR="00696B97" w:rsidRPr="003C4679">
              <w:rPr>
                <w:rFonts w:ascii="ＭＳ 明朝" w:hAnsi="ＭＳ 明朝" w:hint="eastAsia"/>
                <w:sz w:val="18"/>
                <w:szCs w:val="18"/>
              </w:rPr>
              <w:t>p</w:t>
            </w:r>
            <w:r w:rsidR="00696B97" w:rsidRPr="003C4679">
              <w:rPr>
                <w:rFonts w:ascii="ＭＳ 明朝" w:hAnsi="ＭＳ 明朝"/>
                <w:sz w:val="18"/>
                <w:szCs w:val="18"/>
              </w:rPr>
              <w:t>H</w:t>
            </w:r>
            <w:r w:rsidRPr="00722AD6">
              <w:rPr>
                <w:rFonts w:ascii="ＭＳ Ｐゴシック" w:hAnsi="ＭＳ Ｐゴシック" w:hint="eastAsia"/>
                <w:sz w:val="18"/>
                <w:szCs w:val="18"/>
              </w:rPr>
              <w:t>メーターを使わせ，</w:t>
            </w:r>
            <w:r>
              <w:rPr>
                <w:rFonts w:ascii="ＭＳ Ｐゴシック" w:hAnsi="ＭＳ Ｐゴシック" w:hint="eastAsia"/>
                <w:sz w:val="18"/>
                <w:szCs w:val="18"/>
              </w:rPr>
              <w:t>酸性・アルカリ性の強さについて</w:t>
            </w:r>
            <w:r w:rsidRPr="00722AD6">
              <w:rPr>
                <w:rFonts w:ascii="ＭＳ Ｐゴシック" w:hAnsi="ＭＳ Ｐゴシック" w:hint="eastAsia"/>
                <w:sz w:val="18"/>
                <w:szCs w:val="18"/>
              </w:rPr>
              <w:t>体験的</w:t>
            </w:r>
            <w:r>
              <w:rPr>
                <w:rFonts w:ascii="ＭＳ Ｐゴシック" w:hAnsi="ＭＳ Ｐゴシック" w:hint="eastAsia"/>
                <w:sz w:val="18"/>
                <w:szCs w:val="18"/>
              </w:rPr>
              <w:t>に説明する。</w:t>
            </w:r>
          </w:p>
          <w:p w14:paraId="191B89FC" w14:textId="1901BC1B" w:rsidR="00462FE7" w:rsidRPr="00722AD6" w:rsidRDefault="00462FE7" w:rsidP="00B15B1C">
            <w:pPr>
              <w:autoSpaceDE w:val="0"/>
              <w:autoSpaceDN w:val="0"/>
              <w:adjustRightInd w:val="0"/>
              <w:spacing w:line="210" w:lineRule="exact"/>
              <w:ind w:leftChars="100" w:left="200"/>
              <w:rPr>
                <w:rFonts w:ascii="ＭＳ Ｐゴシック" w:hAnsi="ＭＳ Ｐゴシック"/>
                <w:sz w:val="18"/>
                <w:szCs w:val="18"/>
              </w:rPr>
            </w:pPr>
            <w:r>
              <w:rPr>
                <w:rFonts w:ascii="ＭＳ Ｐゴシック" w:hAnsi="ＭＳ Ｐゴシック" w:hint="eastAsia"/>
                <w:sz w:val="18"/>
                <w:szCs w:val="18"/>
              </w:rPr>
              <w:t>指示薬の種類と水溶液の液性による色のちがいを説明する。</w:t>
            </w:r>
          </w:p>
        </w:tc>
        <w:tc>
          <w:tcPr>
            <w:tcW w:w="4592" w:type="dxa"/>
            <w:tcBorders>
              <w:top w:val="single" w:sz="12" w:space="0" w:color="auto"/>
            </w:tcBorders>
            <w:tcMar>
              <w:top w:w="28" w:type="dxa"/>
              <w:bottom w:w="28" w:type="dxa"/>
            </w:tcMar>
          </w:tcPr>
          <w:p w14:paraId="025FB960" w14:textId="6D5AFFD5" w:rsidR="00462FE7" w:rsidRPr="00C66566" w:rsidRDefault="00462FE7" w:rsidP="00B15B1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B15B1C">
              <w:rPr>
                <w:rFonts w:asciiTheme="majorEastAsia" w:eastAsiaTheme="majorEastAsia" w:hAnsiTheme="majorEastAsia" w:hint="eastAsia"/>
                <w:sz w:val="18"/>
                <w:szCs w:val="18"/>
              </w:rPr>
              <w:t>酸性・アルカリ性の強さ</w:t>
            </w:r>
            <w:r w:rsidRPr="00556C85">
              <w:rPr>
                <w:rFonts w:asciiTheme="majorEastAsia" w:eastAsiaTheme="majorEastAsia" w:hAnsiTheme="majorEastAsia" w:hint="eastAsia"/>
                <w:sz w:val="18"/>
                <w:szCs w:val="18"/>
              </w:rPr>
              <w:t>について，</w:t>
            </w:r>
            <w:r w:rsidRPr="00462FE7">
              <w:rPr>
                <w:rFonts w:asciiTheme="majorEastAsia" w:eastAsiaTheme="majorEastAsia" w:hAnsiTheme="majorEastAsia" w:hint="eastAsia"/>
                <w:sz w:val="18"/>
                <w:szCs w:val="18"/>
              </w:rPr>
              <w:t>水溶液の酸性が強いほどpHの値が小さく，アルカリ性が強いほどpHの値が大きいこと</w:t>
            </w:r>
            <w:r w:rsidRPr="00556C85">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イオンと関連づけながら</w:t>
            </w:r>
            <w:r w:rsidRPr="00556C85">
              <w:rPr>
                <w:rFonts w:asciiTheme="majorEastAsia" w:eastAsiaTheme="majorEastAsia" w:hAnsiTheme="majorEastAsia" w:hint="eastAsia"/>
                <w:sz w:val="18"/>
                <w:szCs w:val="18"/>
              </w:rPr>
              <w:t>分析して解釈し，表現するとともに，探究の過程を振り返る。</w:t>
            </w:r>
          </w:p>
          <w:p w14:paraId="2D5740F0" w14:textId="60161E30" w:rsidR="00462FE7" w:rsidRPr="00C66566" w:rsidRDefault="00462FE7" w:rsidP="00B15B1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酸性・アルカリ性の強さについて，水溶液の酸性が強いほど</w:t>
            </w:r>
            <w:r w:rsidRPr="00462FE7">
              <w:rPr>
                <w:rFonts w:ascii="ＭＳ Ｐゴシック" w:hAnsi="ＭＳ Ｐゴシック" w:hint="eastAsia"/>
                <w:sz w:val="18"/>
                <w:szCs w:val="18"/>
              </w:rPr>
              <w:t>pH</w:t>
            </w:r>
            <w:r w:rsidRPr="00462FE7">
              <w:rPr>
                <w:rFonts w:ascii="ＭＳ Ｐゴシック" w:hAnsi="ＭＳ Ｐゴシック" w:hint="eastAsia"/>
                <w:sz w:val="18"/>
                <w:szCs w:val="18"/>
              </w:rPr>
              <w:t>の値が小さく，アルカリ性が強いほど</w:t>
            </w:r>
            <w:r w:rsidRPr="00462FE7">
              <w:rPr>
                <w:rFonts w:ascii="ＭＳ Ｐゴシック" w:hAnsi="ＭＳ Ｐゴシック" w:hint="eastAsia"/>
                <w:sz w:val="18"/>
                <w:szCs w:val="18"/>
              </w:rPr>
              <w:t>pH</w:t>
            </w:r>
            <w:r w:rsidRPr="00462FE7">
              <w:rPr>
                <w:rFonts w:ascii="ＭＳ Ｐゴシック" w:hAnsi="ＭＳ Ｐゴシック" w:hint="eastAsia"/>
                <w:sz w:val="18"/>
                <w:szCs w:val="18"/>
              </w:rPr>
              <w:t>の値が大きいこと</w:t>
            </w:r>
            <w:r w:rsidRPr="00462ED3">
              <w:rPr>
                <w:rFonts w:ascii="ＭＳ Ｐゴシック" w:hAnsi="ＭＳ Ｐゴシック" w:hint="eastAsia"/>
                <w:sz w:val="18"/>
                <w:szCs w:val="18"/>
              </w:rPr>
              <w:t>を</w:t>
            </w:r>
            <w:r>
              <w:rPr>
                <w:rFonts w:ascii="ＭＳ Ｐゴシック" w:hAnsi="ＭＳ Ｐゴシック" w:hint="eastAsia"/>
                <w:sz w:val="18"/>
                <w:szCs w:val="18"/>
              </w:rPr>
              <w:t>，</w:t>
            </w:r>
            <w:r w:rsidRPr="00462FE7">
              <w:rPr>
                <w:rFonts w:ascii="ＭＳ Ｐゴシック" w:hAnsi="ＭＳ Ｐゴシック" w:hint="eastAsia"/>
                <w:sz w:val="18"/>
                <w:szCs w:val="18"/>
              </w:rPr>
              <w:t>イオンと関連づけながら</w:t>
            </w:r>
            <w:r w:rsidRPr="00462ED3">
              <w:rPr>
                <w:rFonts w:ascii="ＭＳ Ｐゴシック" w:hAnsi="ＭＳ Ｐゴシック" w:hint="eastAsia"/>
                <w:sz w:val="18"/>
                <w:szCs w:val="18"/>
              </w:rPr>
              <w:t>分析して解釈し，表現するとともに，</w:t>
            </w:r>
            <w:r w:rsidRPr="00BD5853">
              <w:rPr>
                <w:rFonts w:ascii="ＭＳ Ｐゴシック" w:hAnsi="ＭＳ Ｐゴシック" w:hint="eastAsia"/>
                <w:sz w:val="18"/>
                <w:szCs w:val="18"/>
              </w:rPr>
              <w:t>探究の過程を</w:t>
            </w:r>
            <w:r w:rsidRPr="00270D54">
              <w:rPr>
                <w:rFonts w:ascii="ＭＳ Ｐゴシック" w:hAnsi="ＭＳ Ｐゴシック" w:hint="eastAsia"/>
                <w:sz w:val="18"/>
                <w:szCs w:val="18"/>
              </w:rPr>
              <w:t>振り返っている。</w:t>
            </w:r>
          </w:p>
          <w:p w14:paraId="7BEAC0BC" w14:textId="11EC7F55" w:rsidR="00462FE7" w:rsidRPr="00462FE7"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酸性・アルカリ性の強さについて，水溶液の酸性が強いほど</w:t>
            </w:r>
            <w:r w:rsidRPr="00462FE7">
              <w:rPr>
                <w:rFonts w:ascii="ＭＳ Ｐゴシック" w:hAnsi="ＭＳ Ｐゴシック" w:hint="eastAsia"/>
                <w:sz w:val="18"/>
                <w:szCs w:val="18"/>
              </w:rPr>
              <w:t>pH</w:t>
            </w:r>
            <w:r w:rsidRPr="00462FE7">
              <w:rPr>
                <w:rFonts w:ascii="ＭＳ Ｐゴシック" w:hAnsi="ＭＳ Ｐゴシック" w:hint="eastAsia"/>
                <w:sz w:val="18"/>
                <w:szCs w:val="18"/>
              </w:rPr>
              <w:t>の値が小さく，アルカリ性が強いほど</w:t>
            </w:r>
            <w:r w:rsidRPr="00462FE7">
              <w:rPr>
                <w:rFonts w:ascii="ＭＳ Ｐゴシック" w:hAnsi="ＭＳ Ｐゴシック" w:hint="eastAsia"/>
                <w:sz w:val="18"/>
                <w:szCs w:val="18"/>
              </w:rPr>
              <w:t>pH</w:t>
            </w:r>
            <w:r w:rsidRPr="00462FE7">
              <w:rPr>
                <w:rFonts w:ascii="ＭＳ Ｐゴシック" w:hAnsi="ＭＳ Ｐゴシック" w:hint="eastAsia"/>
                <w:sz w:val="18"/>
                <w:szCs w:val="18"/>
              </w:rPr>
              <w:t>の値が大きいこと</w:t>
            </w:r>
            <w:r w:rsidRPr="00462ED3">
              <w:rPr>
                <w:rFonts w:ascii="ＭＳ Ｐゴシック" w:hAnsi="ＭＳ Ｐゴシック" w:hint="eastAsia"/>
                <w:sz w:val="18"/>
                <w:szCs w:val="18"/>
              </w:rPr>
              <w:t>を</w:t>
            </w:r>
            <w:r>
              <w:rPr>
                <w:rFonts w:ascii="ＭＳ Ｐゴシック" w:hAnsi="ＭＳ Ｐゴシック" w:hint="eastAsia"/>
                <w:sz w:val="18"/>
                <w:szCs w:val="18"/>
              </w:rPr>
              <w:t>，</w:t>
            </w:r>
            <w:r w:rsidRPr="00462FE7">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1AAB11F9" w14:textId="2FDD3235"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0895772" w14:textId="0F85CA35" w:rsidR="00462FE7" w:rsidRDefault="00462FE7"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B275A3">
              <w:rPr>
                <w:rFonts w:ascii="ＭＳ 明朝" w:hAnsi="ＭＳ 明朝" w:hint="eastAsia"/>
                <w:sz w:val="18"/>
                <w:szCs w:val="18"/>
              </w:rPr>
              <w:t>さまざまな水溶液の</w:t>
            </w:r>
            <w:r w:rsidRPr="00B275A3">
              <w:rPr>
                <w:rFonts w:ascii="ＭＳ 明朝" w:hAnsi="ＭＳ 明朝"/>
                <w:sz w:val="18"/>
                <w:szCs w:val="18"/>
              </w:rPr>
              <w:t>pH</w:t>
            </w:r>
            <w:r w:rsidRPr="00B275A3">
              <w:rPr>
                <w:rFonts w:ascii="ＭＳ 明朝" w:hAnsi="ＭＳ 明朝" w:hint="eastAsia"/>
                <w:sz w:val="18"/>
                <w:szCs w:val="18"/>
              </w:rPr>
              <w:t>を調べてみることで，</w:t>
            </w:r>
            <w:r w:rsidRPr="00B275A3">
              <w:rPr>
                <w:rFonts w:ascii="ＭＳ 明朝" w:hAnsi="ＭＳ 明朝"/>
                <w:sz w:val="18"/>
                <w:szCs w:val="18"/>
              </w:rPr>
              <w:t>pH</w:t>
            </w:r>
            <w:r w:rsidRPr="00B275A3">
              <w:rPr>
                <w:rFonts w:ascii="ＭＳ 明朝" w:hAnsi="ＭＳ 明朝" w:hint="eastAsia"/>
                <w:sz w:val="18"/>
                <w:szCs w:val="18"/>
              </w:rPr>
              <w:t>の値と酸性・アルカリ性の強さについて考えられるようにする。</w:t>
            </w:r>
          </w:p>
        </w:tc>
        <w:tc>
          <w:tcPr>
            <w:tcW w:w="4592" w:type="dxa"/>
            <w:tcBorders>
              <w:top w:val="single" w:sz="12" w:space="0" w:color="auto"/>
              <w:right w:val="single" w:sz="12" w:space="0" w:color="auto"/>
            </w:tcBorders>
            <w:tcMar>
              <w:top w:w="28" w:type="dxa"/>
              <w:bottom w:w="28" w:type="dxa"/>
            </w:tcMar>
          </w:tcPr>
          <w:p w14:paraId="28ACA9A8" w14:textId="1C11F453" w:rsidR="00462FE7" w:rsidRPr="00C66566" w:rsidRDefault="00462FE7" w:rsidP="00B15B1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B15B1C">
              <w:rPr>
                <w:rFonts w:asciiTheme="majorEastAsia" w:eastAsiaTheme="majorEastAsia" w:hAnsiTheme="majorEastAsia" w:hint="eastAsia"/>
                <w:sz w:val="18"/>
                <w:szCs w:val="18"/>
              </w:rPr>
              <w:t>酸性・アルカリ性の強さ</w:t>
            </w:r>
            <w:r w:rsidRPr="00C66566">
              <w:rPr>
                <w:rFonts w:asciiTheme="majorEastAsia" w:eastAsiaTheme="majorEastAsia" w:hAnsiTheme="majorEastAsia" w:hint="eastAsia"/>
                <w:sz w:val="18"/>
                <w:szCs w:val="18"/>
              </w:rPr>
              <w:t xml:space="preserve">に進んで関わり，見通しをもったり振り返ったりするなど，自らの学習を調整しながら粘り強く取り組み，科学的に探究しようとする。 </w:t>
            </w:r>
          </w:p>
          <w:p w14:paraId="02F554CC" w14:textId="63F95F4A" w:rsidR="00462FE7" w:rsidRPr="00C71426" w:rsidRDefault="00462FE7" w:rsidP="00B15B1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B15B1C">
              <w:rPr>
                <w:rFonts w:ascii="ＭＳ Ｐゴシック" w:hAnsi="ＭＳ Ｐゴシック" w:hint="eastAsia"/>
                <w:sz w:val="18"/>
                <w:szCs w:val="18"/>
              </w:rPr>
              <w:t>酸性・アルカリ性の強さ</w:t>
            </w:r>
            <w:r w:rsidRPr="0047433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18C2C385" w14:textId="66AAA530" w:rsidR="00462FE7" w:rsidRDefault="00462FE7" w:rsidP="00B15B1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B15B1C">
              <w:rPr>
                <w:rFonts w:ascii="ＭＳ Ｐゴシック" w:hAnsi="ＭＳ Ｐゴシック" w:hint="eastAsia"/>
                <w:sz w:val="18"/>
                <w:szCs w:val="18"/>
              </w:rPr>
              <w:t>酸性・アルカリ性の強さ</w:t>
            </w:r>
            <w:r w:rsidRPr="00FD1633">
              <w:rPr>
                <w:rFonts w:ascii="ＭＳ Ｐゴシック" w:hAnsi="ＭＳ Ｐゴシック" w:hint="eastAsia"/>
                <w:sz w:val="18"/>
                <w:szCs w:val="18"/>
              </w:rPr>
              <w:t>に進んで関わり，見通しをもったり振り返ったりするなど，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550C2DF5" w14:textId="3F2A93EE"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3FEC9485" w14:textId="7406D3B4" w:rsidR="00462FE7" w:rsidRDefault="00462FE7"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酸</w:t>
            </w:r>
            <w:r w:rsidRPr="00B275A3">
              <w:rPr>
                <w:rFonts w:ascii="ＭＳ 明朝" w:hAnsi="ＭＳ 明朝" w:hint="eastAsia"/>
                <w:sz w:val="18"/>
                <w:szCs w:val="18"/>
              </w:rPr>
              <w:t>性の強さやアルカリ性の強さと</w:t>
            </w:r>
            <w:r w:rsidRPr="00B275A3">
              <w:rPr>
                <w:rFonts w:ascii="ＭＳ 明朝" w:hAnsi="ＭＳ 明朝"/>
                <w:sz w:val="18"/>
                <w:szCs w:val="18"/>
              </w:rPr>
              <w:t>pH</w:t>
            </w:r>
            <w:r w:rsidRPr="00B275A3">
              <w:rPr>
                <w:rFonts w:ascii="ＭＳ 明朝" w:hAnsi="ＭＳ 明朝" w:hint="eastAsia"/>
                <w:sz w:val="18"/>
                <w:szCs w:val="18"/>
              </w:rPr>
              <w:t>の関係について考えさせたり，マグネシウムリボンとの反応は酸性が強いほど激しいことについて他者との意見交換を促したりして，主体的に学習に取り組めるようにする。</w:t>
            </w:r>
          </w:p>
        </w:tc>
      </w:tr>
    </w:tbl>
    <w:p w14:paraId="299A39BE" w14:textId="0625BA62" w:rsidR="00B15B1C" w:rsidRDefault="00A951DB">
      <w:r w:rsidRPr="00A707C2">
        <w:rPr>
          <w:rFonts w:ascii="ＭＳ ゴシック" w:eastAsia="ＭＳ ゴシック" w:hAnsi="ＭＳ ゴシック" w:hint="eastAsia"/>
          <w:noProof/>
          <w:snapToGrid w:val="0"/>
          <w:kern w:val="0"/>
        </w:rPr>
        <mc:AlternateContent>
          <mc:Choice Requires="wps">
            <w:drawing>
              <wp:anchor distT="0" distB="0" distL="114300" distR="114300" simplePos="0" relativeHeight="251681792" behindDoc="0" locked="0" layoutInCell="1" allowOverlap="1" wp14:anchorId="74437FEA" wp14:editId="794C4414">
                <wp:simplePos x="0" y="0"/>
                <wp:positionH relativeFrom="column">
                  <wp:posOffset>12044680</wp:posOffset>
                </wp:positionH>
                <wp:positionV relativeFrom="paragraph">
                  <wp:posOffset>-7793545</wp:posOffset>
                </wp:positionV>
                <wp:extent cx="333375" cy="323977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F4066"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37FEA" id="_x0000_t202" coordsize="21600,21600" o:spt="202" path="m,l,21600r21600,l21600,xe">
                <v:stroke joinstyle="miter"/>
                <v:path gradientshapeok="t" o:connecttype="rect"/>
              </v:shapetype>
              <v:shape id="_x0000_s1038" type="#_x0000_t202" style="position:absolute;left:0;text-align:left;margin-left:948.4pt;margin-top:-613.65pt;width:26.25pt;height:25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" filled="f" stroked="f">
                <v:textbox style="layout-flow:vertical-ideographic" inset="5.85pt,.7pt,5.85pt,.7pt">
                  <w:txbxContent>
                    <w:p w14:paraId="4ABF4066"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00A707C2" w:rsidRPr="00A707C2">
        <w:rPr>
          <w:rFonts w:ascii="ＭＳ ゴシック" w:eastAsia="ＭＳ ゴシック" w:hAnsi="ＭＳ ゴシック" w:hint="eastAsia"/>
          <w:noProof/>
          <w:snapToGrid w:val="0"/>
          <w:kern w:val="0"/>
        </w:rPr>
        <mc:AlternateContent>
          <mc:Choice Requires="wps">
            <w:drawing>
              <wp:anchor distT="0" distB="0" distL="114300" distR="114300" simplePos="0" relativeHeight="251680768" behindDoc="0" locked="0" layoutInCell="1" allowOverlap="1" wp14:anchorId="29B96FE5" wp14:editId="706BEC02">
                <wp:simplePos x="0" y="0"/>
                <wp:positionH relativeFrom="column">
                  <wp:posOffset>-490855</wp:posOffset>
                </wp:positionH>
                <wp:positionV relativeFrom="paragraph">
                  <wp:posOffset>-7793545</wp:posOffset>
                </wp:positionV>
                <wp:extent cx="333375" cy="3239770"/>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9EE01"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6FE5" id="_x0000_s1039" type="#_x0000_t202" style="position:absolute;left:0;text-align:left;margin-left:-38.65pt;margin-top:-613.65pt;width:26.25pt;height:25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" filled="f" stroked="f">
                <v:textbox style="layout-flow:vertical-ideographic" inset="5.85pt,.7pt,5.85pt,.7pt">
                  <w:txbxContent>
                    <w:p w14:paraId="1989EE01" w14:textId="77777777" w:rsidR="00A707C2" w:rsidRPr="000D07C1" w:rsidRDefault="00A707C2" w:rsidP="00A707C2">
                      <w:pPr>
                        <w:rPr>
                          <w:rFonts w:ascii="ＭＳ ゴシック" w:eastAsia="ＭＳ ゴシック" w:hAnsi="ＭＳ ゴシック"/>
                          <w:sz w:val="16"/>
                          <w:szCs w:val="16"/>
                        </w:rPr>
                      </w:pPr>
                      <w:bookmarkStart w:id="1" w:name="_GoBack"/>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bookmarkEnd w:id="1"/>
                    </w:p>
                  </w:txbxContent>
                </v:textbox>
              </v:shape>
            </w:pict>
          </mc:Fallback>
        </mc:AlternateContent>
      </w:r>
    </w:p>
    <w:p w14:paraId="1BE1AE7F" w14:textId="5292F09E" w:rsidR="00B15B1C" w:rsidRDefault="00B15B1C">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62FE7" w14:paraId="7CCB80A9" w14:textId="77777777" w:rsidTr="000602C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54813DE"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92F0616"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C095D0D"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E437424"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462FE7" w14:paraId="29F475E3" w14:textId="77777777" w:rsidTr="00156B2A">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613CFB4"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113ED0D"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47A028F" w14:textId="77777777" w:rsidR="00462FE7" w:rsidRPr="000A557A" w:rsidRDefault="00462FE7" w:rsidP="000602CB">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7C104EF" w14:textId="77777777" w:rsidR="00462FE7" w:rsidRPr="000A557A" w:rsidRDefault="00462FE7" w:rsidP="000602CB">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72E72E9F" w14:textId="77777777" w:rsidR="00462FE7" w:rsidRPr="000A557A" w:rsidRDefault="00462FE7" w:rsidP="000602CB">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462FE7" w14:paraId="2F0D5AE3" w14:textId="77777777" w:rsidTr="00156B2A">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3D483900" w14:textId="0767D42C" w:rsidR="00462FE7" w:rsidRDefault="00462FE7" w:rsidP="00462FE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２－４</w:t>
            </w:r>
          </w:p>
          <w:p w14:paraId="16BF7777" w14:textId="28042DA4" w:rsidR="00462FE7" w:rsidRDefault="00462FE7" w:rsidP="00462FE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酸とアルカリの反応</w:t>
            </w:r>
          </w:p>
          <w:p w14:paraId="4A56C820" w14:textId="6DB45013" w:rsidR="00462FE7" w:rsidRDefault="00462FE7" w:rsidP="00462FE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43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F182570"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うすい塩酸にうすい水酸化ナトリウム水溶液を加えていったときの水素の発生の変化</w:t>
            </w:r>
          </w:p>
          <w:p w14:paraId="365E5F6C"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A748181"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★こまごめピペットの使い方</w:t>
            </w:r>
          </w:p>
          <w:p w14:paraId="0C1FB3C9"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5DAC273"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実験５　塩酸と水酸化ナトリ</w:t>
            </w:r>
          </w:p>
          <w:p w14:paraId="068AF6C9" w14:textId="77777777" w:rsidR="00462FE7" w:rsidRDefault="00462FE7" w:rsidP="00462FE7">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ウム水溶液を混ぜた</w:t>
            </w:r>
          </w:p>
          <w:p w14:paraId="1B707458" w14:textId="77777777" w:rsidR="00462FE7" w:rsidRDefault="00462FE7" w:rsidP="00462FE7">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ときの変化について</w:t>
            </w:r>
          </w:p>
          <w:p w14:paraId="690C67BD" w14:textId="77777777" w:rsidR="00462FE7" w:rsidRDefault="00462FE7" w:rsidP="00462FE7">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調べる</w:t>
            </w:r>
          </w:p>
          <w:p w14:paraId="03135D74"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A9B0EA7"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中和</w:t>
            </w:r>
          </w:p>
          <w:p w14:paraId="38AFA161"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931E250" w14:textId="7A5F48FF"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中和と中性</w:t>
            </w:r>
          </w:p>
          <w:p w14:paraId="69DEA3A0"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3CCE3D1"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塩</w:t>
            </w:r>
          </w:p>
          <w:p w14:paraId="0D0457C2"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FDE7C1B" w14:textId="41DC4016" w:rsidR="00462FE7" w:rsidRPr="00011AC8"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中和の利用～酸性河川の中和事業～</w:t>
            </w:r>
          </w:p>
        </w:tc>
        <w:tc>
          <w:tcPr>
            <w:tcW w:w="4592" w:type="dxa"/>
            <w:tcBorders>
              <w:top w:val="single" w:sz="12" w:space="0" w:color="auto"/>
              <w:bottom w:val="single" w:sz="12" w:space="0" w:color="auto"/>
            </w:tcBorders>
            <w:tcMar>
              <w:top w:w="28" w:type="dxa"/>
              <w:bottom w:w="28" w:type="dxa"/>
            </w:tcMar>
          </w:tcPr>
          <w:p w14:paraId="661D7583" w14:textId="1AD3E0AB" w:rsidR="00462FE7" w:rsidRPr="00C66566" w:rsidRDefault="00462FE7" w:rsidP="00156B2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水素イオンと水酸化物イオンとが結びついて水をつくり，互いの性質を打ち消し合う</w:t>
            </w:r>
            <w:r>
              <w:rPr>
                <w:rFonts w:asciiTheme="majorEastAsia" w:eastAsiaTheme="majorEastAsia" w:hAnsiTheme="majorEastAsia" w:hint="eastAsia"/>
                <w:sz w:val="18"/>
                <w:szCs w:val="18"/>
              </w:rPr>
              <w:t>化学変化</w:t>
            </w:r>
            <w:r w:rsidRPr="00CF4439">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中和といい，中和が起こるとき</w:t>
            </w:r>
            <w:r w:rsidR="00156B2A">
              <w:rPr>
                <w:rFonts w:asciiTheme="majorEastAsia" w:eastAsiaTheme="majorEastAsia" w:hAnsiTheme="majorEastAsia" w:hint="eastAsia"/>
                <w:sz w:val="18"/>
                <w:szCs w:val="18"/>
              </w:rPr>
              <w:t>に</w:t>
            </w:r>
            <w:r w:rsidR="00156B2A" w:rsidRPr="00156B2A">
              <w:rPr>
                <w:rFonts w:asciiTheme="majorEastAsia" w:eastAsiaTheme="majorEastAsia" w:hAnsiTheme="majorEastAsia" w:hint="eastAsia"/>
                <w:sz w:val="18"/>
                <w:szCs w:val="18"/>
              </w:rPr>
              <w:t>酸の陰イオンとアルカリの陽イオンとが結びついてできた物質を塩</w:t>
            </w:r>
            <w:r w:rsidR="00156B2A">
              <w:rPr>
                <w:rFonts w:asciiTheme="majorEastAsia" w:eastAsiaTheme="majorEastAsia" w:hAnsiTheme="majorEastAsia" w:hint="eastAsia"/>
                <w:sz w:val="18"/>
                <w:szCs w:val="18"/>
              </w:rPr>
              <w:t>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1331FFCE" w14:textId="4D5ECF78" w:rsidR="00462FE7" w:rsidRPr="00182621"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56B2A" w:rsidRPr="00156B2A">
              <w:rPr>
                <w:rFonts w:ascii="ＭＳ Ｐゴシック" w:hAnsi="ＭＳ Ｐゴシック" w:hint="eastAsia"/>
                <w:sz w:val="18"/>
                <w:szCs w:val="18"/>
              </w:rPr>
              <w:t>水素イオンと水酸化物イオンとが結びついて水をつくり，互いの性質を打ち消し合う化学変化を中和といい，中和が起こるときに酸の陰イオンとアルカリの陽イオンとが結びついてできた物質を塩ということ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002F33D1" w14:textId="494A1625" w:rsidR="00462FE7"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56B2A" w:rsidRPr="00156B2A">
              <w:rPr>
                <w:rFonts w:ascii="ＭＳ Ｐゴシック" w:hAnsi="ＭＳ Ｐゴシック" w:hint="eastAsia"/>
                <w:sz w:val="18"/>
                <w:szCs w:val="18"/>
              </w:rPr>
              <w:t>水素イオンと水酸化物イオンとが結びついて水をつくり，互いの性質を打ち消し合う化学変化を中和といい，中和が起こるときに酸の陰イオンとアルカリの陽イオンとが結びついてできた物質を塩ということ</w:t>
            </w:r>
            <w:r>
              <w:rPr>
                <w:rFonts w:ascii="ＭＳ Ｐゴシック" w:hAnsi="ＭＳ Ｐゴシック" w:hint="eastAsia"/>
                <w:sz w:val="18"/>
                <w:szCs w:val="18"/>
              </w:rPr>
              <w:t>を，</w:t>
            </w:r>
            <w:r w:rsidR="00156B2A">
              <w:rPr>
                <w:rFonts w:ascii="ＭＳ Ｐゴシック" w:hAnsi="ＭＳ Ｐゴシック" w:hint="eastAsia"/>
                <w:sz w:val="18"/>
                <w:szCs w:val="18"/>
              </w:rPr>
              <w:t>中和におけるイオンの結びつきと，中和と中性のちがい</w:t>
            </w:r>
            <w:r>
              <w:rPr>
                <w:rFonts w:ascii="ＭＳ Ｐゴシック" w:hAnsi="ＭＳ Ｐゴシック" w:hint="eastAsia"/>
                <w:sz w:val="18"/>
                <w:szCs w:val="18"/>
              </w:rPr>
              <w:t>に着目して</w:t>
            </w:r>
            <w:r w:rsidRPr="00182621">
              <w:rPr>
                <w:rFonts w:ascii="ＭＳ Ｐゴシック" w:hAnsi="ＭＳ Ｐゴシック" w:hint="eastAsia"/>
                <w:sz w:val="18"/>
                <w:szCs w:val="18"/>
              </w:rPr>
              <w:t>理解している。</w:t>
            </w:r>
          </w:p>
          <w:p w14:paraId="3E72F692"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E7132E1" w14:textId="76B17BF5" w:rsidR="00462FE7" w:rsidRPr="00C21A5E"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0E0976">
              <w:rPr>
                <w:rFonts w:ascii="ＭＳ Ｐゴシック" w:hAnsi="ＭＳ Ｐゴシック" w:hint="eastAsia"/>
                <w:sz w:val="18"/>
                <w:szCs w:val="18"/>
              </w:rPr>
              <w:t>中和では水素イオンと水酸化物イオンの粒子が結びついて水になることを説明する。</w:t>
            </w:r>
          </w:p>
          <w:p w14:paraId="27B9907F" w14:textId="77777777" w:rsidR="00462FE7" w:rsidRDefault="00462FE7" w:rsidP="00462FE7">
            <w:pPr>
              <w:autoSpaceDE w:val="0"/>
              <w:autoSpaceDN w:val="0"/>
              <w:adjustRightInd w:val="0"/>
              <w:spacing w:line="210" w:lineRule="exact"/>
              <w:rPr>
                <w:rFonts w:ascii="ＭＳ Ｐゴシック" w:hAnsi="ＭＳ Ｐゴシック"/>
                <w:sz w:val="18"/>
                <w:szCs w:val="18"/>
              </w:rPr>
            </w:pPr>
          </w:p>
          <w:p w14:paraId="14E918CE" w14:textId="6022332C" w:rsidR="00462FE7" w:rsidRPr="00C66566" w:rsidRDefault="00462FE7" w:rsidP="00462FE7">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塩酸と水酸化ナトリウム水溶液を混ぜたときの変化について調べる</w:t>
            </w:r>
            <w:r w:rsidRPr="003E5F63">
              <w:rPr>
                <w:rFonts w:asciiTheme="majorEastAsia" w:eastAsiaTheme="majorEastAsia" w:hAnsiTheme="majorEastAsia" w:hint="eastAsia"/>
                <w:sz w:val="18"/>
                <w:szCs w:val="18"/>
              </w:rPr>
              <w:t>実験を行うために必要な</w:t>
            </w:r>
            <w:r>
              <w:rPr>
                <w:rFonts w:asciiTheme="majorEastAsia" w:eastAsiaTheme="majorEastAsia" w:hAnsiTheme="majorEastAsia" w:hint="eastAsia"/>
                <w:sz w:val="18"/>
                <w:szCs w:val="18"/>
              </w:rPr>
              <w:t>こまごめピペットの使い方</w:t>
            </w:r>
            <w:r w:rsidRPr="003E5F63">
              <w:rPr>
                <w:rFonts w:asciiTheme="majorEastAsia" w:eastAsiaTheme="majorEastAsia" w:hAnsiTheme="majorEastAsia" w:hint="eastAsia"/>
                <w:sz w:val="18"/>
                <w:szCs w:val="18"/>
              </w:rPr>
              <w:t>を身につけるとともに，実験の結果を記録して整理</w:t>
            </w:r>
            <w:r w:rsidRPr="00C66566">
              <w:rPr>
                <w:rFonts w:asciiTheme="majorEastAsia" w:eastAsiaTheme="majorEastAsia" w:hAnsiTheme="majorEastAsia" w:hint="eastAsia"/>
                <w:sz w:val="18"/>
                <w:szCs w:val="18"/>
              </w:rPr>
              <w:t>する。</w:t>
            </w:r>
          </w:p>
          <w:p w14:paraId="4D6940F2" w14:textId="7EF8A2BA" w:rsidR="00462FE7" w:rsidRPr="00182621"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塩酸と水酸化ナトリウム水溶液を混ぜたときの変化について調べる実験を行うために必要なこまごめピペットの使い方</w:t>
            </w:r>
            <w:r w:rsidRPr="00DA1268">
              <w:rPr>
                <w:rFonts w:ascii="ＭＳ Ｐゴシック" w:hAnsi="ＭＳ Ｐゴシック" w:hint="eastAsia"/>
                <w:sz w:val="18"/>
                <w:szCs w:val="18"/>
              </w:rPr>
              <w:t>を身につけるとともに，実験の結果を記録して整理</w:t>
            </w:r>
            <w:r w:rsidRPr="00182621">
              <w:rPr>
                <w:rFonts w:ascii="ＭＳ Ｐゴシック" w:hAnsi="ＭＳ Ｐゴシック" w:hint="eastAsia"/>
                <w:sz w:val="18"/>
                <w:szCs w:val="18"/>
              </w:rPr>
              <w:t>している。</w:t>
            </w:r>
          </w:p>
          <w:p w14:paraId="59ED60E6" w14:textId="075B6DF0" w:rsidR="00462FE7"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塩酸と水酸化ナトリウム水溶液を混ぜたときの変化について調べる実験を行うために必要なこまごめピペットの使い方</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Pr="00096CB3">
              <w:rPr>
                <w:rFonts w:ascii="ＭＳ Ｐゴシック" w:hAnsi="ＭＳ Ｐゴシック" w:hint="eastAsia"/>
                <w:sz w:val="18"/>
                <w:szCs w:val="18"/>
              </w:rPr>
              <w:t>身につけるとともに，実験の結果を</w:t>
            </w:r>
            <w:r w:rsidRPr="00182621">
              <w:rPr>
                <w:rFonts w:ascii="ＭＳ Ｐゴシック" w:hAnsi="ＭＳ Ｐゴシック" w:hint="eastAsia"/>
                <w:sz w:val="18"/>
                <w:szCs w:val="18"/>
              </w:rPr>
              <w:t>正確に記録してわかりやすく整理している。</w:t>
            </w:r>
          </w:p>
          <w:p w14:paraId="7A42EC69" w14:textId="77777777"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320B566F" w14:textId="77777777" w:rsidR="00462FE7"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Pr="00994ED1">
              <w:rPr>
                <w:rFonts w:ascii="ＭＳ Ｐゴシック" w:hAnsi="ＭＳ Ｐゴシック" w:hint="eastAsia"/>
                <w:sz w:val="18"/>
                <w:szCs w:val="18"/>
              </w:rPr>
              <w:t>酸性やアルカリ性の水溶液を</w:t>
            </w:r>
            <w:r>
              <w:rPr>
                <w:rFonts w:ascii="ＭＳ Ｐゴシック" w:hAnsi="ＭＳ Ｐゴシック" w:hint="eastAsia"/>
                <w:sz w:val="18"/>
                <w:szCs w:val="18"/>
              </w:rPr>
              <w:t>扱う</w:t>
            </w:r>
            <w:r w:rsidRPr="00994ED1">
              <w:rPr>
                <w:rFonts w:ascii="ＭＳ Ｐゴシック" w:hAnsi="ＭＳ Ｐゴシック" w:hint="eastAsia"/>
                <w:sz w:val="18"/>
                <w:szCs w:val="18"/>
              </w:rPr>
              <w:t>際の注意事項を指導し，必要に応じて実験の補助を行う。</w:t>
            </w:r>
          </w:p>
          <w:p w14:paraId="554BE283" w14:textId="6FA5E826" w:rsidR="00462FE7" w:rsidRPr="009C3B14" w:rsidRDefault="00462FE7" w:rsidP="00462FE7">
            <w:pPr>
              <w:autoSpaceDE w:val="0"/>
              <w:autoSpaceDN w:val="0"/>
              <w:adjustRightInd w:val="0"/>
              <w:spacing w:line="21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こまごめピペット</w:t>
            </w:r>
            <w:r w:rsidRPr="000E0976">
              <w:rPr>
                <w:rFonts w:ascii="ＭＳ Ｐゴシック" w:hAnsi="ＭＳ Ｐゴシック" w:hint="eastAsia"/>
                <w:sz w:val="18"/>
                <w:szCs w:val="18"/>
              </w:rPr>
              <w:t>の使い方を繰り返し行わせる。</w:t>
            </w:r>
          </w:p>
        </w:tc>
        <w:tc>
          <w:tcPr>
            <w:tcW w:w="4592" w:type="dxa"/>
            <w:tcBorders>
              <w:top w:val="single" w:sz="12" w:space="0" w:color="auto"/>
              <w:bottom w:val="single" w:sz="12" w:space="0" w:color="auto"/>
            </w:tcBorders>
            <w:tcMar>
              <w:top w:w="28" w:type="dxa"/>
              <w:bottom w:w="28" w:type="dxa"/>
            </w:tcMar>
          </w:tcPr>
          <w:p w14:paraId="65A700E3" w14:textId="6D70483F" w:rsidR="00462FE7" w:rsidRPr="00C66566" w:rsidRDefault="00462FE7" w:rsidP="00462FE7">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酸とアルカリの反応とイオン</w:t>
            </w:r>
            <w:r w:rsidRPr="00270D54">
              <w:rPr>
                <w:rFonts w:asciiTheme="majorEastAsia" w:eastAsiaTheme="majorEastAsia" w:hAnsiTheme="majorEastAsia" w:hint="eastAsia"/>
                <w:sz w:val="18"/>
                <w:szCs w:val="18"/>
              </w:rPr>
              <w:t>について，見通しをもって実験を行い，</w:t>
            </w:r>
            <w:r w:rsidRPr="00462FE7">
              <w:rPr>
                <w:rFonts w:asciiTheme="majorEastAsia" w:eastAsiaTheme="majorEastAsia" w:hAnsiTheme="majorEastAsia" w:hint="eastAsia"/>
                <w:sz w:val="18"/>
                <w:szCs w:val="18"/>
              </w:rPr>
              <w:t>酸とアルカリを混ぜたときの変化や中和と中性における規則性や関係性</w:t>
            </w:r>
            <w:r w:rsidRPr="00270D54">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イオンと関連づけながら分析して解釈し，表現するとともに，探究の過程を振り返る。</w:t>
            </w:r>
          </w:p>
          <w:p w14:paraId="52D9ECD7" w14:textId="7A827553" w:rsidR="00462FE7" w:rsidRPr="00C66566"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とアルカリの反応とイオンについて，見通しをもって実験を行い，酸とアルカリを混ぜたときの変化や中和と中性における規則性や関係性を，イオンと関連づけながら分析して解釈し，表現するとともに，探究の過程</w:t>
            </w:r>
            <w:r w:rsidRPr="00BD5853">
              <w:rPr>
                <w:rFonts w:ascii="ＭＳ Ｐゴシック" w:hAnsi="ＭＳ Ｐゴシック" w:hint="eastAsia"/>
                <w:sz w:val="18"/>
                <w:szCs w:val="18"/>
              </w:rPr>
              <w:t>を</w:t>
            </w:r>
            <w:r w:rsidRPr="00270D54">
              <w:rPr>
                <w:rFonts w:ascii="ＭＳ Ｐゴシック" w:hAnsi="ＭＳ Ｐゴシック" w:hint="eastAsia"/>
                <w:sz w:val="18"/>
                <w:szCs w:val="18"/>
              </w:rPr>
              <w:t>振り返っている。</w:t>
            </w:r>
          </w:p>
          <w:p w14:paraId="0D5FCEEC" w14:textId="2A8FB785" w:rsidR="00462FE7"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酸とアルカリの反応とイオンについて，見通しをもって実験を行い，酸とアルカリを混ぜたときの変化や中和と中性における</w:t>
            </w:r>
            <w:r w:rsidRPr="00CF4439">
              <w:rPr>
                <w:rFonts w:ascii="ＭＳ Ｐゴシック" w:hAnsi="ＭＳ Ｐゴシック" w:hint="eastAsia"/>
                <w:sz w:val="18"/>
                <w:szCs w:val="18"/>
              </w:rPr>
              <w:t>規則性や関係性</w:t>
            </w:r>
            <w:r w:rsidRPr="00556C85">
              <w:rPr>
                <w:rFonts w:ascii="ＭＳ Ｐゴシック" w:hAnsi="ＭＳ Ｐゴシック" w:hint="eastAsia"/>
                <w:sz w:val="18"/>
                <w:szCs w:val="18"/>
              </w:rPr>
              <w:t>を</w:t>
            </w:r>
            <w:r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0A99843E"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B3D9919" w14:textId="299D6D27" w:rsidR="00462FE7" w:rsidRDefault="00462FE7"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調べる方法をあげさせたり，実験結果を表に整理させたりすることで，中和と中性のちがいや酸・アルカリと塩の関係</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34763F7" w14:textId="0670AA12" w:rsidR="00462FE7" w:rsidRPr="00C66566" w:rsidRDefault="00462FE7" w:rsidP="00462FE7">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酸とアルカリの反応とイオン</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54D2BF10" w14:textId="51DC08F7" w:rsidR="00462FE7" w:rsidRPr="00C71426"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酸とアルカリの反応とイオン</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33F8BBD4" w14:textId="1E18BE1B" w:rsidR="00462FE7" w:rsidRDefault="00462FE7" w:rsidP="00462FE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酸とアルカリの反応とイオン</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4F4BE160" w14:textId="729E3BE7"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344C73">
              <w:rPr>
                <w:rFonts w:asciiTheme="majorEastAsia" w:eastAsiaTheme="majorEastAsia" w:hAnsiTheme="majorEastAsia" w:hint="eastAsia"/>
                <w:sz w:val="18"/>
                <w:szCs w:val="18"/>
              </w:rPr>
              <w:t>】</w:t>
            </w:r>
          </w:p>
          <w:p w14:paraId="6527484B" w14:textId="3E2A3D7F" w:rsidR="00462FE7" w:rsidRDefault="00462FE7"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酸性の水溶液とアルカリ性の水溶液を混ぜたときの変化について</w:t>
            </w:r>
            <w:r w:rsidRPr="00C2002F">
              <w:rPr>
                <w:rFonts w:ascii="ＭＳ Ｐゴシック" w:hAnsi="ＭＳ Ｐゴシック" w:hint="eastAsia"/>
                <w:sz w:val="18"/>
                <w:szCs w:val="18"/>
              </w:rPr>
              <w:t>既習事項と関連させながら考えさせ</w:t>
            </w:r>
            <w:r>
              <w:rPr>
                <w:rFonts w:ascii="ＭＳ Ｐゴシック" w:hAnsi="ＭＳ Ｐゴシック" w:hint="eastAsia"/>
                <w:sz w:val="18"/>
                <w:szCs w:val="18"/>
              </w:rPr>
              <w:t>たり</w:t>
            </w:r>
            <w:r w:rsidRPr="00C860AB">
              <w:rPr>
                <w:rFonts w:ascii="ＭＳ Ｐゴシック" w:hAnsi="ＭＳ Ｐゴシック" w:hint="eastAsia"/>
                <w:sz w:val="18"/>
                <w:szCs w:val="18"/>
              </w:rPr>
              <w:t>，</w:t>
            </w:r>
            <w:r>
              <w:rPr>
                <w:rFonts w:ascii="ＭＳ Ｐゴシック" w:hAnsi="ＭＳ Ｐゴシック" w:hint="eastAsia"/>
                <w:sz w:val="18"/>
                <w:szCs w:val="18"/>
              </w:rPr>
              <w:t>中和と中性や，酸とアルカリと塩</w:t>
            </w:r>
            <w:r w:rsidRPr="00C860AB">
              <w:rPr>
                <w:rFonts w:ascii="ＭＳ Ｐゴシック" w:hAnsi="ＭＳ Ｐゴシック" w:hint="eastAsia"/>
                <w:sz w:val="18"/>
                <w:szCs w:val="18"/>
              </w:rPr>
              <w:t>について他者との意見交換を促したりして，主体的に学習に取り組めるようにする。</w:t>
            </w:r>
          </w:p>
        </w:tc>
      </w:tr>
    </w:tbl>
    <w:p w14:paraId="6E9EBB1A" w14:textId="5B988230" w:rsidR="00BB3424" w:rsidRDefault="00BB3424">
      <w:r w:rsidRPr="00A707C2">
        <w:rPr>
          <w:rFonts w:ascii="ＭＳ ゴシック" w:eastAsia="ＭＳ ゴシック" w:hAnsi="ＭＳ ゴシック" w:hint="eastAsia"/>
          <w:noProof/>
          <w:snapToGrid w:val="0"/>
          <w:kern w:val="0"/>
        </w:rPr>
        <mc:AlternateContent>
          <mc:Choice Requires="wps">
            <w:drawing>
              <wp:anchor distT="0" distB="0" distL="114300" distR="114300" simplePos="0" relativeHeight="251684864" behindDoc="0" locked="0" layoutInCell="1" allowOverlap="1" wp14:anchorId="12D50CED" wp14:editId="476958AE">
                <wp:simplePos x="0" y="0"/>
                <wp:positionH relativeFrom="column">
                  <wp:posOffset>12044680</wp:posOffset>
                </wp:positionH>
                <wp:positionV relativeFrom="paragraph">
                  <wp:posOffset>-5470525</wp:posOffset>
                </wp:positionV>
                <wp:extent cx="333375" cy="323977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44F9D"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D50CED" id="_x0000_s1040" type="#_x0000_t202" style="position:absolute;left:0;text-align:left;margin-left:948.4pt;margin-top:-430.75pt;width:26.25pt;height:25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" filled="f" stroked="f">
                <v:textbox style="layout-flow:vertical-ideographic" inset="5.85pt,.7pt,5.85pt,.7pt">
                  <w:txbxContent>
                    <w:p w14:paraId="42744F9D"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Pr="00A707C2">
        <w:rPr>
          <w:rFonts w:ascii="ＭＳ ゴシック" w:eastAsia="ＭＳ ゴシック" w:hAnsi="ＭＳ ゴシック" w:hint="eastAsia"/>
          <w:noProof/>
          <w:snapToGrid w:val="0"/>
          <w:kern w:val="0"/>
        </w:rPr>
        <mc:AlternateContent>
          <mc:Choice Requires="wps">
            <w:drawing>
              <wp:anchor distT="0" distB="0" distL="114300" distR="114300" simplePos="0" relativeHeight="251683840" behindDoc="0" locked="0" layoutInCell="1" allowOverlap="1" wp14:anchorId="5B28D35D" wp14:editId="4CA09462">
                <wp:simplePos x="0" y="0"/>
                <wp:positionH relativeFrom="column">
                  <wp:posOffset>-490855</wp:posOffset>
                </wp:positionH>
                <wp:positionV relativeFrom="paragraph">
                  <wp:posOffset>-5469329</wp:posOffset>
                </wp:positionV>
                <wp:extent cx="333375" cy="323977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36CCC"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8D35D" id="_x0000_s1041" type="#_x0000_t202" style="position:absolute;left:0;text-align:left;margin-left:-38.65pt;margin-top:-430.65pt;width:26.25pt;height:25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" filled="f" stroked="f">
                <v:textbox style="layout-flow:vertical-ideographic" inset="5.85pt,.7pt,5.85pt,.7pt">
                  <w:txbxContent>
                    <w:p w14:paraId="22736CCC"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p>
    <w:p w14:paraId="3970CD4F" w14:textId="12E7A096" w:rsidR="00011AC8" w:rsidRDefault="00011AC8"/>
    <w:p w14:paraId="3EB0F96D" w14:textId="4D04CF38" w:rsidR="00082EEE" w:rsidRPr="00E444BB" w:rsidRDefault="00082EEE" w:rsidP="00082EEE">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３</w:t>
      </w:r>
      <w:r w:rsidRPr="00E444BB">
        <w:rPr>
          <w:rFonts w:ascii="ＭＳ ゴシック" w:eastAsia="ＭＳ ゴシック" w:hAnsi="ＭＳ ゴシック" w:hint="eastAsia"/>
          <w:b/>
          <w:snapToGrid w:val="0"/>
          <w:kern w:val="0"/>
        </w:rPr>
        <w:t xml:space="preserve">章　</w:t>
      </w:r>
      <w:r w:rsidR="007918D7">
        <w:rPr>
          <w:rFonts w:ascii="ＭＳ ゴシック" w:eastAsia="ＭＳ ゴシック" w:hAnsi="ＭＳ ゴシック" w:hint="eastAsia"/>
          <w:b/>
          <w:snapToGrid w:val="0"/>
          <w:kern w:val="0"/>
        </w:rPr>
        <w:t>電池とイオン</w:t>
      </w:r>
      <w:r w:rsidRPr="00081C2F">
        <w:rPr>
          <w:rFonts w:ascii="ＭＳ ゴシック" w:eastAsia="ＭＳ ゴシック" w:hAnsi="ＭＳ ゴシック" w:hint="eastAsia"/>
          <w:b/>
          <w:snapToGrid w:val="0"/>
          <w:kern w:val="0"/>
        </w:rPr>
        <w:t>(</w:t>
      </w:r>
      <w:r w:rsidR="007918D7">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p>
    <w:p w14:paraId="265DAD21" w14:textId="55F0DEA2" w:rsidR="00082EEE" w:rsidRPr="00EC1B13" w:rsidRDefault="00082EEE" w:rsidP="00082EE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72C79F5B" w14:textId="1C9FD12C" w:rsidR="00082EEE" w:rsidRDefault="00082EEE" w:rsidP="007918D7">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7918D7" w:rsidRPr="007918D7">
        <w:rPr>
          <w:rFonts w:hint="eastAsia"/>
          <w:snapToGrid w:val="0"/>
          <w:kern w:val="0"/>
          <w:sz w:val="18"/>
          <w:szCs w:val="18"/>
        </w:rPr>
        <w:t>金属を電解質水溶液に入れる実験を行い，金属によってイオンへのなりやすさが異なることを見いだして理解する</w:t>
      </w:r>
      <w:r w:rsidRPr="006E2B93">
        <w:rPr>
          <w:rFonts w:hint="eastAsia"/>
          <w:snapToGrid w:val="0"/>
          <w:kern w:val="0"/>
          <w:sz w:val="18"/>
          <w:szCs w:val="18"/>
        </w:rPr>
        <w:t>。</w:t>
      </w:r>
    </w:p>
    <w:p w14:paraId="796BEECD" w14:textId="1833766D" w:rsidR="007C14CD" w:rsidRPr="007C14CD" w:rsidRDefault="007C14CD" w:rsidP="007918D7">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7918D7" w:rsidRPr="007918D7">
        <w:rPr>
          <w:rFonts w:hint="eastAsia"/>
          <w:snapToGrid w:val="0"/>
          <w:kern w:val="0"/>
          <w:sz w:val="18"/>
          <w:szCs w:val="18"/>
        </w:rPr>
        <w:t>電解質水溶液と２種類の金属などを用いた実験を行い，電池の基本的な仕組みを理解するとともに，化学エネルギーが電気エネルギーに変換されていることを知る</w:t>
      </w:r>
      <w:r w:rsidRPr="007C14CD">
        <w:rPr>
          <w:rFonts w:hint="eastAsia"/>
          <w:snapToGrid w:val="0"/>
          <w:kern w:val="0"/>
          <w:sz w:val="18"/>
          <w:szCs w:val="18"/>
        </w:rPr>
        <w:t>。</w:t>
      </w:r>
    </w:p>
    <w:p w14:paraId="6F395420" w14:textId="2CFF487C" w:rsidR="00082EEE" w:rsidRPr="00EC1B13" w:rsidRDefault="00082EEE" w:rsidP="00082EE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82EEE" w14:paraId="65BCE331"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55D4963"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6D514E2"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78F0B9A"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082EEE" w14:paraId="380ACE91"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A64BD3F" w14:textId="793B8747" w:rsidR="00082EEE" w:rsidRPr="00957D20" w:rsidRDefault="007918D7" w:rsidP="007918D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918D7">
              <w:rPr>
                <w:rFonts w:ascii="ＭＳ Ｐゴシック" w:hAnsi="ＭＳ Ｐゴシック" w:hint="eastAsia"/>
                <w:sz w:val="18"/>
                <w:szCs w:val="18"/>
              </w:rPr>
              <w:t>化学変化をイオンのモデルと</w:t>
            </w:r>
            <w:r>
              <w:rPr>
                <w:rFonts w:ascii="ＭＳ Ｐゴシック" w:hAnsi="ＭＳ Ｐゴシック" w:hint="eastAsia"/>
                <w:sz w:val="18"/>
                <w:szCs w:val="18"/>
              </w:rPr>
              <w:t>関連づけながら</w:t>
            </w:r>
            <w:r w:rsidRPr="007918D7">
              <w:rPr>
                <w:rFonts w:ascii="ＭＳ Ｐゴシック" w:hAnsi="ＭＳ Ｐゴシック" w:hint="eastAsia"/>
                <w:sz w:val="18"/>
                <w:szCs w:val="18"/>
              </w:rPr>
              <w:t>，金属イオン，化学変化と電池についての基本的な概念や原理・法則などを理解しているとともに，科学的に探究するために必要な観察，実験などに関する基本操作や記録などの基本的な技能を身に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z w:val="18"/>
                <w:szCs w:val="18"/>
              </w:rPr>
              <w:t>つけている</w:t>
            </w:r>
            <w:r w:rsidRPr="007918D7">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25BCE9B0" w14:textId="614F6E3F" w:rsidR="00082EEE" w:rsidRPr="00957D20" w:rsidRDefault="00DB6E2C" w:rsidP="00DB6E2C">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DB6E2C">
              <w:rPr>
                <w:rFonts w:ascii="ＭＳ Ｐゴシック" w:hAnsi="ＭＳ Ｐゴシック" w:hint="eastAsia"/>
                <w:sz w:val="18"/>
                <w:szCs w:val="18"/>
              </w:rPr>
              <w:t>化学変化と電池について，見通しをもって観察，実験などを行い，イオンと</w:t>
            </w:r>
            <w:r>
              <w:rPr>
                <w:rFonts w:ascii="ＭＳ Ｐゴシック" w:hAnsi="ＭＳ Ｐゴシック" w:hint="eastAsia"/>
                <w:sz w:val="18"/>
                <w:szCs w:val="18"/>
              </w:rPr>
              <w:t>関連づけて</w:t>
            </w:r>
            <w:r w:rsidRPr="00DB6E2C">
              <w:rPr>
                <w:rFonts w:ascii="ＭＳ Ｐゴシック" w:hAnsi="ＭＳ Ｐゴシック" w:hint="eastAsia"/>
                <w:sz w:val="18"/>
                <w:szCs w:val="18"/>
              </w:rPr>
              <w:t>その結果を分析して解釈し，化学変化における規則性や関係性を見いだして表現しているとともに，探究の過程を振り返るなど，科学的に探究している。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B5DC992" w14:textId="7458DD6F" w:rsidR="00082EEE" w:rsidRPr="00957D20" w:rsidRDefault="00DB6E2C" w:rsidP="00DB6E2C">
            <w:pPr>
              <w:autoSpaceDE w:val="0"/>
              <w:autoSpaceDN w:val="0"/>
              <w:adjustRightInd w:val="0"/>
              <w:spacing w:line="210" w:lineRule="exact"/>
              <w:ind w:firstLineChars="100" w:firstLine="180"/>
              <w:rPr>
                <w:rFonts w:ascii="ＭＳ Ｐゴシック" w:hAnsi="ＭＳ Ｐゴシック"/>
                <w:sz w:val="18"/>
                <w:szCs w:val="18"/>
              </w:rPr>
            </w:pPr>
            <w:r w:rsidRPr="00DB6E2C">
              <w:rPr>
                <w:rFonts w:ascii="ＭＳ Ｐゴシック" w:hAnsi="ＭＳ Ｐゴシック" w:hint="eastAsia"/>
                <w:sz w:val="18"/>
                <w:szCs w:val="18"/>
              </w:rPr>
              <w:t>化学変化と電池に関する事物・現象に進んで関わり，見通しをもったり振り返ったりするなど，科学的に探究しようとしている。</w:t>
            </w:r>
          </w:p>
        </w:tc>
      </w:tr>
    </w:tbl>
    <w:p w14:paraId="2A4B4B85" w14:textId="77777777" w:rsidR="00A047F8" w:rsidRDefault="00A047F8" w:rsidP="00082EEE">
      <w:pPr>
        <w:autoSpaceDE w:val="0"/>
        <w:autoSpaceDN w:val="0"/>
        <w:adjustRightInd w:val="0"/>
        <w:rPr>
          <w:rFonts w:ascii="ＭＳ ゴシック" w:eastAsia="ＭＳ ゴシック" w:hAnsi="ＭＳ ゴシック"/>
          <w:snapToGrid w:val="0"/>
          <w:kern w:val="0"/>
        </w:rPr>
      </w:pPr>
    </w:p>
    <w:p w14:paraId="259CFB52" w14:textId="77777777" w:rsidR="00A047F8" w:rsidRDefault="00A047F8" w:rsidP="00A047F8">
      <w:pPr>
        <w:autoSpaceDE w:val="0"/>
        <w:autoSpaceDN w:val="0"/>
        <w:adjustRightInd w:val="0"/>
      </w:pPr>
      <w:r>
        <w:br w:type="page"/>
      </w:r>
    </w:p>
    <w:p w14:paraId="41B6641B" w14:textId="68AB8ABC" w:rsidR="00082EEE" w:rsidRPr="00EC1B13" w:rsidRDefault="00A047F8" w:rsidP="00B275A3">
      <w:pPr>
        <w:widowControl/>
        <w:jc w:val="left"/>
        <w:rPr>
          <w:snapToGrid w:val="0"/>
          <w:kern w:val="0"/>
        </w:rPr>
      </w:pPr>
      <w:r w:rsidRPr="009C6774">
        <w:rPr>
          <w:rFonts w:ascii="ＭＳ ゴシック" w:eastAsia="ＭＳ ゴシック" w:hAnsi="ＭＳ ゴシック" w:hint="eastAsia"/>
          <w:b/>
          <w:noProof/>
          <w:snapToGrid w:val="0"/>
          <w:kern w:val="0"/>
          <w:sz w:val="24"/>
          <w:szCs w:val="24"/>
        </w:rPr>
        <w:lastRenderedPageBreak/>
        <mc:AlternateContent>
          <mc:Choice Requires="wps">
            <w:drawing>
              <wp:anchor distT="0" distB="0" distL="114300" distR="114300" simplePos="0" relativeHeight="251697152" behindDoc="0" locked="0" layoutInCell="1" allowOverlap="1" wp14:anchorId="42DFB8C2" wp14:editId="4092BD07">
                <wp:simplePos x="0" y="0"/>
                <wp:positionH relativeFrom="column">
                  <wp:posOffset>12099290</wp:posOffset>
                </wp:positionH>
                <wp:positionV relativeFrom="paragraph">
                  <wp:posOffset>34290</wp:posOffset>
                </wp:positionV>
                <wp:extent cx="333375" cy="32397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DE4A" w14:textId="77777777" w:rsidR="00A047F8" w:rsidRPr="000D07C1" w:rsidRDefault="00A047F8" w:rsidP="00A047F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FB8C2" id="_x0000_s1042" type="#_x0000_t202" style="position:absolute;margin-left:952.7pt;margin-top:2.7pt;width:26.25pt;height:25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" filled="f" stroked="f">
                <v:textbox style="layout-flow:vertical-ideographic" inset="5.85pt,.7pt,5.85pt,.7pt">
                  <w:txbxContent>
                    <w:p w14:paraId="070BDE4A" w14:textId="77777777" w:rsidR="00A047F8" w:rsidRPr="000D07C1" w:rsidRDefault="00A047F8" w:rsidP="00A047F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Pr="009C6774">
        <w:rPr>
          <w:rFonts w:ascii="ＭＳ ゴシック" w:eastAsia="ＭＳ ゴシック" w:hAnsi="ＭＳ ゴシック" w:hint="eastAsia"/>
          <w:b/>
          <w:noProof/>
          <w:snapToGrid w:val="0"/>
          <w:kern w:val="0"/>
          <w:sz w:val="24"/>
          <w:szCs w:val="24"/>
        </w:rPr>
        <mc:AlternateContent>
          <mc:Choice Requires="wps">
            <w:drawing>
              <wp:anchor distT="0" distB="0" distL="114300" distR="114300" simplePos="0" relativeHeight="251696128" behindDoc="0" locked="0" layoutInCell="1" allowOverlap="1" wp14:anchorId="123E3DFC" wp14:editId="36134E70">
                <wp:simplePos x="0" y="0"/>
                <wp:positionH relativeFrom="column">
                  <wp:posOffset>-439983</wp:posOffset>
                </wp:positionH>
                <wp:positionV relativeFrom="paragraph">
                  <wp:posOffset>34925</wp:posOffset>
                </wp:positionV>
                <wp:extent cx="333375" cy="32397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A014B" w14:textId="77777777" w:rsidR="00A047F8" w:rsidRPr="000D07C1" w:rsidRDefault="00A047F8" w:rsidP="00A047F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3E3DFC" id="_x0000_s1043" type="#_x0000_t202" style="position:absolute;margin-left:-34.65pt;margin-top:2.75pt;width:26.25pt;height:25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" filled="f" stroked="f">
                <v:textbox style="layout-flow:vertical-ideographic" inset="5.85pt,.7pt,5.85pt,.7pt">
                  <w:txbxContent>
                    <w:p w14:paraId="766A014B" w14:textId="77777777" w:rsidR="00A047F8" w:rsidRPr="000D07C1" w:rsidRDefault="00A047F8" w:rsidP="00A047F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00082EEE">
        <w:rPr>
          <w:rFonts w:ascii="ＭＳ ゴシック" w:eastAsia="ＭＳ ゴシック" w:hAnsi="ＭＳ ゴシック" w:hint="eastAsia"/>
          <w:snapToGrid w:val="0"/>
          <w:kern w:val="0"/>
        </w:rPr>
        <w:t>●節ごと</w:t>
      </w:r>
      <w:r w:rsidR="00082EEE" w:rsidRPr="00EC1B13">
        <w:rPr>
          <w:rFonts w:ascii="ＭＳ ゴシック" w:eastAsia="ＭＳ ゴシック" w:hAnsi="ＭＳ ゴシック" w:hint="eastAsia"/>
          <w:snapToGrid w:val="0"/>
          <w:kern w:val="0"/>
        </w:rPr>
        <w:t>の観点別評価基準表</w:t>
      </w:r>
      <w:r w:rsidR="00082EEE">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302281" w14:paraId="3588BEC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D2B2ABE" w14:textId="43FEC33B"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7C512B52" w14:textId="77777777"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E720DF8" w14:textId="50F7F009"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88EB37F" w14:textId="38DDC3E6"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302281" w14:paraId="36BC51B4" w14:textId="77777777" w:rsidTr="006A026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A0C394D" w14:textId="77777777"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1FF2AB9" w14:textId="77777777"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516B653" w14:textId="5A931CF4" w:rsidR="00302281" w:rsidRPr="000A557A" w:rsidRDefault="00302281" w:rsidP="00302281">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35D740E" w14:textId="77777777" w:rsidR="00302281" w:rsidRPr="000A557A" w:rsidRDefault="00302281" w:rsidP="00302281">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33A1820" w14:textId="77777777" w:rsidR="00302281" w:rsidRPr="000A557A" w:rsidRDefault="00302281" w:rsidP="00302281">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302281" w14:paraId="100E6993" w14:textId="77777777" w:rsidTr="007663DC">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71972434" w14:textId="34F4FF17" w:rsidR="00302281" w:rsidRDefault="00302281" w:rsidP="0030228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３－１</w:t>
            </w:r>
          </w:p>
          <w:p w14:paraId="4E54D979" w14:textId="71286C22" w:rsidR="00302281" w:rsidRDefault="00302281" w:rsidP="0030228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金属とイオン</w:t>
            </w:r>
          </w:p>
          <w:p w14:paraId="2827D718" w14:textId="42CB7C44" w:rsidR="00302281" w:rsidRDefault="00302281" w:rsidP="0030228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44～53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42F89A0" w14:textId="2569846A"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マグネシウムに塩酸を加えたときの反応</w:t>
            </w:r>
          </w:p>
          <w:p w14:paraId="5A0EABD2" w14:textId="544AB1A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714A6B8"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亜鉛や銅にうすい塩酸を加えたときの変化を調べてみよう</w:t>
            </w:r>
          </w:p>
          <w:p w14:paraId="2172F221"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5475B50"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金属に塩酸を加えたときに見られる反応のちがい</w:t>
            </w:r>
          </w:p>
          <w:p w14:paraId="7BB5466C"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17865D5"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実験６　金属のイオンへのな</w:t>
            </w:r>
          </w:p>
          <w:p w14:paraId="4A5A4E4E" w14:textId="27292B8C" w:rsidR="00302281" w:rsidRDefault="00302281" w:rsidP="0030228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りやすさを調べる</w:t>
            </w:r>
          </w:p>
          <w:p w14:paraId="1BB0CF72"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BC27181"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硫酸銅水溶液に亜鉛を入れたときの変化のモデル</w:t>
            </w:r>
          </w:p>
          <w:p w14:paraId="5D00F144"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BA30B80"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硝酸銀</w:t>
            </w:r>
            <w:r w:rsidRPr="00011AC8">
              <w:rPr>
                <w:rFonts w:ascii="ＭＳ ゴシック" w:eastAsia="ＭＳ ゴシック" w:hAnsi="ＭＳ ゴシック" w:hint="eastAsia"/>
                <w:sz w:val="18"/>
                <w:szCs w:val="18"/>
              </w:rPr>
              <w:t>水溶液に銅線を入れたときの変化の様子</w:t>
            </w:r>
          </w:p>
          <w:p w14:paraId="5FF19250"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42009D" w14:textId="7CEDCB35" w:rsidR="00302281" w:rsidRPr="00011AC8" w:rsidRDefault="00302281" w:rsidP="00302281">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金属を有効に活用するわざ　～めっき～</w:t>
            </w:r>
          </w:p>
        </w:tc>
        <w:tc>
          <w:tcPr>
            <w:tcW w:w="4592" w:type="dxa"/>
            <w:tcBorders>
              <w:top w:val="single" w:sz="12" w:space="0" w:color="auto"/>
              <w:bottom w:val="single" w:sz="12" w:space="0" w:color="auto"/>
            </w:tcBorders>
            <w:tcMar>
              <w:top w:w="28" w:type="dxa"/>
              <w:bottom w:w="28" w:type="dxa"/>
            </w:tcMar>
          </w:tcPr>
          <w:p w14:paraId="6EA043F0" w14:textId="702B2C69" w:rsidR="00302281" w:rsidRPr="00C66566" w:rsidRDefault="00302281" w:rsidP="0030228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6A0267" w:rsidRPr="006A0267">
              <w:rPr>
                <w:rFonts w:asciiTheme="majorEastAsia" w:eastAsiaTheme="majorEastAsia" w:hAnsiTheme="majorEastAsia" w:hint="eastAsia"/>
                <w:sz w:val="18"/>
                <w:szCs w:val="18"/>
              </w:rPr>
              <w:t>金属の種類によって，陽イオンへのなりやすさにちがいがある</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155B38BD" w14:textId="6066A294" w:rsidR="00302281" w:rsidRPr="00182621" w:rsidRDefault="00302281" w:rsidP="0030228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6A0267" w:rsidRPr="006A0267">
              <w:rPr>
                <w:rFonts w:ascii="ＭＳ Ｐゴシック" w:hAnsi="ＭＳ Ｐゴシック" w:hint="eastAsia"/>
                <w:sz w:val="18"/>
                <w:szCs w:val="18"/>
              </w:rPr>
              <w:t>金属の種類によって，陽イオンへのなりやすさにちがいがあること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679C6986" w14:textId="7D6FA359" w:rsidR="00302281" w:rsidRDefault="00302281" w:rsidP="006A0267">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6A0267" w:rsidRPr="006A0267">
              <w:rPr>
                <w:rFonts w:ascii="ＭＳ Ｐゴシック" w:hAnsi="ＭＳ Ｐゴシック" w:hint="eastAsia"/>
                <w:sz w:val="18"/>
                <w:szCs w:val="18"/>
              </w:rPr>
              <w:t>金属の種類によって，陽イオンへのなりやすさにちがいがあること</w:t>
            </w:r>
            <w:r>
              <w:rPr>
                <w:rFonts w:ascii="ＭＳ Ｐゴシック" w:hAnsi="ＭＳ Ｐゴシック" w:hint="eastAsia"/>
                <w:sz w:val="18"/>
                <w:szCs w:val="18"/>
              </w:rPr>
              <w:t>を，</w:t>
            </w:r>
            <w:r w:rsidR="006A0267" w:rsidRPr="006A0267">
              <w:rPr>
                <w:rFonts w:ascii="ＭＳ Ｐゴシック" w:hAnsi="ＭＳ Ｐゴシック" w:hint="eastAsia"/>
                <w:sz w:val="18"/>
                <w:szCs w:val="18"/>
              </w:rPr>
              <w:t>化学変化において電子の授受が行われていること</w:t>
            </w:r>
            <w:r>
              <w:rPr>
                <w:rFonts w:ascii="ＭＳ Ｐゴシック" w:hAnsi="ＭＳ Ｐゴシック" w:hint="eastAsia"/>
                <w:sz w:val="18"/>
                <w:szCs w:val="18"/>
              </w:rPr>
              <w:t>に着目して</w:t>
            </w:r>
            <w:r w:rsidRPr="00182621">
              <w:rPr>
                <w:rFonts w:ascii="ＭＳ Ｐゴシック" w:hAnsi="ＭＳ Ｐゴシック" w:hint="eastAsia"/>
                <w:sz w:val="18"/>
                <w:szCs w:val="18"/>
              </w:rPr>
              <w:t>理解している。</w:t>
            </w:r>
          </w:p>
          <w:p w14:paraId="039402B9"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1A4ECEF6" w14:textId="77777777" w:rsidR="00302281" w:rsidRDefault="00302281" w:rsidP="00302281">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それぞれの金属原子がイオンになるときや原子になるときに失ったり受け取ったりする電子に注目させる</w:t>
            </w:r>
            <w:r w:rsidRPr="00CA7C14">
              <w:rPr>
                <w:rFonts w:ascii="ＭＳ Ｐゴシック" w:hAnsi="ＭＳ Ｐゴシック" w:hint="eastAsia"/>
                <w:sz w:val="18"/>
                <w:szCs w:val="18"/>
              </w:rPr>
              <w:t>。</w:t>
            </w:r>
          </w:p>
          <w:p w14:paraId="35EF092E" w14:textId="77777777" w:rsidR="00302281" w:rsidRDefault="00302281" w:rsidP="00302281">
            <w:pPr>
              <w:autoSpaceDE w:val="0"/>
              <w:autoSpaceDN w:val="0"/>
              <w:adjustRightInd w:val="0"/>
              <w:spacing w:line="210" w:lineRule="exact"/>
              <w:rPr>
                <w:rFonts w:ascii="ＭＳ Ｐゴシック" w:hAnsi="ＭＳ Ｐゴシック"/>
                <w:sz w:val="18"/>
                <w:szCs w:val="18"/>
              </w:rPr>
            </w:pPr>
          </w:p>
          <w:p w14:paraId="2E3FFE3B" w14:textId="38C66FDB" w:rsidR="00302281" w:rsidRPr="00C66566" w:rsidRDefault="00302281" w:rsidP="0030228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302281">
              <w:rPr>
                <w:rFonts w:asciiTheme="majorEastAsia" w:eastAsiaTheme="majorEastAsia" w:hAnsiTheme="majorEastAsia" w:hint="eastAsia"/>
                <w:sz w:val="18"/>
                <w:szCs w:val="18"/>
              </w:rPr>
              <w:t>金属のイオンへのなりやすさを調べる</w:t>
            </w:r>
            <w:r w:rsidRPr="003E5F63">
              <w:rPr>
                <w:rFonts w:asciiTheme="majorEastAsia" w:eastAsiaTheme="majorEastAsia" w:hAnsiTheme="majorEastAsia" w:hint="eastAsia"/>
                <w:sz w:val="18"/>
                <w:szCs w:val="18"/>
              </w:rPr>
              <w:t>実験を行うために必要な</w:t>
            </w:r>
            <w:r>
              <w:rPr>
                <w:rFonts w:asciiTheme="majorEastAsia" w:eastAsiaTheme="majorEastAsia" w:hAnsiTheme="majorEastAsia" w:hint="eastAsia"/>
                <w:sz w:val="18"/>
                <w:szCs w:val="18"/>
              </w:rPr>
              <w:t>こまごめピペットの使い方</w:t>
            </w:r>
            <w:r w:rsidR="006A0267">
              <w:rPr>
                <w:rFonts w:asciiTheme="majorEastAsia" w:eastAsiaTheme="majorEastAsia" w:hAnsiTheme="majorEastAsia" w:hint="eastAsia"/>
                <w:sz w:val="18"/>
                <w:szCs w:val="18"/>
              </w:rPr>
              <w:t>や金属板を電解質の水溶液に入れて調べる方法</w:t>
            </w:r>
            <w:r w:rsidRPr="003E5F63">
              <w:rPr>
                <w:rFonts w:asciiTheme="majorEastAsia" w:eastAsiaTheme="majorEastAsia" w:hAnsiTheme="majorEastAsia" w:hint="eastAsia"/>
                <w:sz w:val="18"/>
                <w:szCs w:val="18"/>
              </w:rPr>
              <w:t>を身につけるとともに，実験の結果を記録して整理</w:t>
            </w:r>
            <w:r w:rsidRPr="00C66566">
              <w:rPr>
                <w:rFonts w:asciiTheme="majorEastAsia" w:eastAsiaTheme="majorEastAsia" w:hAnsiTheme="majorEastAsia" w:hint="eastAsia"/>
                <w:sz w:val="18"/>
                <w:szCs w:val="18"/>
              </w:rPr>
              <w:t>する。</w:t>
            </w:r>
          </w:p>
          <w:p w14:paraId="6808F313" w14:textId="74D03D80" w:rsidR="00302281" w:rsidRPr="00182621" w:rsidRDefault="00302281" w:rsidP="0030228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6A0267" w:rsidRPr="006A0267">
              <w:rPr>
                <w:rFonts w:ascii="ＭＳ Ｐゴシック" w:hAnsi="ＭＳ Ｐゴシック" w:hint="eastAsia"/>
                <w:sz w:val="18"/>
                <w:szCs w:val="18"/>
              </w:rPr>
              <w:t>金属のイオンへのなりやすさを調べる実験を行うために必要なこ</w:t>
            </w:r>
            <w:r w:rsidR="006E05FF">
              <w:rPr>
                <w:rFonts w:ascii="ＭＳ Ｐゴシック" w:hAnsi="ＭＳ Ｐゴシック" w:hint="eastAsia"/>
                <w:sz w:val="18"/>
                <w:szCs w:val="18"/>
              </w:rPr>
              <w:t>まごめピペットの使い方や金属板を電解質の水溶液に入れて調べる操作</w:t>
            </w:r>
            <w:r w:rsidRPr="00DA1268">
              <w:rPr>
                <w:rFonts w:ascii="ＭＳ Ｐゴシック" w:hAnsi="ＭＳ Ｐゴシック" w:hint="eastAsia"/>
                <w:sz w:val="18"/>
                <w:szCs w:val="18"/>
              </w:rPr>
              <w:t>を</w:t>
            </w:r>
            <w:r w:rsidR="006E05FF">
              <w:rPr>
                <w:rFonts w:ascii="ＭＳ Ｐゴシック" w:hAnsi="ＭＳ Ｐゴシック" w:hint="eastAsia"/>
                <w:sz w:val="18"/>
                <w:szCs w:val="18"/>
              </w:rPr>
              <w:t>行う</w:t>
            </w:r>
            <w:r w:rsidRPr="00DA1268">
              <w:rPr>
                <w:rFonts w:ascii="ＭＳ Ｐゴシック" w:hAnsi="ＭＳ Ｐゴシック" w:hint="eastAsia"/>
                <w:sz w:val="18"/>
                <w:szCs w:val="18"/>
              </w:rPr>
              <w:t>とともに，実験の結果を記録して整理</w:t>
            </w:r>
            <w:r w:rsidRPr="00182621">
              <w:rPr>
                <w:rFonts w:ascii="ＭＳ Ｐゴシック" w:hAnsi="ＭＳ Ｐゴシック" w:hint="eastAsia"/>
                <w:sz w:val="18"/>
                <w:szCs w:val="18"/>
              </w:rPr>
              <w:t>している。</w:t>
            </w:r>
          </w:p>
          <w:p w14:paraId="3A621158" w14:textId="5603C534" w:rsidR="00302281" w:rsidRDefault="00302281" w:rsidP="0030228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6A0267" w:rsidRPr="006A0267">
              <w:rPr>
                <w:rFonts w:ascii="ＭＳ Ｐゴシック" w:hAnsi="ＭＳ Ｐゴシック" w:hint="eastAsia"/>
                <w:sz w:val="18"/>
                <w:szCs w:val="18"/>
              </w:rPr>
              <w:t>金属のイオンへのなりやすさを調べる実験を行うために必要なこ</w:t>
            </w:r>
            <w:r w:rsidR="006E05FF">
              <w:rPr>
                <w:rFonts w:ascii="ＭＳ Ｐゴシック" w:hAnsi="ＭＳ Ｐゴシック" w:hint="eastAsia"/>
                <w:sz w:val="18"/>
                <w:szCs w:val="18"/>
              </w:rPr>
              <w:t>まごめピペットの使い方や金属板を電解質の水溶液に入れて調べる操作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6E05FF">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74745FC4" w14:textId="77777777"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3A1E843E" w14:textId="4B9B95CA" w:rsidR="00302281" w:rsidRDefault="00302281" w:rsidP="00302281">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Pr="00994ED1">
              <w:rPr>
                <w:rFonts w:ascii="ＭＳ Ｐゴシック" w:hAnsi="ＭＳ Ｐゴシック" w:hint="eastAsia"/>
                <w:sz w:val="18"/>
                <w:szCs w:val="18"/>
              </w:rPr>
              <w:t>酸性の水溶液</w:t>
            </w:r>
            <w:r>
              <w:rPr>
                <w:rFonts w:ascii="ＭＳ Ｐゴシック" w:hAnsi="ＭＳ Ｐゴシック" w:hint="eastAsia"/>
                <w:sz w:val="18"/>
                <w:szCs w:val="18"/>
              </w:rPr>
              <w:t>や，硫酸亜鉛や硫酸銅，硝酸銀の水溶液</w:t>
            </w:r>
            <w:r w:rsidRPr="00994ED1">
              <w:rPr>
                <w:rFonts w:ascii="ＭＳ Ｐゴシック" w:hAnsi="ＭＳ Ｐゴシック" w:hint="eastAsia"/>
                <w:sz w:val="18"/>
                <w:szCs w:val="18"/>
              </w:rPr>
              <w:t>を</w:t>
            </w:r>
            <w:r>
              <w:rPr>
                <w:rFonts w:ascii="ＭＳ Ｐゴシック" w:hAnsi="ＭＳ Ｐゴシック" w:hint="eastAsia"/>
                <w:sz w:val="18"/>
                <w:szCs w:val="18"/>
              </w:rPr>
              <w:t>扱う</w:t>
            </w:r>
            <w:r w:rsidRPr="00994ED1">
              <w:rPr>
                <w:rFonts w:ascii="ＭＳ Ｐゴシック" w:hAnsi="ＭＳ Ｐゴシック" w:hint="eastAsia"/>
                <w:sz w:val="18"/>
                <w:szCs w:val="18"/>
              </w:rPr>
              <w:t>際の注意事項を指導し，必要に応じて実験の補助を行う。</w:t>
            </w:r>
          </w:p>
        </w:tc>
        <w:tc>
          <w:tcPr>
            <w:tcW w:w="4592" w:type="dxa"/>
            <w:tcBorders>
              <w:top w:val="single" w:sz="12" w:space="0" w:color="auto"/>
              <w:bottom w:val="single" w:sz="12" w:space="0" w:color="auto"/>
            </w:tcBorders>
            <w:tcMar>
              <w:top w:w="28" w:type="dxa"/>
              <w:bottom w:w="28" w:type="dxa"/>
            </w:tcMar>
          </w:tcPr>
          <w:p w14:paraId="4475A60C" w14:textId="1C836B17" w:rsidR="00302281" w:rsidRPr="00C66566" w:rsidRDefault="00302281" w:rsidP="0030228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302281">
              <w:rPr>
                <w:rFonts w:asciiTheme="majorEastAsia" w:eastAsiaTheme="majorEastAsia" w:hAnsiTheme="majorEastAsia" w:hint="eastAsia"/>
                <w:sz w:val="18"/>
                <w:szCs w:val="18"/>
              </w:rPr>
              <w:t>金属とイオン</w:t>
            </w:r>
            <w:r w:rsidRPr="00270D54">
              <w:rPr>
                <w:rFonts w:asciiTheme="majorEastAsia" w:eastAsiaTheme="majorEastAsia" w:hAnsiTheme="majorEastAsia" w:hint="eastAsia"/>
                <w:sz w:val="18"/>
                <w:szCs w:val="18"/>
              </w:rPr>
              <w:t>について，見通しをもって実験を行い，</w:t>
            </w:r>
            <w:r w:rsidRPr="00302281">
              <w:rPr>
                <w:rFonts w:asciiTheme="majorEastAsia" w:eastAsiaTheme="majorEastAsia" w:hAnsiTheme="majorEastAsia" w:hint="eastAsia"/>
                <w:sz w:val="18"/>
                <w:szCs w:val="18"/>
              </w:rPr>
              <w:t>金属に塩酸を加えたときに見られる反応のちがいや金属のイオンへのなりやすさのちがいに関する規則性や関係性</w:t>
            </w:r>
            <w:r w:rsidRPr="00270D54">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イオンと関連づけながら分析して解釈し，表現するとともに，探究の過程を振り返る。</w:t>
            </w:r>
          </w:p>
          <w:p w14:paraId="7070056E" w14:textId="6A8FC351" w:rsidR="00302281" w:rsidRPr="00C66566" w:rsidRDefault="00302281" w:rsidP="0030228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302281">
              <w:rPr>
                <w:rFonts w:ascii="ＭＳ Ｐゴシック" w:hAnsi="ＭＳ Ｐゴシック" w:hint="eastAsia"/>
                <w:sz w:val="18"/>
                <w:szCs w:val="18"/>
              </w:rPr>
              <w:t>金属とイオンについて，見通しをもって実験を行い，金属に塩酸を加えたときに見られる反応のちがいや金属のイオンへのなりやすさのちがいに関する規則性や関係性</w:t>
            </w:r>
            <w:r w:rsidRPr="00462FE7">
              <w:rPr>
                <w:rFonts w:ascii="ＭＳ Ｐゴシック" w:hAnsi="ＭＳ Ｐゴシック" w:hint="eastAsia"/>
                <w:sz w:val="18"/>
                <w:szCs w:val="18"/>
              </w:rPr>
              <w:t>を，イオンと関連づけながら分析して解釈し，表現するとともに，探究の過程</w:t>
            </w:r>
            <w:r w:rsidRPr="00BD5853">
              <w:rPr>
                <w:rFonts w:ascii="ＭＳ Ｐゴシック" w:hAnsi="ＭＳ Ｐゴシック" w:hint="eastAsia"/>
                <w:sz w:val="18"/>
                <w:szCs w:val="18"/>
              </w:rPr>
              <w:t>を</w:t>
            </w:r>
            <w:r w:rsidRPr="00270D54">
              <w:rPr>
                <w:rFonts w:ascii="ＭＳ Ｐゴシック" w:hAnsi="ＭＳ Ｐゴシック" w:hint="eastAsia"/>
                <w:sz w:val="18"/>
                <w:szCs w:val="18"/>
              </w:rPr>
              <w:t>振り返っている。</w:t>
            </w:r>
          </w:p>
          <w:p w14:paraId="148D3C75" w14:textId="6118ED26" w:rsidR="00302281" w:rsidRDefault="00302281" w:rsidP="0030228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302281">
              <w:rPr>
                <w:rFonts w:ascii="ＭＳ Ｐゴシック" w:hAnsi="ＭＳ Ｐゴシック" w:hint="eastAsia"/>
                <w:sz w:val="18"/>
                <w:szCs w:val="18"/>
              </w:rPr>
              <w:t>金属とイオンについて，見通しをもって実験を行い，金属に塩酸を加えたときに見られる反応のちがいや金属のイオンへのなりやすさのちがいに関する規則性や関係性</w:t>
            </w:r>
            <w:r w:rsidRPr="00556C85">
              <w:rPr>
                <w:rFonts w:ascii="ＭＳ Ｐゴシック" w:hAnsi="ＭＳ Ｐゴシック" w:hint="eastAsia"/>
                <w:sz w:val="18"/>
                <w:szCs w:val="18"/>
              </w:rPr>
              <w:t>を</w:t>
            </w:r>
            <w:r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60392050"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FC40615" w14:textId="2A552714" w:rsidR="00302281" w:rsidRDefault="00302281"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F04EC0">
              <w:rPr>
                <w:rFonts w:ascii="ＭＳ Ｐゴシック" w:hAnsi="ＭＳ Ｐゴシック" w:hint="eastAsia"/>
                <w:sz w:val="18"/>
                <w:szCs w:val="18"/>
              </w:rPr>
              <w:t>調べる方法をあげさせたり，実験結果を表に整理させたりすることで，</w:t>
            </w:r>
            <w:r>
              <w:rPr>
                <w:rFonts w:ascii="ＭＳ Ｐゴシック" w:hAnsi="ＭＳ Ｐゴシック" w:hint="eastAsia"/>
                <w:sz w:val="18"/>
                <w:szCs w:val="18"/>
              </w:rPr>
              <w:t>金属のイオンへのなりやすさのちがい</w:t>
            </w:r>
            <w:r w:rsidRPr="00F04EC0">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35CB034" w14:textId="63D7542F" w:rsidR="00302281" w:rsidRPr="00C66566" w:rsidRDefault="00302281" w:rsidP="00302281">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302281">
              <w:rPr>
                <w:rFonts w:asciiTheme="majorEastAsia" w:eastAsiaTheme="majorEastAsia" w:hAnsiTheme="majorEastAsia" w:hint="eastAsia"/>
                <w:sz w:val="18"/>
                <w:szCs w:val="18"/>
              </w:rPr>
              <w:t>金属とイオン</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25E098B4" w14:textId="630BE6F6" w:rsidR="00302281" w:rsidRPr="00C71426" w:rsidRDefault="00302281" w:rsidP="0030228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302281">
              <w:rPr>
                <w:rFonts w:ascii="ＭＳ Ｐゴシック" w:hAnsi="ＭＳ Ｐゴシック" w:hint="eastAsia"/>
                <w:sz w:val="18"/>
                <w:szCs w:val="18"/>
              </w:rPr>
              <w:t>金属とイオン</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344EF4C1" w14:textId="1559C643" w:rsidR="00302281" w:rsidRDefault="00302281" w:rsidP="00302281">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302281">
              <w:rPr>
                <w:rFonts w:ascii="ＭＳ Ｐゴシック" w:hAnsi="ＭＳ Ｐゴシック" w:hint="eastAsia"/>
                <w:sz w:val="18"/>
                <w:szCs w:val="18"/>
              </w:rPr>
              <w:t>金属とイオン</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2D1203C2" w14:textId="1122FDB1"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5E2A1903" w14:textId="6F60170A" w:rsidR="00302281" w:rsidRDefault="00302281"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Pr="00972897">
              <w:rPr>
                <w:rFonts w:ascii="ＭＳ Ｐゴシック" w:hAnsi="ＭＳ Ｐゴシック" w:hint="eastAsia"/>
                <w:sz w:val="18"/>
                <w:szCs w:val="18"/>
              </w:rPr>
              <w:t>亜鉛や銅にうすい塩酸を加えたときの変化</w:t>
            </w:r>
            <w:r>
              <w:rPr>
                <w:rFonts w:ascii="ＭＳ Ｐゴシック" w:hAnsi="ＭＳ Ｐゴシック" w:hint="eastAsia"/>
                <w:sz w:val="18"/>
                <w:szCs w:val="18"/>
              </w:rPr>
              <w:t>をイオン</w:t>
            </w:r>
            <w:r w:rsidRPr="00F04EC0">
              <w:rPr>
                <w:rFonts w:ascii="ＭＳ Ｐゴシック" w:hAnsi="ＭＳ Ｐゴシック" w:hint="eastAsia"/>
                <w:sz w:val="18"/>
                <w:szCs w:val="18"/>
              </w:rPr>
              <w:t>と関連させながら考えさせたり，</w:t>
            </w:r>
            <w:r>
              <w:rPr>
                <w:rFonts w:ascii="ＭＳ Ｐゴシック" w:hAnsi="ＭＳ Ｐゴシック" w:hint="eastAsia"/>
                <w:sz w:val="18"/>
                <w:szCs w:val="18"/>
              </w:rPr>
              <w:t>金属のイオンへのなりやすさ</w:t>
            </w:r>
            <w:r w:rsidRPr="00F04EC0">
              <w:rPr>
                <w:rFonts w:ascii="ＭＳ Ｐゴシック" w:hAnsi="ＭＳ Ｐゴシック" w:hint="eastAsia"/>
                <w:sz w:val="18"/>
                <w:szCs w:val="18"/>
              </w:rPr>
              <w:t>について</w:t>
            </w:r>
            <w:r>
              <w:rPr>
                <w:rFonts w:ascii="ＭＳ Ｐゴシック" w:hAnsi="ＭＳ Ｐゴシック" w:hint="eastAsia"/>
                <w:sz w:val="18"/>
                <w:szCs w:val="18"/>
              </w:rPr>
              <w:t>，どのような反応が起こっているかなどに着目させながら</w:t>
            </w:r>
            <w:r w:rsidRPr="00F04EC0">
              <w:rPr>
                <w:rFonts w:ascii="ＭＳ Ｐゴシック" w:hAnsi="ＭＳ Ｐゴシック" w:hint="eastAsia"/>
                <w:sz w:val="18"/>
                <w:szCs w:val="18"/>
              </w:rPr>
              <w:t>他者との意見交換を促したりして，主体的に学習に取り組めるようにする。</w:t>
            </w:r>
          </w:p>
        </w:tc>
      </w:tr>
    </w:tbl>
    <w:p w14:paraId="535BE116" w14:textId="7AA2ED4A" w:rsidR="007663DC" w:rsidRDefault="007663DC"/>
    <w:p w14:paraId="3AA780BF" w14:textId="4DAF04C7" w:rsidR="007663DC" w:rsidRDefault="007663DC">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663DC" w14:paraId="63706220" w14:textId="77777777" w:rsidTr="000602C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97A9308"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E6783EF"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43D1C21"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76CC939"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7663DC" w:rsidRPr="000A557A" w14:paraId="0444C7A1" w14:textId="77777777" w:rsidTr="000602C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9715E55"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D3CD49F"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1B5A742" w14:textId="77777777" w:rsidR="007663DC" w:rsidRPr="000A557A" w:rsidRDefault="007663DC" w:rsidP="000602CB">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10DE8478" w14:textId="77777777" w:rsidR="007663DC" w:rsidRPr="000A557A" w:rsidRDefault="007663DC" w:rsidP="000602CB">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438C9BE0" w14:textId="77777777" w:rsidR="007663DC" w:rsidRPr="000A557A" w:rsidRDefault="007663DC" w:rsidP="000602CB">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7663DC" w14:paraId="2FBFAD25" w14:textId="77777777" w:rsidTr="007663DC">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2ABA8096" w14:textId="3079DCA0" w:rsidR="007663DC" w:rsidRDefault="007663DC" w:rsidP="007663D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３－２</w:t>
            </w:r>
          </w:p>
          <w:p w14:paraId="6EF4597A" w14:textId="23707809" w:rsidR="007663DC" w:rsidRDefault="007663DC" w:rsidP="007663D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化学変化と電池</w:t>
            </w:r>
          </w:p>
          <w:p w14:paraId="2F198386" w14:textId="38F455C3" w:rsidR="007663DC" w:rsidRDefault="007663DC" w:rsidP="007663DC">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54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58</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979B43C"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ボルタの装置</w:t>
            </w:r>
          </w:p>
          <w:p w14:paraId="60E75835"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5BEB0B9"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ダニエル電池</w:t>
            </w:r>
          </w:p>
          <w:p w14:paraId="30F08472"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4022E84"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ダニエル電池をつくって電気エネルギーを取り出してみよう</w:t>
            </w:r>
          </w:p>
          <w:p w14:paraId="1587F68E"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7735FF2"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ダニエル電池の仕組み</w:t>
            </w:r>
          </w:p>
          <w:p w14:paraId="2004E73E" w14:textId="40908FCF"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4E9DA22" w14:textId="2A5F5522"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化学電池</w:t>
            </w:r>
          </w:p>
          <w:p w14:paraId="2651B7EB" w14:textId="2533E37C"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D084B4C" w14:textId="5AEAB2EF"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w:t>
            </w:r>
          </w:p>
        </w:tc>
        <w:tc>
          <w:tcPr>
            <w:tcW w:w="4592" w:type="dxa"/>
            <w:tcBorders>
              <w:top w:val="single" w:sz="12" w:space="0" w:color="auto"/>
              <w:bottom w:val="single" w:sz="12" w:space="0" w:color="auto"/>
            </w:tcBorders>
            <w:tcMar>
              <w:top w:w="28" w:type="dxa"/>
              <w:bottom w:w="28" w:type="dxa"/>
            </w:tcMar>
          </w:tcPr>
          <w:p w14:paraId="524DD308" w14:textId="1698184C" w:rsidR="007663DC" w:rsidRPr="00C66566" w:rsidRDefault="007663DC" w:rsidP="007663D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ダニエル電池で電気エネルギーを取り出しているとき，亜鉛は亜鉛イオンとなってとけ出</w:t>
            </w:r>
            <w:r>
              <w:rPr>
                <w:rFonts w:asciiTheme="majorEastAsia" w:eastAsiaTheme="majorEastAsia" w:hAnsiTheme="majorEastAsia" w:hint="eastAsia"/>
                <w:sz w:val="18"/>
                <w:szCs w:val="18"/>
              </w:rPr>
              <w:t>し</w:t>
            </w:r>
            <w:r w:rsidRPr="007663DC">
              <w:rPr>
                <w:rFonts w:asciiTheme="majorEastAsia" w:eastAsiaTheme="majorEastAsia" w:hAnsiTheme="majorEastAsia" w:hint="eastAsia"/>
                <w:sz w:val="18"/>
                <w:szCs w:val="18"/>
              </w:rPr>
              <w:t>，銅板に流れてきた電子は，銅イオンが受け取り銅原子となって銅板の表面に出てくる</w:t>
            </w:r>
            <w:r w:rsidRPr="00AD31F6">
              <w:rPr>
                <w:rFonts w:asciiTheme="majorEastAsia" w:eastAsiaTheme="majorEastAsia" w:hAnsiTheme="majorEastAsia" w:hint="eastAsia"/>
                <w:sz w:val="18"/>
                <w:szCs w:val="18"/>
              </w:rPr>
              <w:t>こと</w:t>
            </w:r>
            <w:r>
              <w:rPr>
                <w:rFonts w:asciiTheme="majorEastAsia" w:eastAsiaTheme="majorEastAsia" w:hAnsiTheme="majorEastAsia" w:hint="eastAsia"/>
                <w:sz w:val="18"/>
                <w:szCs w:val="18"/>
              </w:rPr>
              <w:t>や，</w:t>
            </w:r>
            <w:r w:rsidRPr="007663DC">
              <w:rPr>
                <w:rFonts w:asciiTheme="majorEastAsia" w:eastAsiaTheme="majorEastAsia" w:hAnsiTheme="majorEastAsia" w:hint="eastAsia"/>
                <w:sz w:val="18"/>
                <w:szCs w:val="18"/>
              </w:rPr>
              <w:t>化学変化によって，物質がもっている化学エネルギーを電気エネルギーに変換して取り出す装置を化学電池と</w:t>
            </w:r>
            <w:r>
              <w:rPr>
                <w:rFonts w:asciiTheme="majorEastAsia" w:eastAsiaTheme="majorEastAsia" w:hAnsiTheme="majorEastAsia" w:hint="eastAsia"/>
                <w:sz w:val="18"/>
                <w:szCs w:val="18"/>
              </w:rPr>
              <w:t>いうこと</w:t>
            </w:r>
            <w:r w:rsidRPr="00C66566">
              <w:rPr>
                <w:rFonts w:asciiTheme="majorEastAsia" w:eastAsiaTheme="majorEastAsia" w:hAnsiTheme="majorEastAsia" w:hint="eastAsia"/>
                <w:sz w:val="18"/>
                <w:szCs w:val="18"/>
              </w:rPr>
              <w:t>を理解する。</w:t>
            </w:r>
          </w:p>
          <w:p w14:paraId="0EA5BD6A" w14:textId="6C99EE7C" w:rsidR="007663DC" w:rsidRPr="00182621"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ダニエル電池で電気エネルギーを取り出しているとき，亜鉛は亜鉛イオンとなってとけ出し，銅板に流れてきた電子は，銅イオンが受け取り銅原子となって銅板の表面に出てくることや，化学変化によって，物質がもっている化学エネルギーを電気エネルギーに変換して取り出す装置を化学電池という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07604761" w14:textId="71E88E45" w:rsidR="007663DC"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ダニエル電池で電気エネルギーを取り出しているとき，亜鉛は亜鉛イオンとなってとけ出し，銅板に流れてきた電子は，銅イオンが受け取り銅原子となって銅板の表面に出てくることや，化学変化によって，物質がもっている化学エネルギーを電気エネルギーに変換して取り出す装置を化学電池ということ</w:t>
            </w:r>
            <w:r>
              <w:rPr>
                <w:rFonts w:ascii="ＭＳ Ｐゴシック" w:hAnsi="ＭＳ Ｐゴシック" w:hint="eastAsia"/>
                <w:sz w:val="18"/>
                <w:szCs w:val="18"/>
              </w:rPr>
              <w:t>を，</w:t>
            </w:r>
            <w:r w:rsidRPr="007663DC">
              <w:rPr>
                <w:rFonts w:ascii="ＭＳ Ｐゴシック" w:hAnsi="ＭＳ Ｐゴシック" w:hint="eastAsia"/>
                <w:sz w:val="18"/>
                <w:szCs w:val="18"/>
              </w:rPr>
              <w:t>金属のイオンへのなりやすさが異なることと電子の移動する向き</w:t>
            </w:r>
            <w:r>
              <w:rPr>
                <w:rFonts w:ascii="ＭＳ Ｐゴシック" w:hAnsi="ＭＳ Ｐゴシック" w:hint="eastAsia"/>
                <w:sz w:val="18"/>
                <w:szCs w:val="18"/>
              </w:rPr>
              <w:t>に着目して</w:t>
            </w:r>
            <w:r w:rsidRPr="00182621">
              <w:rPr>
                <w:rFonts w:ascii="ＭＳ Ｐゴシック" w:hAnsi="ＭＳ Ｐゴシック" w:hint="eastAsia"/>
                <w:sz w:val="18"/>
                <w:szCs w:val="18"/>
              </w:rPr>
              <w:t>理解している。</w:t>
            </w:r>
          </w:p>
          <w:p w14:paraId="2B4A816D"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1946DB92" w14:textId="2812D871" w:rsidR="007663DC"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それぞれの溶液に含まれているイオンや金属板が失ったり受け取ったりする電子やその流れに注目させる</w:t>
            </w:r>
            <w:r w:rsidRPr="00CA7C14">
              <w:rPr>
                <w:rFonts w:ascii="ＭＳ Ｐゴシック" w:hAnsi="ＭＳ Ｐゴシック" w:hint="eastAsia"/>
                <w:sz w:val="18"/>
                <w:szCs w:val="18"/>
              </w:rPr>
              <w:t>。</w:t>
            </w:r>
          </w:p>
          <w:p w14:paraId="575A6D3B" w14:textId="77777777" w:rsidR="007663DC" w:rsidRDefault="007663DC" w:rsidP="007663DC">
            <w:pPr>
              <w:autoSpaceDE w:val="0"/>
              <w:autoSpaceDN w:val="0"/>
              <w:adjustRightInd w:val="0"/>
              <w:spacing w:line="210" w:lineRule="exact"/>
              <w:rPr>
                <w:rFonts w:ascii="ＭＳ Ｐゴシック" w:hAnsi="ＭＳ Ｐゴシック"/>
                <w:sz w:val="18"/>
                <w:szCs w:val="18"/>
              </w:rPr>
            </w:pPr>
          </w:p>
          <w:p w14:paraId="431D57C3" w14:textId="01068419" w:rsidR="007663DC" w:rsidRPr="00C66566" w:rsidRDefault="007663DC" w:rsidP="007663D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ダニエル電池をつくって電気エネルギーを取り出</w:t>
            </w:r>
            <w:r>
              <w:rPr>
                <w:rFonts w:asciiTheme="majorEastAsia" w:eastAsiaTheme="majorEastAsia" w:hAnsiTheme="majorEastAsia" w:hint="eastAsia"/>
                <w:sz w:val="18"/>
                <w:szCs w:val="18"/>
              </w:rPr>
              <w:t>す</w:t>
            </w:r>
            <w:r w:rsidRPr="003E5F63">
              <w:rPr>
                <w:rFonts w:asciiTheme="majorEastAsia" w:eastAsiaTheme="majorEastAsia" w:hAnsiTheme="majorEastAsia" w:hint="eastAsia"/>
                <w:sz w:val="18"/>
                <w:szCs w:val="18"/>
              </w:rPr>
              <w:t>実験を行うために必要な</w:t>
            </w:r>
            <w:r>
              <w:rPr>
                <w:rFonts w:asciiTheme="majorEastAsia" w:eastAsiaTheme="majorEastAsia" w:hAnsiTheme="majorEastAsia" w:hint="eastAsia"/>
                <w:sz w:val="18"/>
                <w:szCs w:val="18"/>
              </w:rPr>
              <w:t>電解質の水溶液の扱い方</w:t>
            </w:r>
            <w:r w:rsidR="00087C48">
              <w:rPr>
                <w:rFonts w:asciiTheme="majorEastAsia" w:eastAsiaTheme="majorEastAsia" w:hAnsiTheme="majorEastAsia" w:hint="eastAsia"/>
                <w:sz w:val="18"/>
                <w:szCs w:val="18"/>
              </w:rPr>
              <w:t>およ</w:t>
            </w:r>
            <w:r w:rsidR="00774572">
              <w:rPr>
                <w:rFonts w:asciiTheme="majorEastAsia" w:eastAsiaTheme="majorEastAsia" w:hAnsiTheme="majorEastAsia" w:hint="eastAsia"/>
                <w:sz w:val="18"/>
                <w:szCs w:val="18"/>
              </w:rPr>
              <w:t>び，セロハンや素焼きの容器</w:t>
            </w:r>
            <w:r>
              <w:rPr>
                <w:rFonts w:asciiTheme="majorEastAsia" w:eastAsiaTheme="majorEastAsia" w:hAnsiTheme="majorEastAsia" w:hint="eastAsia"/>
                <w:sz w:val="18"/>
                <w:szCs w:val="18"/>
              </w:rPr>
              <w:t>を使う方法</w:t>
            </w:r>
            <w:r w:rsidRPr="003E5F63">
              <w:rPr>
                <w:rFonts w:asciiTheme="majorEastAsia" w:eastAsiaTheme="majorEastAsia" w:hAnsiTheme="majorEastAsia" w:hint="eastAsia"/>
                <w:sz w:val="18"/>
                <w:szCs w:val="18"/>
              </w:rPr>
              <w:t>を身につけるとともに，実験の結果を記録して整理</w:t>
            </w:r>
            <w:r w:rsidRPr="00C66566">
              <w:rPr>
                <w:rFonts w:asciiTheme="majorEastAsia" w:eastAsiaTheme="majorEastAsia" w:hAnsiTheme="majorEastAsia" w:hint="eastAsia"/>
                <w:sz w:val="18"/>
                <w:szCs w:val="18"/>
              </w:rPr>
              <w:t>する。</w:t>
            </w:r>
          </w:p>
          <w:p w14:paraId="57BC99D2" w14:textId="112A4F2F" w:rsidR="007663DC" w:rsidRPr="00182621"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ダニエル電池をつくって電気エネルギーを取り出す実験を行うために必要な電解質の水溶液の扱い方</w:t>
            </w:r>
            <w:r w:rsidR="006E05FF">
              <w:rPr>
                <w:rFonts w:ascii="ＭＳ Ｐゴシック" w:hAnsi="ＭＳ Ｐゴシック" w:hint="eastAsia"/>
                <w:sz w:val="18"/>
                <w:szCs w:val="18"/>
              </w:rPr>
              <w:t>および</w:t>
            </w:r>
            <w:r w:rsidR="00774572">
              <w:rPr>
                <w:rFonts w:ascii="ＭＳ Ｐゴシック" w:hAnsi="ＭＳ Ｐゴシック" w:hint="eastAsia"/>
                <w:sz w:val="18"/>
                <w:szCs w:val="18"/>
              </w:rPr>
              <w:t>，セロハンや素焼きの容器</w:t>
            </w:r>
            <w:r w:rsidRPr="007663DC">
              <w:rPr>
                <w:rFonts w:ascii="ＭＳ Ｐゴシック" w:hAnsi="ＭＳ Ｐゴシック" w:hint="eastAsia"/>
                <w:sz w:val="18"/>
                <w:szCs w:val="18"/>
              </w:rPr>
              <w:t>を使う</w:t>
            </w:r>
            <w:r w:rsidR="006E05FF">
              <w:rPr>
                <w:rFonts w:ascii="ＭＳ Ｐゴシック" w:hAnsi="ＭＳ Ｐゴシック" w:hint="eastAsia"/>
                <w:sz w:val="18"/>
                <w:szCs w:val="18"/>
              </w:rPr>
              <w:t>操作</w:t>
            </w:r>
            <w:r w:rsidRPr="00DA1268">
              <w:rPr>
                <w:rFonts w:ascii="ＭＳ Ｐゴシック" w:hAnsi="ＭＳ Ｐゴシック" w:hint="eastAsia"/>
                <w:sz w:val="18"/>
                <w:szCs w:val="18"/>
              </w:rPr>
              <w:t>を</w:t>
            </w:r>
            <w:r w:rsidR="006E05FF">
              <w:rPr>
                <w:rFonts w:ascii="ＭＳ Ｐゴシック" w:hAnsi="ＭＳ Ｐゴシック" w:hint="eastAsia"/>
                <w:sz w:val="18"/>
                <w:szCs w:val="18"/>
              </w:rPr>
              <w:t>行う</w:t>
            </w:r>
            <w:r w:rsidRPr="00DA1268">
              <w:rPr>
                <w:rFonts w:ascii="ＭＳ Ｐゴシック" w:hAnsi="ＭＳ Ｐゴシック" w:hint="eastAsia"/>
                <w:sz w:val="18"/>
                <w:szCs w:val="18"/>
              </w:rPr>
              <w:t>とともに，実験の結果を記録して整理</w:t>
            </w:r>
            <w:r w:rsidRPr="00182621">
              <w:rPr>
                <w:rFonts w:ascii="ＭＳ Ｐゴシック" w:hAnsi="ＭＳ Ｐゴシック" w:hint="eastAsia"/>
                <w:sz w:val="18"/>
                <w:szCs w:val="18"/>
              </w:rPr>
              <w:t>している。</w:t>
            </w:r>
          </w:p>
          <w:p w14:paraId="79660027" w14:textId="55473C33" w:rsidR="007663DC"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ダニエル電池をつくって電気エネルギーを取り出す実験を行うために必要な電解質の水溶液の扱い方</w:t>
            </w:r>
            <w:r w:rsidR="00774572">
              <w:rPr>
                <w:rFonts w:ascii="ＭＳ Ｐゴシック" w:hAnsi="ＭＳ Ｐゴシック" w:hint="eastAsia"/>
                <w:sz w:val="18"/>
                <w:szCs w:val="18"/>
              </w:rPr>
              <w:t>および，セロハンや素焼きの容器</w:t>
            </w:r>
            <w:bookmarkStart w:id="0" w:name="_GoBack"/>
            <w:bookmarkEnd w:id="0"/>
            <w:r w:rsidR="006E05FF">
              <w:rPr>
                <w:rFonts w:ascii="ＭＳ Ｐゴシック" w:hAnsi="ＭＳ Ｐゴシック" w:hint="eastAsia"/>
                <w:sz w:val="18"/>
                <w:szCs w:val="18"/>
              </w:rPr>
              <w:t>を使う操作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6E05FF">
              <w:rPr>
                <w:rFonts w:ascii="ＭＳ Ｐゴシック" w:hAnsi="ＭＳ Ｐゴシック" w:hint="eastAsia"/>
                <w:sz w:val="18"/>
                <w:szCs w:val="18"/>
              </w:rPr>
              <w:t>行う</w:t>
            </w:r>
            <w:r w:rsidRPr="00096CB3">
              <w:rPr>
                <w:rFonts w:ascii="ＭＳ Ｐゴシック" w:hAnsi="ＭＳ Ｐゴシック" w:hint="eastAsia"/>
                <w:sz w:val="18"/>
                <w:szCs w:val="18"/>
              </w:rPr>
              <w:t>とともに，実験の結果を</w:t>
            </w:r>
            <w:r w:rsidRPr="00182621">
              <w:rPr>
                <w:rFonts w:ascii="ＭＳ Ｐゴシック" w:hAnsi="ＭＳ Ｐゴシック" w:hint="eastAsia"/>
                <w:sz w:val="18"/>
                <w:szCs w:val="18"/>
              </w:rPr>
              <w:t>正確に記録してわかりやすく整理している。</w:t>
            </w:r>
          </w:p>
          <w:p w14:paraId="7F52F38F" w14:textId="2C56A498" w:rsidR="00E40C4F" w:rsidRPr="00C66566" w:rsidRDefault="007663DC"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40C4F" w:rsidRPr="00AC7BEC">
              <w:rPr>
                <w:rFonts w:asciiTheme="majorEastAsia" w:eastAsiaTheme="majorEastAsia" w:hAnsiTheme="majorEastAsia" w:hint="eastAsia"/>
                <w:sz w:val="18"/>
                <w:szCs w:val="18"/>
              </w:rPr>
              <w:t>行】【記】</w:t>
            </w:r>
          </w:p>
          <w:p w14:paraId="023D89DD" w14:textId="2F8AEA80" w:rsidR="007663DC" w:rsidRPr="00972897" w:rsidRDefault="007663DC"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Pr="00994ED1">
              <w:rPr>
                <w:rFonts w:ascii="ＭＳ Ｐゴシック" w:hAnsi="ＭＳ Ｐゴシック" w:hint="eastAsia"/>
                <w:sz w:val="18"/>
                <w:szCs w:val="18"/>
              </w:rPr>
              <w:t>酸性の水溶液</w:t>
            </w:r>
            <w:r>
              <w:rPr>
                <w:rFonts w:ascii="ＭＳ Ｐゴシック" w:hAnsi="ＭＳ Ｐゴシック" w:hint="eastAsia"/>
                <w:sz w:val="18"/>
                <w:szCs w:val="18"/>
              </w:rPr>
              <w:t>や，硫酸亜鉛や硫酸銅，硝酸銀の水溶液</w:t>
            </w:r>
            <w:r w:rsidRPr="00994ED1">
              <w:rPr>
                <w:rFonts w:ascii="ＭＳ Ｐゴシック" w:hAnsi="ＭＳ Ｐゴシック" w:hint="eastAsia"/>
                <w:sz w:val="18"/>
                <w:szCs w:val="18"/>
              </w:rPr>
              <w:t>を</w:t>
            </w:r>
            <w:r>
              <w:rPr>
                <w:rFonts w:ascii="ＭＳ Ｐゴシック" w:hAnsi="ＭＳ Ｐゴシック" w:hint="eastAsia"/>
                <w:sz w:val="18"/>
                <w:szCs w:val="18"/>
              </w:rPr>
              <w:t>扱う</w:t>
            </w:r>
            <w:r w:rsidRPr="00994ED1">
              <w:rPr>
                <w:rFonts w:ascii="ＭＳ Ｐゴシック" w:hAnsi="ＭＳ Ｐゴシック" w:hint="eastAsia"/>
                <w:sz w:val="18"/>
                <w:szCs w:val="18"/>
              </w:rPr>
              <w:t>際の注意事項を指導し，必要に応じて実験の補助を行う。</w:t>
            </w:r>
          </w:p>
        </w:tc>
        <w:tc>
          <w:tcPr>
            <w:tcW w:w="4592" w:type="dxa"/>
            <w:tcBorders>
              <w:top w:val="single" w:sz="12" w:space="0" w:color="auto"/>
              <w:bottom w:val="single" w:sz="12" w:space="0" w:color="auto"/>
            </w:tcBorders>
            <w:tcMar>
              <w:top w:w="28" w:type="dxa"/>
              <w:bottom w:w="28" w:type="dxa"/>
            </w:tcMar>
          </w:tcPr>
          <w:p w14:paraId="2B802AF8" w14:textId="6AE70D4C" w:rsidR="007663DC" w:rsidRPr="00C66566" w:rsidRDefault="007663DC" w:rsidP="007663D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化学変化と電池</w:t>
            </w:r>
            <w:r w:rsidRPr="00270D54">
              <w:rPr>
                <w:rFonts w:asciiTheme="majorEastAsia" w:eastAsiaTheme="majorEastAsia" w:hAnsiTheme="majorEastAsia" w:hint="eastAsia"/>
                <w:sz w:val="18"/>
                <w:szCs w:val="18"/>
              </w:rPr>
              <w:t>について，見通しをもって実験を行い，</w:t>
            </w:r>
            <w:r w:rsidRPr="007663DC">
              <w:rPr>
                <w:rFonts w:asciiTheme="majorEastAsia" w:eastAsiaTheme="majorEastAsia" w:hAnsiTheme="majorEastAsia" w:hint="eastAsia"/>
                <w:sz w:val="18"/>
                <w:szCs w:val="18"/>
              </w:rPr>
              <w:t>ダニエル電池の仕組みと金属のイオンへのなりやすさ</w:t>
            </w:r>
            <w:r w:rsidRPr="00302281">
              <w:rPr>
                <w:rFonts w:asciiTheme="majorEastAsia" w:eastAsiaTheme="majorEastAsia" w:hAnsiTheme="majorEastAsia" w:hint="eastAsia"/>
                <w:sz w:val="18"/>
                <w:szCs w:val="18"/>
              </w:rPr>
              <w:t>に関する規則性や関係性</w:t>
            </w:r>
            <w:r w:rsidRPr="00270D54">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イオンと関連づけながら分析して解釈し，表現するとともに，探究の過程を振り返る。</w:t>
            </w:r>
          </w:p>
          <w:p w14:paraId="6EFD44E2" w14:textId="3A3E94AB" w:rsidR="007663DC" w:rsidRPr="00C66566"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化学変化と電池について，見通しをもって実験を行い，ダニエル電池の仕組みと金属のイオンへのなりやすさに関する規則性や関係性</w:t>
            </w:r>
            <w:r w:rsidRPr="00462FE7">
              <w:rPr>
                <w:rFonts w:ascii="ＭＳ Ｐゴシック" w:hAnsi="ＭＳ Ｐゴシック" w:hint="eastAsia"/>
                <w:sz w:val="18"/>
                <w:szCs w:val="18"/>
              </w:rPr>
              <w:t>を，イオンと関連づけながら分析して解釈し，表現するとともに，探究の過程</w:t>
            </w:r>
            <w:r w:rsidRPr="00BD5853">
              <w:rPr>
                <w:rFonts w:ascii="ＭＳ Ｐゴシック" w:hAnsi="ＭＳ Ｐゴシック" w:hint="eastAsia"/>
                <w:sz w:val="18"/>
                <w:szCs w:val="18"/>
              </w:rPr>
              <w:t>を</w:t>
            </w:r>
            <w:r w:rsidRPr="00270D54">
              <w:rPr>
                <w:rFonts w:ascii="ＭＳ Ｐゴシック" w:hAnsi="ＭＳ Ｐゴシック" w:hint="eastAsia"/>
                <w:sz w:val="18"/>
                <w:szCs w:val="18"/>
              </w:rPr>
              <w:t>振り返っている。</w:t>
            </w:r>
          </w:p>
          <w:p w14:paraId="0548754F" w14:textId="2D67620E" w:rsidR="007663DC"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7663DC">
              <w:rPr>
                <w:rFonts w:ascii="ＭＳ Ｐゴシック" w:hAnsi="ＭＳ Ｐゴシック" w:hint="eastAsia"/>
                <w:sz w:val="18"/>
                <w:szCs w:val="18"/>
              </w:rPr>
              <w:t>化学変化と電池について，見通しをもって実験を行い，ダニエル電池の仕組みと金属のイオンへのなりやすさに関する規則性や関係性</w:t>
            </w:r>
            <w:r w:rsidRPr="00556C85">
              <w:rPr>
                <w:rFonts w:ascii="ＭＳ Ｐゴシック" w:hAnsi="ＭＳ Ｐゴシック" w:hint="eastAsia"/>
                <w:sz w:val="18"/>
                <w:szCs w:val="18"/>
              </w:rPr>
              <w:t>を</w:t>
            </w:r>
            <w:r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6453F2BC"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36B8A19" w14:textId="77777777" w:rsidR="007663DC" w:rsidRDefault="007663DC"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F04EC0">
              <w:rPr>
                <w:rFonts w:ascii="ＭＳ Ｐゴシック" w:hAnsi="ＭＳ Ｐゴシック" w:hint="eastAsia"/>
                <w:sz w:val="18"/>
                <w:szCs w:val="18"/>
              </w:rPr>
              <w:t>調べる方法をあげさせたり，実験結果を表に整理させたりすることで，</w:t>
            </w:r>
            <w:r>
              <w:rPr>
                <w:rFonts w:ascii="ＭＳ Ｐゴシック" w:hAnsi="ＭＳ Ｐゴシック" w:hint="eastAsia"/>
                <w:sz w:val="18"/>
                <w:szCs w:val="18"/>
              </w:rPr>
              <w:t>ダニエル電池の仕組み</w:t>
            </w:r>
            <w:r w:rsidRPr="00F04EC0">
              <w:rPr>
                <w:rFonts w:ascii="ＭＳ Ｐゴシック" w:hAnsi="ＭＳ Ｐゴシック" w:hint="eastAsia"/>
                <w:sz w:val="18"/>
                <w:szCs w:val="18"/>
              </w:rPr>
              <w:t>について考えられるようにする。</w:t>
            </w:r>
          </w:p>
          <w:p w14:paraId="0DDEA24E" w14:textId="664D6D6B" w:rsidR="007663DC" w:rsidRDefault="007663DC" w:rsidP="007663DC">
            <w:pPr>
              <w:autoSpaceDE w:val="0"/>
              <w:autoSpaceDN w:val="0"/>
              <w:adjustRightInd w:val="0"/>
              <w:spacing w:line="210" w:lineRule="exact"/>
              <w:ind w:firstLineChars="100" w:firstLine="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64D1C8A7" w14:textId="578E0DD7" w:rsidR="007663DC" w:rsidRPr="00C66566" w:rsidRDefault="007663DC" w:rsidP="007663D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化学変化と電池</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 xml:space="preserve">進んで関わり，見通しをもったり振り返ったりするなど，自らの学習を調整しながら粘り強く取り組み，科学的に探究しようとする。 </w:t>
            </w:r>
          </w:p>
          <w:p w14:paraId="5F0B8E93" w14:textId="28571AE7" w:rsidR="007663DC" w:rsidRPr="00C71426"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化学変化と電池</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59698A6C" w14:textId="1891724E" w:rsidR="007663DC"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化学変化と電池</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19B225E9" w14:textId="4EDDEB42" w:rsidR="00E40C4F" w:rsidRPr="00C66566" w:rsidRDefault="007663DC"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40C4F"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31053499" w14:textId="2726E1D3" w:rsidR="007663DC" w:rsidRDefault="007663DC"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電池の仕組みと電子の流れをイオン</w:t>
            </w:r>
            <w:r w:rsidRPr="00F04EC0">
              <w:rPr>
                <w:rFonts w:ascii="ＭＳ Ｐゴシック" w:hAnsi="ＭＳ Ｐゴシック" w:hint="eastAsia"/>
                <w:sz w:val="18"/>
                <w:szCs w:val="18"/>
              </w:rPr>
              <w:t>と関連させながら考えさせたり，</w:t>
            </w:r>
            <w:r>
              <w:rPr>
                <w:rFonts w:ascii="ＭＳ Ｐゴシック" w:hAnsi="ＭＳ Ｐゴシック" w:hint="eastAsia"/>
                <w:sz w:val="18"/>
                <w:szCs w:val="18"/>
              </w:rPr>
              <w:t>ダニエル電池をつくって電気エネルギーが取り出せるとき，どのような反応が起こっているかなどに着目させながら</w:t>
            </w:r>
            <w:r w:rsidRPr="00F04EC0">
              <w:rPr>
                <w:rFonts w:ascii="ＭＳ Ｐゴシック" w:hAnsi="ＭＳ Ｐゴシック" w:hint="eastAsia"/>
                <w:sz w:val="18"/>
                <w:szCs w:val="18"/>
              </w:rPr>
              <w:t>他者との意見交換を促したりして，主体的に学習に取り組めるようにする。</w:t>
            </w:r>
          </w:p>
        </w:tc>
      </w:tr>
    </w:tbl>
    <w:p w14:paraId="53E16214" w14:textId="6869152D" w:rsidR="007C26EC" w:rsidRDefault="00D94D2A">
      <w:r w:rsidRPr="00A707C2">
        <w:rPr>
          <w:rFonts w:ascii="ＭＳ ゴシック" w:eastAsia="ＭＳ ゴシック" w:hAnsi="ＭＳ ゴシック" w:hint="eastAsia"/>
          <w:noProof/>
          <w:snapToGrid w:val="0"/>
          <w:kern w:val="0"/>
        </w:rPr>
        <mc:AlternateContent>
          <mc:Choice Requires="wps">
            <w:drawing>
              <wp:anchor distT="0" distB="0" distL="114300" distR="114300" simplePos="0" relativeHeight="251686912" behindDoc="0" locked="0" layoutInCell="1" allowOverlap="1" wp14:anchorId="0EF56196" wp14:editId="15D6FFC9">
                <wp:simplePos x="0" y="0"/>
                <wp:positionH relativeFrom="column">
                  <wp:posOffset>-490855</wp:posOffset>
                </wp:positionH>
                <wp:positionV relativeFrom="paragraph">
                  <wp:posOffset>-6413500</wp:posOffset>
                </wp:positionV>
                <wp:extent cx="333375" cy="3239770"/>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D27"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56196" id="_x0000_s1044" type="#_x0000_t202" style="position:absolute;left:0;text-align:left;margin-left:-38.65pt;margin-top:-505pt;width:26.25pt;height:25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" filled="f" stroked="f">
                <v:textbox style="layout-flow:vertical-ideographic" inset="5.85pt,.7pt,5.85pt,.7pt">
                  <w:txbxContent>
                    <w:p w14:paraId="252E2D27"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Pr="00A707C2">
        <w:rPr>
          <w:rFonts w:ascii="ＭＳ ゴシック" w:eastAsia="ＭＳ ゴシック" w:hAnsi="ＭＳ ゴシック" w:hint="eastAsia"/>
          <w:noProof/>
          <w:snapToGrid w:val="0"/>
          <w:kern w:val="0"/>
        </w:rPr>
        <mc:AlternateContent>
          <mc:Choice Requires="wps">
            <w:drawing>
              <wp:anchor distT="0" distB="0" distL="114300" distR="114300" simplePos="0" relativeHeight="251687936" behindDoc="0" locked="0" layoutInCell="1" allowOverlap="1" wp14:anchorId="7532A62B" wp14:editId="0B6DFEDC">
                <wp:simplePos x="0" y="0"/>
                <wp:positionH relativeFrom="column">
                  <wp:posOffset>12034520</wp:posOffset>
                </wp:positionH>
                <wp:positionV relativeFrom="paragraph">
                  <wp:posOffset>-6413500</wp:posOffset>
                </wp:positionV>
                <wp:extent cx="333375" cy="323977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F62C7"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2A62B" id="_x0000_s1045" type="#_x0000_t202" style="position:absolute;left:0;text-align:left;margin-left:947.6pt;margin-top:-505pt;width:26.25pt;height:25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" filled="f" stroked="f">
                <v:textbox style="layout-flow:vertical-ideographic" inset="5.85pt,.7pt,5.85pt,.7pt">
                  <w:txbxContent>
                    <w:p w14:paraId="0F7F62C7"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p>
    <w:p w14:paraId="79E183CF" w14:textId="1437B981" w:rsidR="007C26EC" w:rsidRDefault="007C26EC">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663DC" w14:paraId="777F8274" w14:textId="77777777" w:rsidTr="00DA126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DFEACC8" w14:textId="0FF10316"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E57E0FD" w14:textId="77777777"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5D4A8F9" w14:textId="0C5F4B77"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A631DEA" w14:textId="03F6788D"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r>
              <w:rPr>
                <w:rFonts w:ascii="ＭＳ ゴシック" w:eastAsia="ＭＳ ゴシック" w:hAnsi="ＭＳ ゴシック"/>
                <w:snapToGrid w:val="0"/>
                <w:kern w:val="0"/>
              </w:rPr>
              <w:t xml:space="preserve"> </w:t>
            </w:r>
          </w:p>
        </w:tc>
      </w:tr>
      <w:tr w:rsidR="007663DC" w14:paraId="3A249805" w14:textId="77777777" w:rsidTr="00134DD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1BCA448" w14:textId="77777777"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CF76001" w14:textId="77777777"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92AFE52" w14:textId="15ACF039" w:rsidR="007663DC" w:rsidRPr="000A557A" w:rsidRDefault="007663DC" w:rsidP="007663DC">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316B88A6" w14:textId="77777777" w:rsidR="007663DC" w:rsidRPr="000A557A" w:rsidRDefault="007663DC" w:rsidP="007663DC">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56621A0" w14:textId="77777777" w:rsidR="007663DC" w:rsidRPr="000A557A" w:rsidRDefault="007663DC" w:rsidP="007663DC">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7663DC" w14:paraId="71D3BEA9" w14:textId="77777777" w:rsidTr="00134DD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0BCD8202" w14:textId="6B2DA8EB" w:rsidR="007663DC" w:rsidRDefault="007663DC" w:rsidP="007663D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３－３</w:t>
            </w:r>
          </w:p>
          <w:p w14:paraId="66014FDB" w14:textId="4C649A7A" w:rsidR="007663DC" w:rsidRDefault="007663DC" w:rsidP="007663D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さまざまな電池</w:t>
            </w:r>
          </w:p>
          <w:p w14:paraId="5B616930" w14:textId="76DC03B6" w:rsidR="007663DC" w:rsidRDefault="007663DC" w:rsidP="007663DC">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59</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61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EE8BF7F"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さまざまな化学電池</w:t>
            </w:r>
          </w:p>
          <w:p w14:paraId="00A36A28"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BBB1C44"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乾電池の発明</w:t>
            </w:r>
          </w:p>
          <w:p w14:paraId="6CAE190C"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07934E2"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二次電池とリサイクルマーク</w:t>
            </w:r>
          </w:p>
          <w:p w14:paraId="654C6AE3"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C3C2785" w14:textId="192882E1"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燃料電池</w:t>
            </w:r>
          </w:p>
        </w:tc>
        <w:tc>
          <w:tcPr>
            <w:tcW w:w="4592" w:type="dxa"/>
            <w:tcBorders>
              <w:top w:val="single" w:sz="12" w:space="0" w:color="auto"/>
              <w:bottom w:val="single" w:sz="12" w:space="0" w:color="auto"/>
            </w:tcBorders>
            <w:tcMar>
              <w:top w:w="28" w:type="dxa"/>
              <w:bottom w:w="28" w:type="dxa"/>
            </w:tcMar>
          </w:tcPr>
          <w:p w14:paraId="1EF443D5" w14:textId="2BF4E09A" w:rsidR="007663DC" w:rsidRPr="00C66566" w:rsidRDefault="007663DC" w:rsidP="007663D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34DD5">
              <w:rPr>
                <w:rFonts w:asciiTheme="majorEastAsia" w:eastAsiaTheme="majorEastAsia" w:hAnsiTheme="majorEastAsia" w:hint="eastAsia"/>
                <w:sz w:val="18"/>
                <w:szCs w:val="18"/>
              </w:rPr>
              <w:t>化学電池</w:t>
            </w:r>
            <w:r w:rsidRPr="00462FE7">
              <w:rPr>
                <w:rFonts w:asciiTheme="majorEastAsia" w:eastAsiaTheme="majorEastAsia" w:hAnsiTheme="majorEastAsia" w:hint="eastAsia"/>
                <w:sz w:val="18"/>
                <w:szCs w:val="18"/>
              </w:rPr>
              <w:t>には，</w:t>
            </w:r>
            <w:r w:rsidR="00134DD5">
              <w:rPr>
                <w:rFonts w:asciiTheme="majorEastAsia" w:eastAsiaTheme="majorEastAsia" w:hAnsiTheme="majorEastAsia" w:hint="eastAsia"/>
                <w:sz w:val="18"/>
                <w:szCs w:val="18"/>
              </w:rPr>
              <w:t>使い切りタイプの一次電池と充電して繰り返し使える二次電池があることや</w:t>
            </w:r>
            <w:r w:rsidRPr="00462FE7">
              <w:rPr>
                <w:rFonts w:asciiTheme="majorEastAsia" w:eastAsiaTheme="majorEastAsia" w:hAnsiTheme="majorEastAsia" w:hint="eastAsia"/>
                <w:sz w:val="18"/>
                <w:szCs w:val="18"/>
              </w:rPr>
              <w:t>，</w:t>
            </w:r>
            <w:r w:rsidR="00134DD5" w:rsidRPr="00134DD5">
              <w:rPr>
                <w:rFonts w:asciiTheme="majorEastAsia" w:eastAsiaTheme="majorEastAsia" w:hAnsiTheme="majorEastAsia" w:hint="eastAsia"/>
                <w:sz w:val="18"/>
                <w:szCs w:val="18"/>
              </w:rPr>
              <w:t>水の電気分解とは逆の化学変化を利用して，電気エネルギーを取り出す装置を</w:t>
            </w:r>
            <w:r w:rsidR="00134DD5">
              <w:rPr>
                <w:rFonts w:asciiTheme="majorEastAsia" w:eastAsiaTheme="majorEastAsia" w:hAnsiTheme="majorEastAsia" w:hint="eastAsia"/>
                <w:sz w:val="18"/>
                <w:szCs w:val="18"/>
              </w:rPr>
              <w:t>燃料電池</w:t>
            </w:r>
            <w:r>
              <w:rPr>
                <w:rFonts w:asciiTheme="majorEastAsia" w:eastAsiaTheme="majorEastAsia" w:hAnsiTheme="majorEastAsia" w:hint="eastAsia"/>
                <w:sz w:val="18"/>
                <w:szCs w:val="18"/>
              </w:rPr>
              <w:t>ということ</w:t>
            </w:r>
            <w:r w:rsidRPr="00D77D4B">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1BDAF5C8" w14:textId="70ABB403" w:rsidR="007663DC" w:rsidRPr="00182621"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34DD5" w:rsidRPr="00134DD5">
              <w:rPr>
                <w:rFonts w:ascii="ＭＳ Ｐゴシック" w:hAnsi="ＭＳ Ｐゴシック" w:hint="eastAsia"/>
                <w:sz w:val="18"/>
                <w:szCs w:val="18"/>
              </w:rPr>
              <w:t>化学電池には，使い切りタイプの一次電池と充電して繰り返し使える二次電池があることや，水の電気分解とは逆の化学変化を利用して，電気エネルギーを取り出す装置を燃料電池ということ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3A13C45C" w14:textId="24762449" w:rsidR="007663DC"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34DD5" w:rsidRPr="00134DD5">
              <w:rPr>
                <w:rFonts w:ascii="ＭＳ Ｐゴシック" w:hAnsi="ＭＳ Ｐゴシック" w:hint="eastAsia"/>
                <w:sz w:val="18"/>
                <w:szCs w:val="18"/>
              </w:rPr>
              <w:t>化学電池には，使い切りタイプの一次電池と充電して繰り返し使える二次電池があることや，水の電気分解とは逆の化学変化を利用して，電気エネルギーを取り出す装置を燃料電池ということ</w:t>
            </w:r>
            <w:r w:rsidRPr="00182621">
              <w:rPr>
                <w:rFonts w:ascii="ＭＳ Ｐゴシック" w:hAnsi="ＭＳ Ｐゴシック" w:hint="eastAsia"/>
                <w:sz w:val="18"/>
                <w:szCs w:val="18"/>
              </w:rPr>
              <w:t>を</w:t>
            </w:r>
            <w:r>
              <w:rPr>
                <w:rFonts w:ascii="ＭＳ Ｐゴシック" w:hAnsi="ＭＳ Ｐゴシック" w:hint="eastAsia"/>
                <w:sz w:val="18"/>
                <w:szCs w:val="18"/>
              </w:rPr>
              <w:t>，</w:t>
            </w:r>
            <w:r w:rsidR="00134DD5">
              <w:rPr>
                <w:rFonts w:ascii="ＭＳ Ｐゴシック" w:hAnsi="ＭＳ Ｐゴシック" w:hint="eastAsia"/>
                <w:sz w:val="18"/>
                <w:szCs w:val="18"/>
              </w:rPr>
              <w:t>日常生活での使用場面</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0D2DA61E"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348FFD6" w14:textId="77777777" w:rsidR="007663DC"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燃料電池を実際につくらせ</w:t>
            </w:r>
            <w:r w:rsidRPr="00722AD6">
              <w:rPr>
                <w:rFonts w:ascii="ＭＳ Ｐゴシック" w:hAnsi="ＭＳ Ｐゴシック" w:hint="eastAsia"/>
                <w:sz w:val="18"/>
                <w:szCs w:val="18"/>
              </w:rPr>
              <w:t>，</w:t>
            </w:r>
            <w:r>
              <w:rPr>
                <w:rFonts w:ascii="ＭＳ Ｐゴシック" w:hAnsi="ＭＳ Ｐゴシック" w:hint="eastAsia"/>
                <w:sz w:val="18"/>
                <w:szCs w:val="18"/>
              </w:rPr>
              <w:t>電気エネルギーが取り出せることについて</w:t>
            </w:r>
            <w:r w:rsidRPr="00722AD6">
              <w:rPr>
                <w:rFonts w:ascii="ＭＳ Ｐゴシック" w:hAnsi="ＭＳ Ｐゴシック" w:hint="eastAsia"/>
                <w:sz w:val="18"/>
                <w:szCs w:val="18"/>
              </w:rPr>
              <w:t>体験的</w:t>
            </w:r>
            <w:r>
              <w:rPr>
                <w:rFonts w:ascii="ＭＳ Ｐゴシック" w:hAnsi="ＭＳ Ｐゴシック" w:hint="eastAsia"/>
                <w:sz w:val="18"/>
                <w:szCs w:val="18"/>
              </w:rPr>
              <w:t>に説明する。</w:t>
            </w:r>
          </w:p>
          <w:p w14:paraId="55BBD0AC" w14:textId="451401DB" w:rsidR="007663DC" w:rsidRPr="007C26EC" w:rsidRDefault="007663DC" w:rsidP="007663DC">
            <w:pPr>
              <w:autoSpaceDE w:val="0"/>
              <w:autoSpaceDN w:val="0"/>
              <w:adjustRightInd w:val="0"/>
              <w:spacing w:line="210" w:lineRule="exact"/>
              <w:ind w:leftChars="100" w:left="200"/>
              <w:rPr>
                <w:rFonts w:ascii="ＭＳ ゴシック" w:eastAsia="ＭＳ ゴシック" w:hAnsi="ＭＳ ゴシック"/>
                <w:sz w:val="18"/>
                <w:szCs w:val="18"/>
              </w:rPr>
            </w:pPr>
            <w:r>
              <w:rPr>
                <w:rFonts w:ascii="ＭＳ Ｐゴシック" w:hAnsi="ＭＳ Ｐゴシック" w:hint="eastAsia"/>
                <w:sz w:val="18"/>
                <w:szCs w:val="18"/>
              </w:rPr>
              <w:t>身のまわりで使われている電池をあげさせ，それぞれが一次電池や二次電池であることを説明する。</w:t>
            </w:r>
          </w:p>
          <w:p w14:paraId="0AC50032" w14:textId="596EFAEA" w:rsidR="007663DC" w:rsidRPr="007C26EC" w:rsidRDefault="007663DC" w:rsidP="007663DC">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611221D8" w14:textId="035FEF48" w:rsidR="007663DC" w:rsidRPr="00C66566" w:rsidRDefault="007663DC" w:rsidP="007663D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さまざまな電池</w:t>
            </w:r>
            <w:r w:rsidRPr="00556C85">
              <w:rPr>
                <w:rFonts w:asciiTheme="majorEastAsia" w:eastAsiaTheme="majorEastAsia" w:hAnsiTheme="majorEastAsia" w:hint="eastAsia"/>
                <w:sz w:val="18"/>
                <w:szCs w:val="18"/>
              </w:rPr>
              <w:t>について，</w:t>
            </w:r>
            <w:r w:rsidRPr="007663DC">
              <w:rPr>
                <w:rFonts w:asciiTheme="majorEastAsia" w:eastAsiaTheme="majorEastAsia" w:hAnsiTheme="majorEastAsia" w:hint="eastAsia"/>
                <w:sz w:val="18"/>
                <w:szCs w:val="18"/>
              </w:rPr>
              <w:t>化学電池には一次電池と二次電池があることや燃料電池が水の電気分解とは逆の化学変化を利用して，電気エネルギーを取り出す装置であること</w:t>
            </w:r>
            <w:r w:rsidRPr="00556C85">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イオンと関連づけながら</w:t>
            </w:r>
            <w:r w:rsidRPr="00556C85">
              <w:rPr>
                <w:rFonts w:asciiTheme="majorEastAsia" w:eastAsiaTheme="majorEastAsia" w:hAnsiTheme="majorEastAsia" w:hint="eastAsia"/>
                <w:sz w:val="18"/>
                <w:szCs w:val="18"/>
              </w:rPr>
              <w:t>分析して解釈し，表現するとともに，探究の過程を振り返る。</w:t>
            </w:r>
          </w:p>
          <w:p w14:paraId="0FA93A7B" w14:textId="3995419D" w:rsidR="007663DC" w:rsidRPr="00C66566"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さまざまな電池について，化学電池には一次電池と二次電池があることや燃料電池が水の電気分解とは逆の化学変化を利用して，電気エネルギーを取り出す装置であること</w:t>
            </w:r>
            <w:r w:rsidRPr="00462ED3">
              <w:rPr>
                <w:rFonts w:ascii="ＭＳ Ｐゴシック" w:hAnsi="ＭＳ Ｐゴシック" w:hint="eastAsia"/>
                <w:sz w:val="18"/>
                <w:szCs w:val="18"/>
              </w:rPr>
              <w:t>を</w:t>
            </w:r>
            <w:r>
              <w:rPr>
                <w:rFonts w:ascii="ＭＳ Ｐゴシック" w:hAnsi="ＭＳ Ｐゴシック" w:hint="eastAsia"/>
                <w:sz w:val="18"/>
                <w:szCs w:val="18"/>
              </w:rPr>
              <w:t>，</w:t>
            </w:r>
            <w:r w:rsidRPr="00462FE7">
              <w:rPr>
                <w:rFonts w:ascii="ＭＳ Ｐゴシック" w:hAnsi="ＭＳ Ｐゴシック" w:hint="eastAsia"/>
                <w:sz w:val="18"/>
                <w:szCs w:val="18"/>
              </w:rPr>
              <w:t>イオンと関連づけながら</w:t>
            </w:r>
            <w:r w:rsidRPr="00462ED3">
              <w:rPr>
                <w:rFonts w:ascii="ＭＳ Ｐゴシック" w:hAnsi="ＭＳ Ｐゴシック" w:hint="eastAsia"/>
                <w:sz w:val="18"/>
                <w:szCs w:val="18"/>
              </w:rPr>
              <w:t>分析して解釈し，表現するとともに，</w:t>
            </w:r>
            <w:r w:rsidRPr="00BD5853">
              <w:rPr>
                <w:rFonts w:ascii="ＭＳ Ｐゴシック" w:hAnsi="ＭＳ Ｐゴシック" w:hint="eastAsia"/>
                <w:sz w:val="18"/>
                <w:szCs w:val="18"/>
              </w:rPr>
              <w:t>探究の過程を</w:t>
            </w:r>
            <w:r w:rsidRPr="00270D54">
              <w:rPr>
                <w:rFonts w:ascii="ＭＳ Ｐゴシック" w:hAnsi="ＭＳ Ｐゴシック" w:hint="eastAsia"/>
                <w:sz w:val="18"/>
                <w:szCs w:val="18"/>
              </w:rPr>
              <w:t>振り返っている。</w:t>
            </w:r>
          </w:p>
          <w:p w14:paraId="6A354072" w14:textId="3E3B7B57" w:rsidR="007663DC" w:rsidRPr="00462FE7"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さまざまな電池について，化学電池には一次電池と二次電池があることや燃料電池が水の電気分解とは逆の化学変化を利用して，電気エネルギーを取り出す装置であること</w:t>
            </w:r>
            <w:r w:rsidRPr="00462ED3">
              <w:rPr>
                <w:rFonts w:ascii="ＭＳ Ｐゴシック" w:hAnsi="ＭＳ Ｐゴシック" w:hint="eastAsia"/>
                <w:sz w:val="18"/>
                <w:szCs w:val="18"/>
              </w:rPr>
              <w:t>を</w:t>
            </w:r>
            <w:r>
              <w:rPr>
                <w:rFonts w:ascii="ＭＳ Ｐゴシック" w:hAnsi="ＭＳ Ｐゴシック" w:hint="eastAsia"/>
                <w:sz w:val="18"/>
                <w:szCs w:val="18"/>
              </w:rPr>
              <w:t>，</w:t>
            </w:r>
            <w:r w:rsidRPr="00462FE7">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分析して解釈し，他者に伝わりやすいように工夫して表現するとともに，探究の過程を振り返り学習前後での自己の変容に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2A68AFD1" w14:textId="77777777" w:rsidR="00E40C4F" w:rsidRPr="00B075F9" w:rsidRDefault="00E40C4F" w:rsidP="00E40C4F">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2A540B3" w14:textId="63C3A4FB" w:rsidR="007663DC" w:rsidRDefault="007663DC" w:rsidP="00A707C2">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水の電気分解では，電気エネルギーを加えて水を水素と酸素に分解していたことや，その逆の化学変化を利用した</w:t>
            </w:r>
            <w:r w:rsidRPr="007C26EC">
              <w:rPr>
                <w:rFonts w:ascii="ＭＳ Ｐゴシック" w:hAnsi="ＭＳ Ｐゴシック" w:hint="eastAsia"/>
                <w:sz w:val="18"/>
                <w:szCs w:val="18"/>
              </w:rPr>
              <w:t>燃料電池は，水素と酸素が化学変化を起こすときに発生する電気エネルギー</w:t>
            </w:r>
            <w:r>
              <w:rPr>
                <w:rFonts w:ascii="ＭＳ Ｐゴシック" w:hAnsi="ＭＳ Ｐゴシック" w:hint="eastAsia"/>
                <w:sz w:val="18"/>
                <w:szCs w:val="18"/>
              </w:rPr>
              <w:t>を取り出していること</w:t>
            </w:r>
            <w:r w:rsidRPr="00407508">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0A5A9A9" w14:textId="200B30D9" w:rsidR="007663DC" w:rsidRPr="00C66566" w:rsidRDefault="007663DC" w:rsidP="007663D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さまざまな電池</w:t>
            </w:r>
            <w:r w:rsidRPr="00C66566">
              <w:rPr>
                <w:rFonts w:asciiTheme="majorEastAsia" w:eastAsiaTheme="majorEastAsia" w:hAnsiTheme="majorEastAsia" w:hint="eastAsia"/>
                <w:sz w:val="18"/>
                <w:szCs w:val="18"/>
              </w:rPr>
              <w:t xml:space="preserve">に進んで関わり，見通しをもったり振り返ったりするなど，自らの学習を調整しながら粘り強く取り組み，科学的に探究しようとする。 </w:t>
            </w:r>
          </w:p>
          <w:p w14:paraId="6E6A5BAF" w14:textId="6D40EB38" w:rsidR="007663DC" w:rsidRPr="00C71426"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さまざまな電池</w:t>
            </w:r>
            <w:r w:rsidRPr="0047433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w:t>
            </w:r>
            <w:r w:rsidRPr="00C71426">
              <w:rPr>
                <w:rFonts w:ascii="ＭＳ Ｐゴシック" w:hAnsi="ＭＳ Ｐゴシック" w:hint="eastAsia"/>
                <w:sz w:val="18"/>
                <w:szCs w:val="18"/>
              </w:rPr>
              <w:t>している。</w:t>
            </w:r>
          </w:p>
          <w:p w14:paraId="014C37A0" w14:textId="4DB1583B" w:rsidR="007663DC" w:rsidRDefault="007663DC" w:rsidP="007663D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さまざまな電池</w:t>
            </w:r>
            <w:r w:rsidRPr="00FD1633">
              <w:rPr>
                <w:rFonts w:ascii="ＭＳ Ｐゴシック" w:hAnsi="ＭＳ Ｐゴシック" w:hint="eastAsia"/>
                <w:sz w:val="18"/>
                <w:szCs w:val="18"/>
              </w:rPr>
              <w:t>に進んで関わり，見通しをもったり振り返ったりするなど，</w:t>
            </w:r>
            <w:r w:rsidRPr="00C71426">
              <w:rPr>
                <w:rFonts w:ascii="ＭＳ Ｐゴシック" w:hAnsi="ＭＳ Ｐゴシック" w:hint="eastAsia"/>
                <w:sz w:val="18"/>
                <w:szCs w:val="18"/>
              </w:rPr>
              <w:t>自らの学習を調整しながら粘り強く取り組み，考察が課題と対応しているか，根拠を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結論を導いているか，新たな問題を見いだしているかなどを確認しながら科学的に探究しようとしている。</w:t>
            </w:r>
          </w:p>
          <w:p w14:paraId="5A0A898B" w14:textId="199296E4" w:rsidR="00E40C4F" w:rsidRPr="00C66566" w:rsidRDefault="00E40C4F" w:rsidP="00E40C4F">
            <w:pPr>
              <w:autoSpaceDE w:val="0"/>
              <w:autoSpaceDN w:val="0"/>
              <w:adjustRightInd w:val="0"/>
              <w:spacing w:line="210" w:lineRule="exact"/>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58AFF841" w14:textId="29F249D0" w:rsidR="007663DC" w:rsidRDefault="007663DC" w:rsidP="00A707C2">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身のまわりにはさまざまな化学電池が使われていること</w:t>
            </w:r>
            <w:r w:rsidRPr="00407508">
              <w:rPr>
                <w:rFonts w:ascii="ＭＳ Ｐゴシック" w:hAnsi="ＭＳ Ｐゴシック" w:hint="eastAsia"/>
                <w:sz w:val="18"/>
                <w:szCs w:val="18"/>
              </w:rPr>
              <w:t>について考えさせたり，</w:t>
            </w:r>
            <w:r>
              <w:rPr>
                <w:rFonts w:ascii="ＭＳ Ｐゴシック" w:hAnsi="ＭＳ Ｐゴシック" w:hint="eastAsia"/>
                <w:sz w:val="18"/>
                <w:szCs w:val="18"/>
              </w:rPr>
              <w:t>水の電気分解と燃料電池の関係</w:t>
            </w:r>
            <w:r w:rsidRPr="00407508">
              <w:rPr>
                <w:rFonts w:ascii="ＭＳ Ｐゴシック" w:hAnsi="ＭＳ Ｐゴシック" w:hint="eastAsia"/>
                <w:sz w:val="18"/>
                <w:szCs w:val="18"/>
              </w:rPr>
              <w:t>について他者との意見交換を促したりして，主体的に学習に取り組めるようにする。</w:t>
            </w:r>
          </w:p>
        </w:tc>
      </w:tr>
    </w:tbl>
    <w:p w14:paraId="0994752F" w14:textId="69E71B91" w:rsidR="00597B75" w:rsidRPr="001E6ABD" w:rsidRDefault="00A707C2" w:rsidP="00082EEE">
      <w:pPr>
        <w:autoSpaceDE w:val="0"/>
        <w:autoSpaceDN w:val="0"/>
        <w:adjustRightInd w:val="0"/>
        <w:rPr>
          <w:snapToGrid w:val="0"/>
          <w:kern w:val="0"/>
        </w:rPr>
      </w:pPr>
      <w:r w:rsidRPr="00A707C2">
        <w:rPr>
          <w:rFonts w:ascii="ＭＳ ゴシック" w:eastAsia="ＭＳ ゴシック" w:hAnsi="ＭＳ ゴシック" w:hint="eastAsia"/>
          <w:noProof/>
          <w:snapToGrid w:val="0"/>
          <w:kern w:val="0"/>
        </w:rPr>
        <mc:AlternateContent>
          <mc:Choice Requires="wps">
            <w:drawing>
              <wp:anchor distT="0" distB="0" distL="114300" distR="114300" simplePos="0" relativeHeight="251689984" behindDoc="0" locked="0" layoutInCell="1" allowOverlap="1" wp14:anchorId="2855BDCC" wp14:editId="54B07123">
                <wp:simplePos x="0" y="0"/>
                <wp:positionH relativeFrom="column">
                  <wp:posOffset>-490855</wp:posOffset>
                </wp:positionH>
                <wp:positionV relativeFrom="paragraph">
                  <wp:posOffset>-3879215</wp:posOffset>
                </wp:positionV>
                <wp:extent cx="333375" cy="323977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7038"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5BDCC" id="_x0000_s1046" type="#_x0000_t202" style="position:absolute;left:0;text-align:left;margin-left:-38.65pt;margin-top:-305.45pt;width:26.25pt;height:2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" filled="f" stroked="f">
                <v:textbox style="layout-flow:vertical-ideographic" inset="5.85pt,.7pt,5.85pt,.7pt">
                  <w:txbxContent>
                    <w:p w14:paraId="12727038"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Pr="00A707C2">
        <w:rPr>
          <w:rFonts w:ascii="ＭＳ ゴシック" w:eastAsia="ＭＳ ゴシック" w:hAnsi="ＭＳ ゴシック" w:hint="eastAsia"/>
          <w:noProof/>
          <w:snapToGrid w:val="0"/>
          <w:kern w:val="0"/>
        </w:rPr>
        <mc:AlternateContent>
          <mc:Choice Requires="wps">
            <w:drawing>
              <wp:anchor distT="0" distB="0" distL="114300" distR="114300" simplePos="0" relativeHeight="251691008" behindDoc="0" locked="0" layoutInCell="1" allowOverlap="1" wp14:anchorId="65940CE1" wp14:editId="5D8865A6">
                <wp:simplePos x="0" y="0"/>
                <wp:positionH relativeFrom="column">
                  <wp:posOffset>12044680</wp:posOffset>
                </wp:positionH>
                <wp:positionV relativeFrom="paragraph">
                  <wp:posOffset>-3878742</wp:posOffset>
                </wp:positionV>
                <wp:extent cx="333375" cy="3239770"/>
                <wp:effectExtent l="0" t="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A685D"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940CE1" id="_x0000_s1047" type="#_x0000_t202" style="position:absolute;left:0;text-align:left;margin-left:948.4pt;margin-top:-305.4pt;width:26.25pt;height:25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" filled="f" stroked="f">
                <v:textbox style="layout-flow:vertical-ideographic" inset="5.85pt,.7pt,5.85pt,.7pt">
                  <w:txbxContent>
                    <w:p w14:paraId="1A1A685D" w14:textId="77777777" w:rsidR="00A707C2" w:rsidRPr="000D07C1" w:rsidRDefault="00A707C2" w:rsidP="00A707C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p>
    <w:sectPr w:rsidR="00597B75" w:rsidRPr="001E6ABD" w:rsidSect="003D75FD">
      <w:headerReference w:type="first" r:id="rId7"/>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4071B" w14:textId="77777777" w:rsidR="00C21C5A" w:rsidRDefault="00C21C5A">
      <w:r>
        <w:separator/>
      </w:r>
    </w:p>
  </w:endnote>
  <w:endnote w:type="continuationSeparator" w:id="0">
    <w:p w14:paraId="006E2B39" w14:textId="77777777" w:rsidR="00C21C5A" w:rsidRDefault="00C2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2452" w14:textId="77777777" w:rsidR="00C21C5A" w:rsidRDefault="00C21C5A">
      <w:r>
        <w:separator/>
      </w:r>
    </w:p>
  </w:footnote>
  <w:footnote w:type="continuationSeparator" w:id="0">
    <w:p w14:paraId="33F28ED8" w14:textId="77777777" w:rsidR="00C21C5A" w:rsidRDefault="00C2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3CE3" w14:textId="77777777" w:rsidR="000602CB" w:rsidRPr="005C378A" w:rsidRDefault="000602CB"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7"/>
    <w:rsid w:val="00002521"/>
    <w:rsid w:val="00011AC8"/>
    <w:rsid w:val="000145BD"/>
    <w:rsid w:val="00016B1D"/>
    <w:rsid w:val="00021F9B"/>
    <w:rsid w:val="00022BF6"/>
    <w:rsid w:val="00033F9C"/>
    <w:rsid w:val="00040970"/>
    <w:rsid w:val="000436DF"/>
    <w:rsid w:val="00044A40"/>
    <w:rsid w:val="00054068"/>
    <w:rsid w:val="000565C1"/>
    <w:rsid w:val="000601C9"/>
    <w:rsid w:val="000602CB"/>
    <w:rsid w:val="00062BD5"/>
    <w:rsid w:val="00063856"/>
    <w:rsid w:val="000641E4"/>
    <w:rsid w:val="00081C2F"/>
    <w:rsid w:val="00082EEE"/>
    <w:rsid w:val="0008599F"/>
    <w:rsid w:val="00085F91"/>
    <w:rsid w:val="00087C48"/>
    <w:rsid w:val="0009366C"/>
    <w:rsid w:val="00095E26"/>
    <w:rsid w:val="000A557A"/>
    <w:rsid w:val="000B04B8"/>
    <w:rsid w:val="000B3EED"/>
    <w:rsid w:val="000C6F05"/>
    <w:rsid w:val="000D07C1"/>
    <w:rsid w:val="000D2288"/>
    <w:rsid w:val="000D2956"/>
    <w:rsid w:val="000D55D6"/>
    <w:rsid w:val="000E0976"/>
    <w:rsid w:val="000E6BA3"/>
    <w:rsid w:val="000E766E"/>
    <w:rsid w:val="0010638F"/>
    <w:rsid w:val="00134DD5"/>
    <w:rsid w:val="001414BA"/>
    <w:rsid w:val="00150C2A"/>
    <w:rsid w:val="0015348A"/>
    <w:rsid w:val="00156B2A"/>
    <w:rsid w:val="0016295D"/>
    <w:rsid w:val="00173544"/>
    <w:rsid w:val="00175D0E"/>
    <w:rsid w:val="00183CDB"/>
    <w:rsid w:val="00192932"/>
    <w:rsid w:val="0019357E"/>
    <w:rsid w:val="00197F16"/>
    <w:rsid w:val="001A04DE"/>
    <w:rsid w:val="001A2EDE"/>
    <w:rsid w:val="001A3043"/>
    <w:rsid w:val="001A3061"/>
    <w:rsid w:val="001B5A47"/>
    <w:rsid w:val="001B6815"/>
    <w:rsid w:val="001C08CC"/>
    <w:rsid w:val="001C327C"/>
    <w:rsid w:val="001C6EAC"/>
    <w:rsid w:val="001D1AA7"/>
    <w:rsid w:val="001D52CB"/>
    <w:rsid w:val="001E2C35"/>
    <w:rsid w:val="001E3719"/>
    <w:rsid w:val="001E393D"/>
    <w:rsid w:val="001E4B67"/>
    <w:rsid w:val="001E6ABD"/>
    <w:rsid w:val="00202AE7"/>
    <w:rsid w:val="00203E47"/>
    <w:rsid w:val="002059A5"/>
    <w:rsid w:val="0020677B"/>
    <w:rsid w:val="00215933"/>
    <w:rsid w:val="00223E5D"/>
    <w:rsid w:val="00224118"/>
    <w:rsid w:val="00231421"/>
    <w:rsid w:val="002321BA"/>
    <w:rsid w:val="0023303B"/>
    <w:rsid w:val="00240490"/>
    <w:rsid w:val="00240ABF"/>
    <w:rsid w:val="00257B4E"/>
    <w:rsid w:val="00265424"/>
    <w:rsid w:val="00267BC9"/>
    <w:rsid w:val="00267ECF"/>
    <w:rsid w:val="00270911"/>
    <w:rsid w:val="00270D54"/>
    <w:rsid w:val="00272B6A"/>
    <w:rsid w:val="002737C1"/>
    <w:rsid w:val="00275D8B"/>
    <w:rsid w:val="00276338"/>
    <w:rsid w:val="00281F33"/>
    <w:rsid w:val="002866D0"/>
    <w:rsid w:val="0029067B"/>
    <w:rsid w:val="00291272"/>
    <w:rsid w:val="00294616"/>
    <w:rsid w:val="00294C97"/>
    <w:rsid w:val="002A26B9"/>
    <w:rsid w:val="002A70F7"/>
    <w:rsid w:val="002B0A46"/>
    <w:rsid w:val="002B2B9E"/>
    <w:rsid w:val="002B5F56"/>
    <w:rsid w:val="002C4FD1"/>
    <w:rsid w:val="002D1A2E"/>
    <w:rsid w:val="002D4F72"/>
    <w:rsid w:val="002E120A"/>
    <w:rsid w:val="002E3AFC"/>
    <w:rsid w:val="002E5512"/>
    <w:rsid w:val="002E77EF"/>
    <w:rsid w:val="003019BE"/>
    <w:rsid w:val="00302281"/>
    <w:rsid w:val="00311CCE"/>
    <w:rsid w:val="003177DB"/>
    <w:rsid w:val="00331C54"/>
    <w:rsid w:val="00331D68"/>
    <w:rsid w:val="003322C9"/>
    <w:rsid w:val="00332C06"/>
    <w:rsid w:val="00344C73"/>
    <w:rsid w:val="0034696C"/>
    <w:rsid w:val="00347F3D"/>
    <w:rsid w:val="0035235B"/>
    <w:rsid w:val="00354DBD"/>
    <w:rsid w:val="00364019"/>
    <w:rsid w:val="00372954"/>
    <w:rsid w:val="00377C0F"/>
    <w:rsid w:val="00380CB6"/>
    <w:rsid w:val="0038451B"/>
    <w:rsid w:val="00384BBE"/>
    <w:rsid w:val="00386436"/>
    <w:rsid w:val="003A4ED5"/>
    <w:rsid w:val="003B07F3"/>
    <w:rsid w:val="003B1701"/>
    <w:rsid w:val="003B4D24"/>
    <w:rsid w:val="003C0ED1"/>
    <w:rsid w:val="003D13AF"/>
    <w:rsid w:val="003D7029"/>
    <w:rsid w:val="003D75FD"/>
    <w:rsid w:val="003D7C1B"/>
    <w:rsid w:val="003E41A7"/>
    <w:rsid w:val="003E4F1C"/>
    <w:rsid w:val="003E5DD0"/>
    <w:rsid w:val="003E65D5"/>
    <w:rsid w:val="003F393B"/>
    <w:rsid w:val="003F42E3"/>
    <w:rsid w:val="00400201"/>
    <w:rsid w:val="00407508"/>
    <w:rsid w:val="00414034"/>
    <w:rsid w:val="00414BE2"/>
    <w:rsid w:val="00415202"/>
    <w:rsid w:val="00417D9F"/>
    <w:rsid w:val="004215F8"/>
    <w:rsid w:val="004331D3"/>
    <w:rsid w:val="0043704B"/>
    <w:rsid w:val="00441292"/>
    <w:rsid w:val="00441C82"/>
    <w:rsid w:val="004459A6"/>
    <w:rsid w:val="00445FB5"/>
    <w:rsid w:val="00446068"/>
    <w:rsid w:val="00446CD5"/>
    <w:rsid w:val="00451D3D"/>
    <w:rsid w:val="00454EAF"/>
    <w:rsid w:val="00462ED3"/>
    <w:rsid w:val="00462EEE"/>
    <w:rsid w:val="00462FE7"/>
    <w:rsid w:val="00465FEF"/>
    <w:rsid w:val="004741B7"/>
    <w:rsid w:val="00483154"/>
    <w:rsid w:val="00487741"/>
    <w:rsid w:val="00495B95"/>
    <w:rsid w:val="004A4D82"/>
    <w:rsid w:val="004B359E"/>
    <w:rsid w:val="004C1578"/>
    <w:rsid w:val="004D4947"/>
    <w:rsid w:val="004D4E42"/>
    <w:rsid w:val="004D7A32"/>
    <w:rsid w:val="004E3BCB"/>
    <w:rsid w:val="004F07CD"/>
    <w:rsid w:val="0051083B"/>
    <w:rsid w:val="0051612C"/>
    <w:rsid w:val="00517211"/>
    <w:rsid w:val="005208EE"/>
    <w:rsid w:val="005233B9"/>
    <w:rsid w:val="00525704"/>
    <w:rsid w:val="00541C89"/>
    <w:rsid w:val="00550FCF"/>
    <w:rsid w:val="00556C85"/>
    <w:rsid w:val="005601A9"/>
    <w:rsid w:val="005607F4"/>
    <w:rsid w:val="00561450"/>
    <w:rsid w:val="0056207A"/>
    <w:rsid w:val="00567CC9"/>
    <w:rsid w:val="00572C26"/>
    <w:rsid w:val="005743FB"/>
    <w:rsid w:val="00581870"/>
    <w:rsid w:val="00587EE7"/>
    <w:rsid w:val="005971F7"/>
    <w:rsid w:val="0059739B"/>
    <w:rsid w:val="0059765F"/>
    <w:rsid w:val="00597B75"/>
    <w:rsid w:val="005A17E5"/>
    <w:rsid w:val="005B2FD9"/>
    <w:rsid w:val="005B45CE"/>
    <w:rsid w:val="005C1BA6"/>
    <w:rsid w:val="005F2E59"/>
    <w:rsid w:val="005F787B"/>
    <w:rsid w:val="006039ED"/>
    <w:rsid w:val="006040AC"/>
    <w:rsid w:val="0060681C"/>
    <w:rsid w:val="006109FA"/>
    <w:rsid w:val="006204E8"/>
    <w:rsid w:val="00627BEA"/>
    <w:rsid w:val="006409EB"/>
    <w:rsid w:val="006420F3"/>
    <w:rsid w:val="00642A7F"/>
    <w:rsid w:val="0065278F"/>
    <w:rsid w:val="00653829"/>
    <w:rsid w:val="0066128A"/>
    <w:rsid w:val="0066486D"/>
    <w:rsid w:val="00675205"/>
    <w:rsid w:val="00675387"/>
    <w:rsid w:val="006762B0"/>
    <w:rsid w:val="0067660F"/>
    <w:rsid w:val="0067740C"/>
    <w:rsid w:val="00680BD2"/>
    <w:rsid w:val="006842C0"/>
    <w:rsid w:val="006867AC"/>
    <w:rsid w:val="00693577"/>
    <w:rsid w:val="006969A0"/>
    <w:rsid w:val="00696B97"/>
    <w:rsid w:val="006A0267"/>
    <w:rsid w:val="006A584C"/>
    <w:rsid w:val="006B1779"/>
    <w:rsid w:val="006D4947"/>
    <w:rsid w:val="006E05FF"/>
    <w:rsid w:val="006E2B93"/>
    <w:rsid w:val="006F043A"/>
    <w:rsid w:val="006F1672"/>
    <w:rsid w:val="006F2708"/>
    <w:rsid w:val="006F276A"/>
    <w:rsid w:val="006F3258"/>
    <w:rsid w:val="006F6BF4"/>
    <w:rsid w:val="00710114"/>
    <w:rsid w:val="007116B3"/>
    <w:rsid w:val="00713986"/>
    <w:rsid w:val="007151E0"/>
    <w:rsid w:val="00722AD6"/>
    <w:rsid w:val="0072386E"/>
    <w:rsid w:val="00725767"/>
    <w:rsid w:val="00726020"/>
    <w:rsid w:val="00727181"/>
    <w:rsid w:val="007330EB"/>
    <w:rsid w:val="007414FC"/>
    <w:rsid w:val="007417AA"/>
    <w:rsid w:val="007428B5"/>
    <w:rsid w:val="007502E1"/>
    <w:rsid w:val="007522B6"/>
    <w:rsid w:val="00752353"/>
    <w:rsid w:val="00754544"/>
    <w:rsid w:val="0076200E"/>
    <w:rsid w:val="00764042"/>
    <w:rsid w:val="00765EFC"/>
    <w:rsid w:val="007663DC"/>
    <w:rsid w:val="00766EE1"/>
    <w:rsid w:val="00774572"/>
    <w:rsid w:val="00776229"/>
    <w:rsid w:val="007809FD"/>
    <w:rsid w:val="0078343F"/>
    <w:rsid w:val="00784350"/>
    <w:rsid w:val="007864CF"/>
    <w:rsid w:val="007918D7"/>
    <w:rsid w:val="00796ACC"/>
    <w:rsid w:val="007A5462"/>
    <w:rsid w:val="007B0B6D"/>
    <w:rsid w:val="007B59C5"/>
    <w:rsid w:val="007B5CB1"/>
    <w:rsid w:val="007B6C88"/>
    <w:rsid w:val="007C0590"/>
    <w:rsid w:val="007C14CD"/>
    <w:rsid w:val="007C251B"/>
    <w:rsid w:val="007C26EC"/>
    <w:rsid w:val="007C48EA"/>
    <w:rsid w:val="007C7B45"/>
    <w:rsid w:val="007D209C"/>
    <w:rsid w:val="007E081A"/>
    <w:rsid w:val="007E0FE9"/>
    <w:rsid w:val="007E1711"/>
    <w:rsid w:val="007F0B0E"/>
    <w:rsid w:val="007F2C77"/>
    <w:rsid w:val="007F60C7"/>
    <w:rsid w:val="00801DB2"/>
    <w:rsid w:val="00802607"/>
    <w:rsid w:val="0080672D"/>
    <w:rsid w:val="008078DD"/>
    <w:rsid w:val="00811467"/>
    <w:rsid w:val="008117F5"/>
    <w:rsid w:val="008275D0"/>
    <w:rsid w:val="00830384"/>
    <w:rsid w:val="00830EB6"/>
    <w:rsid w:val="008327F1"/>
    <w:rsid w:val="00833338"/>
    <w:rsid w:val="00834246"/>
    <w:rsid w:val="00834753"/>
    <w:rsid w:val="008419EA"/>
    <w:rsid w:val="008456A4"/>
    <w:rsid w:val="008506BC"/>
    <w:rsid w:val="008519D2"/>
    <w:rsid w:val="008523E6"/>
    <w:rsid w:val="0085759D"/>
    <w:rsid w:val="008613F8"/>
    <w:rsid w:val="00865733"/>
    <w:rsid w:val="00870CEF"/>
    <w:rsid w:val="0088327A"/>
    <w:rsid w:val="00883790"/>
    <w:rsid w:val="008857A1"/>
    <w:rsid w:val="008A047A"/>
    <w:rsid w:val="008A28AD"/>
    <w:rsid w:val="008A5D53"/>
    <w:rsid w:val="008B3E4F"/>
    <w:rsid w:val="008B551B"/>
    <w:rsid w:val="008C1CFD"/>
    <w:rsid w:val="008C2CBD"/>
    <w:rsid w:val="008C69F9"/>
    <w:rsid w:val="008C7909"/>
    <w:rsid w:val="008D10ED"/>
    <w:rsid w:val="008D1A7C"/>
    <w:rsid w:val="008E5237"/>
    <w:rsid w:val="008E7519"/>
    <w:rsid w:val="00900F95"/>
    <w:rsid w:val="009051E2"/>
    <w:rsid w:val="00907B4F"/>
    <w:rsid w:val="00911EFA"/>
    <w:rsid w:val="0091563C"/>
    <w:rsid w:val="009228E1"/>
    <w:rsid w:val="00922B85"/>
    <w:rsid w:val="009403AA"/>
    <w:rsid w:val="009525FC"/>
    <w:rsid w:val="00957D20"/>
    <w:rsid w:val="00960BF2"/>
    <w:rsid w:val="00962C87"/>
    <w:rsid w:val="00970937"/>
    <w:rsid w:val="00972897"/>
    <w:rsid w:val="00974426"/>
    <w:rsid w:val="0098087C"/>
    <w:rsid w:val="00980BAE"/>
    <w:rsid w:val="0098671E"/>
    <w:rsid w:val="00994ED1"/>
    <w:rsid w:val="009A2491"/>
    <w:rsid w:val="009A2665"/>
    <w:rsid w:val="009B11CE"/>
    <w:rsid w:val="009B3F23"/>
    <w:rsid w:val="009B3F57"/>
    <w:rsid w:val="009C168A"/>
    <w:rsid w:val="009C3B14"/>
    <w:rsid w:val="009C5D1D"/>
    <w:rsid w:val="009C6774"/>
    <w:rsid w:val="009C6AE6"/>
    <w:rsid w:val="009D01F3"/>
    <w:rsid w:val="009D30E8"/>
    <w:rsid w:val="009D3D21"/>
    <w:rsid w:val="009E181C"/>
    <w:rsid w:val="009F19AA"/>
    <w:rsid w:val="009F1EAB"/>
    <w:rsid w:val="009F3872"/>
    <w:rsid w:val="00A0227F"/>
    <w:rsid w:val="00A047F8"/>
    <w:rsid w:val="00A117B3"/>
    <w:rsid w:val="00A15859"/>
    <w:rsid w:val="00A16845"/>
    <w:rsid w:val="00A23D85"/>
    <w:rsid w:val="00A24906"/>
    <w:rsid w:val="00A32760"/>
    <w:rsid w:val="00A50431"/>
    <w:rsid w:val="00A50E1D"/>
    <w:rsid w:val="00A61094"/>
    <w:rsid w:val="00A65CAF"/>
    <w:rsid w:val="00A664FD"/>
    <w:rsid w:val="00A707C2"/>
    <w:rsid w:val="00A715B0"/>
    <w:rsid w:val="00A86961"/>
    <w:rsid w:val="00A8774B"/>
    <w:rsid w:val="00A935F0"/>
    <w:rsid w:val="00A948BA"/>
    <w:rsid w:val="00A94DFD"/>
    <w:rsid w:val="00A951DB"/>
    <w:rsid w:val="00A95E36"/>
    <w:rsid w:val="00A974EE"/>
    <w:rsid w:val="00AA5F84"/>
    <w:rsid w:val="00AB2917"/>
    <w:rsid w:val="00AB617F"/>
    <w:rsid w:val="00AC0E43"/>
    <w:rsid w:val="00AC3B40"/>
    <w:rsid w:val="00AD1A4D"/>
    <w:rsid w:val="00AE08CD"/>
    <w:rsid w:val="00AE3577"/>
    <w:rsid w:val="00AE393D"/>
    <w:rsid w:val="00AE559B"/>
    <w:rsid w:val="00AE5B34"/>
    <w:rsid w:val="00AE6D97"/>
    <w:rsid w:val="00AE707A"/>
    <w:rsid w:val="00AF3F15"/>
    <w:rsid w:val="00AF40DB"/>
    <w:rsid w:val="00B05B98"/>
    <w:rsid w:val="00B12711"/>
    <w:rsid w:val="00B15B1C"/>
    <w:rsid w:val="00B275A3"/>
    <w:rsid w:val="00B35697"/>
    <w:rsid w:val="00B35BBD"/>
    <w:rsid w:val="00B37306"/>
    <w:rsid w:val="00B4029D"/>
    <w:rsid w:val="00B44699"/>
    <w:rsid w:val="00B478F9"/>
    <w:rsid w:val="00B47D06"/>
    <w:rsid w:val="00B63682"/>
    <w:rsid w:val="00B66BF3"/>
    <w:rsid w:val="00B70103"/>
    <w:rsid w:val="00B72545"/>
    <w:rsid w:val="00B746FF"/>
    <w:rsid w:val="00B77DE6"/>
    <w:rsid w:val="00B80393"/>
    <w:rsid w:val="00B902A3"/>
    <w:rsid w:val="00B90F64"/>
    <w:rsid w:val="00B93C08"/>
    <w:rsid w:val="00BA1A22"/>
    <w:rsid w:val="00BA36AD"/>
    <w:rsid w:val="00BA46E0"/>
    <w:rsid w:val="00BA4ADD"/>
    <w:rsid w:val="00BB2527"/>
    <w:rsid w:val="00BB3424"/>
    <w:rsid w:val="00BB7840"/>
    <w:rsid w:val="00BD1117"/>
    <w:rsid w:val="00BD3733"/>
    <w:rsid w:val="00BD4F62"/>
    <w:rsid w:val="00BD5853"/>
    <w:rsid w:val="00BE3AFD"/>
    <w:rsid w:val="00BE4090"/>
    <w:rsid w:val="00BF6E84"/>
    <w:rsid w:val="00C0048E"/>
    <w:rsid w:val="00C05AE6"/>
    <w:rsid w:val="00C07B39"/>
    <w:rsid w:val="00C2002F"/>
    <w:rsid w:val="00C21C5A"/>
    <w:rsid w:val="00C26A94"/>
    <w:rsid w:val="00C33DAF"/>
    <w:rsid w:val="00C4161D"/>
    <w:rsid w:val="00C4254C"/>
    <w:rsid w:val="00C52B2D"/>
    <w:rsid w:val="00C62934"/>
    <w:rsid w:val="00C63EE9"/>
    <w:rsid w:val="00C75654"/>
    <w:rsid w:val="00C8047F"/>
    <w:rsid w:val="00C82B7E"/>
    <w:rsid w:val="00C84413"/>
    <w:rsid w:val="00C85803"/>
    <w:rsid w:val="00C860AB"/>
    <w:rsid w:val="00C90EA4"/>
    <w:rsid w:val="00C9298F"/>
    <w:rsid w:val="00CA088C"/>
    <w:rsid w:val="00CA1FE5"/>
    <w:rsid w:val="00CA70D0"/>
    <w:rsid w:val="00CA7C14"/>
    <w:rsid w:val="00CB3566"/>
    <w:rsid w:val="00CB4BED"/>
    <w:rsid w:val="00CC2379"/>
    <w:rsid w:val="00CD2E5D"/>
    <w:rsid w:val="00CE3EC2"/>
    <w:rsid w:val="00CE7177"/>
    <w:rsid w:val="00CF144A"/>
    <w:rsid w:val="00CF4439"/>
    <w:rsid w:val="00D069CE"/>
    <w:rsid w:val="00D074A6"/>
    <w:rsid w:val="00D1023B"/>
    <w:rsid w:val="00D10F49"/>
    <w:rsid w:val="00D11988"/>
    <w:rsid w:val="00D120E3"/>
    <w:rsid w:val="00D12497"/>
    <w:rsid w:val="00D20B84"/>
    <w:rsid w:val="00D225E6"/>
    <w:rsid w:val="00D253B9"/>
    <w:rsid w:val="00D25860"/>
    <w:rsid w:val="00D34221"/>
    <w:rsid w:val="00D44AFF"/>
    <w:rsid w:val="00D550D7"/>
    <w:rsid w:val="00D81174"/>
    <w:rsid w:val="00D903C9"/>
    <w:rsid w:val="00D9071B"/>
    <w:rsid w:val="00D94D2A"/>
    <w:rsid w:val="00DA021C"/>
    <w:rsid w:val="00DA1268"/>
    <w:rsid w:val="00DA43E0"/>
    <w:rsid w:val="00DB6E2C"/>
    <w:rsid w:val="00DC40B2"/>
    <w:rsid w:val="00DC6B7B"/>
    <w:rsid w:val="00DC7262"/>
    <w:rsid w:val="00DD2EF1"/>
    <w:rsid w:val="00DD2FF5"/>
    <w:rsid w:val="00DD5193"/>
    <w:rsid w:val="00DF1A3E"/>
    <w:rsid w:val="00DF505B"/>
    <w:rsid w:val="00DF6B39"/>
    <w:rsid w:val="00E05027"/>
    <w:rsid w:val="00E0775B"/>
    <w:rsid w:val="00E16A82"/>
    <w:rsid w:val="00E320C2"/>
    <w:rsid w:val="00E33726"/>
    <w:rsid w:val="00E352C8"/>
    <w:rsid w:val="00E37AD2"/>
    <w:rsid w:val="00E40365"/>
    <w:rsid w:val="00E40C4F"/>
    <w:rsid w:val="00E421DB"/>
    <w:rsid w:val="00E44366"/>
    <w:rsid w:val="00E444BB"/>
    <w:rsid w:val="00E46E9F"/>
    <w:rsid w:val="00E54B4D"/>
    <w:rsid w:val="00E573C7"/>
    <w:rsid w:val="00E62577"/>
    <w:rsid w:val="00E628AA"/>
    <w:rsid w:val="00E65A13"/>
    <w:rsid w:val="00E81220"/>
    <w:rsid w:val="00E82008"/>
    <w:rsid w:val="00EB10FF"/>
    <w:rsid w:val="00EB16A4"/>
    <w:rsid w:val="00EC15D8"/>
    <w:rsid w:val="00EC1B13"/>
    <w:rsid w:val="00EC6CA0"/>
    <w:rsid w:val="00ED5877"/>
    <w:rsid w:val="00EE005B"/>
    <w:rsid w:val="00EF3D26"/>
    <w:rsid w:val="00EF6CF5"/>
    <w:rsid w:val="00EF7BB9"/>
    <w:rsid w:val="00F04EC0"/>
    <w:rsid w:val="00F058AA"/>
    <w:rsid w:val="00F118CF"/>
    <w:rsid w:val="00F158D2"/>
    <w:rsid w:val="00F179DA"/>
    <w:rsid w:val="00F239AB"/>
    <w:rsid w:val="00F25F07"/>
    <w:rsid w:val="00F34C6F"/>
    <w:rsid w:val="00F352BE"/>
    <w:rsid w:val="00F3691E"/>
    <w:rsid w:val="00F40F18"/>
    <w:rsid w:val="00F41328"/>
    <w:rsid w:val="00F444B8"/>
    <w:rsid w:val="00F4511E"/>
    <w:rsid w:val="00F45EF3"/>
    <w:rsid w:val="00F537EB"/>
    <w:rsid w:val="00F643BA"/>
    <w:rsid w:val="00F70242"/>
    <w:rsid w:val="00F726E9"/>
    <w:rsid w:val="00F7673C"/>
    <w:rsid w:val="00F82FA6"/>
    <w:rsid w:val="00F83C66"/>
    <w:rsid w:val="00F91F00"/>
    <w:rsid w:val="00F92C49"/>
    <w:rsid w:val="00F93E91"/>
    <w:rsid w:val="00F93EA8"/>
    <w:rsid w:val="00F9575D"/>
    <w:rsid w:val="00F957B6"/>
    <w:rsid w:val="00FA5335"/>
    <w:rsid w:val="00FC0918"/>
    <w:rsid w:val="00FC0D20"/>
    <w:rsid w:val="00FC5F22"/>
    <w:rsid w:val="00FC6015"/>
    <w:rsid w:val="00FC73A2"/>
    <w:rsid w:val="00FC7553"/>
    <w:rsid w:val="00FD2636"/>
    <w:rsid w:val="00FD27BF"/>
    <w:rsid w:val="00FE1192"/>
    <w:rsid w:val="00FE1EB0"/>
    <w:rsid w:val="00FE3C05"/>
    <w:rsid w:val="00FE4914"/>
    <w:rsid w:val="00FF0638"/>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A77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2758</Words>
  <Characters>15727</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2020-07-03T05:59:00Z</dcterms:created>
  <dcterms:modified xsi:type="dcterms:W3CDTF">2021-01-13T00:01:00Z</dcterms:modified>
</cp:coreProperties>
</file>