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0C5C" w14:textId="41010AC0" w:rsidR="00586E2D" w:rsidRDefault="00A9637D" w:rsidP="006E5F30">
      <w:r>
        <w:rPr>
          <w:noProof/>
        </w:rPr>
        <w:drawing>
          <wp:anchor distT="0" distB="0" distL="114300" distR="114300" simplePos="0" relativeHeight="251660288" behindDoc="0" locked="0" layoutInCell="1" allowOverlap="1" wp14:anchorId="737C5524" wp14:editId="7A95993B">
            <wp:simplePos x="0" y="0"/>
            <wp:positionH relativeFrom="margin">
              <wp:posOffset>5132501</wp:posOffset>
            </wp:positionH>
            <wp:positionV relativeFrom="paragraph">
              <wp:posOffset>154365</wp:posOffset>
            </wp:positionV>
            <wp:extent cx="1234440" cy="433705"/>
            <wp:effectExtent l="0" t="0" r="3810" b="4445"/>
            <wp:wrapSquare wrapText="bothSides"/>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440" cy="433705"/>
                    </a:xfrm>
                    <a:prstGeom prst="rect">
                      <a:avLst/>
                    </a:prstGeom>
                  </pic:spPr>
                </pic:pic>
              </a:graphicData>
            </a:graphic>
            <wp14:sizeRelH relativeFrom="margin">
              <wp14:pctWidth>0</wp14:pctWidth>
            </wp14:sizeRelH>
            <wp14:sizeRelV relativeFrom="margin">
              <wp14:pctHeight>0</wp14:pctHeight>
            </wp14:sizeRelV>
          </wp:anchor>
        </w:drawing>
      </w:r>
      <w:r w:rsidR="001B3DC2">
        <w:rPr>
          <w:noProof/>
        </w:rPr>
        <mc:AlternateContent>
          <mc:Choice Requires="wps">
            <w:drawing>
              <wp:anchor distT="0" distB="0" distL="114300" distR="114300" simplePos="0" relativeHeight="251662336" behindDoc="0" locked="0" layoutInCell="1" allowOverlap="1" wp14:anchorId="5F2E5B21" wp14:editId="7F30A79F">
                <wp:simplePos x="0" y="0"/>
                <wp:positionH relativeFrom="margin">
                  <wp:posOffset>160589</wp:posOffset>
                </wp:positionH>
                <wp:positionV relativeFrom="paragraph">
                  <wp:posOffset>238388</wp:posOffset>
                </wp:positionV>
                <wp:extent cx="914400" cy="510639"/>
                <wp:effectExtent l="0" t="0" r="0" b="3810"/>
                <wp:wrapNone/>
                <wp:docPr id="561209603" name="テキスト ボックス 5"/>
                <wp:cNvGraphicFramePr/>
                <a:graphic xmlns:a="http://schemas.openxmlformats.org/drawingml/2006/main">
                  <a:graphicData uri="http://schemas.microsoft.com/office/word/2010/wordprocessingShape">
                    <wps:wsp>
                      <wps:cNvSpPr txBox="1"/>
                      <wps:spPr>
                        <a:xfrm>
                          <a:off x="0" y="0"/>
                          <a:ext cx="914400" cy="510639"/>
                        </a:xfrm>
                        <a:prstGeom prst="rect">
                          <a:avLst/>
                        </a:prstGeom>
                        <a:noFill/>
                        <a:ln w="6350">
                          <a:noFill/>
                        </a:ln>
                      </wps:spPr>
                      <wps:txbx>
                        <w:txbxContent>
                          <w:p w14:paraId="60C5A1C6" w14:textId="77777777" w:rsidR="001B3DC2" w:rsidRDefault="00314757" w:rsidP="00314757">
                            <w:r w:rsidRPr="006E5F30">
                              <w:rPr>
                                <w:rFonts w:hint="eastAsia"/>
                              </w:rPr>
                              <w:t>令和</w:t>
                            </w:r>
                            <w:r w:rsidRPr="006E5F30">
                              <w:t xml:space="preserve"> 6 年度版 せいかつ</w:t>
                            </w:r>
                            <w:r>
                              <w:rPr>
                                <w:rFonts w:hint="eastAsia"/>
                              </w:rPr>
                              <w:t xml:space="preserve">　</w:t>
                            </w:r>
                          </w:p>
                          <w:p w14:paraId="51841F66" w14:textId="41BB6E43" w:rsidR="00314757" w:rsidRDefault="00314757" w:rsidP="00314757">
                            <w:r w:rsidRPr="006E5F30">
                              <w:rPr>
                                <w:rFonts w:hint="eastAsia"/>
                              </w:rPr>
                              <w:t>上</w:t>
                            </w:r>
                            <w:r w:rsidRPr="006E5F30">
                              <w:t xml:space="preserve"> みんな なかよし　下 なかよし ひろがれ</w:t>
                            </w:r>
                          </w:p>
                          <w:p w14:paraId="30456397" w14:textId="77777777" w:rsidR="00314757" w:rsidRPr="00E77434" w:rsidRDefault="0031475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2E5B21" id="_x0000_t202" coordsize="21600,21600" o:spt="202" path="m,l,21600r21600,l21600,xe">
                <v:stroke joinstyle="miter"/>
                <v:path gradientshapeok="t" o:connecttype="rect"/>
              </v:shapetype>
              <v:shape id="テキスト ボックス 5" o:spid="_x0000_s1026" type="#_x0000_t202" style="position:absolute;left:0;text-align:left;margin-left:12.65pt;margin-top:18.75pt;width:1in;height:40.2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" filled="f" stroked="f" strokeweight=".5pt">
                <v:textbox>
                  <w:txbxContent>
                    <w:p w14:paraId="60C5A1C6" w14:textId="77777777" w:rsidR="001B3DC2" w:rsidRDefault="00314757" w:rsidP="00314757">
                      <w:r w:rsidRPr="006E5F30">
                        <w:rPr>
                          <w:rFonts w:hint="eastAsia"/>
                        </w:rPr>
                        <w:t>令和</w:t>
                      </w:r>
                      <w:r w:rsidRPr="006E5F30">
                        <w:t xml:space="preserve"> 6 年度版 せいかつ</w:t>
                      </w:r>
                      <w:r>
                        <w:rPr>
                          <w:rFonts w:hint="eastAsia"/>
                        </w:rPr>
                        <w:t xml:space="preserve">　</w:t>
                      </w:r>
                    </w:p>
                    <w:p w14:paraId="51841F66" w14:textId="41BB6E43" w:rsidR="00314757" w:rsidRDefault="00314757" w:rsidP="00314757">
                      <w:r w:rsidRPr="006E5F30">
                        <w:rPr>
                          <w:rFonts w:hint="eastAsia"/>
                        </w:rPr>
                        <w:t>上</w:t>
                      </w:r>
                      <w:r w:rsidRPr="006E5F30">
                        <w:t xml:space="preserve"> みんな なかよし　下 なかよし ひろがれ</w:t>
                      </w:r>
                    </w:p>
                    <w:p w14:paraId="30456397" w14:textId="77777777" w:rsidR="00314757" w:rsidRPr="00E77434" w:rsidRDefault="00314757"/>
                  </w:txbxContent>
                </v:textbox>
                <w10:wrap anchorx="margin"/>
              </v:shape>
            </w:pict>
          </mc:Fallback>
        </mc:AlternateContent>
      </w:r>
    </w:p>
    <w:p w14:paraId="17AFAB9E" w14:textId="7F71A42D" w:rsidR="00586E2D" w:rsidRDefault="003D68F6">
      <w:pPr>
        <w:widowControl/>
        <w:jc w:val="left"/>
      </w:pPr>
      <w:r>
        <w:rPr>
          <w:noProof/>
        </w:rPr>
        <w:drawing>
          <wp:anchor distT="0" distB="0" distL="114300" distR="114300" simplePos="0" relativeHeight="251658240" behindDoc="0" locked="0" layoutInCell="1" allowOverlap="1" wp14:anchorId="35268964" wp14:editId="1922C733">
            <wp:simplePos x="0" y="0"/>
            <wp:positionH relativeFrom="margin">
              <wp:posOffset>784225</wp:posOffset>
            </wp:positionH>
            <wp:positionV relativeFrom="paragraph">
              <wp:posOffset>1708150</wp:posOffset>
            </wp:positionV>
            <wp:extent cx="2562225" cy="3623945"/>
            <wp:effectExtent l="0" t="0" r="9525" b="0"/>
            <wp:wrapSquare wrapText="bothSides"/>
            <wp:docPr id="844831499" name="図 1" descr="男性の写真のコラージュ&#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31499" name="図 1" descr="男性の写真のコラージュ&#10;&#10;低い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3623945"/>
                    </a:xfrm>
                    <a:prstGeom prst="rect">
                      <a:avLst/>
                    </a:prstGeom>
                  </pic:spPr>
                </pic:pic>
              </a:graphicData>
            </a:graphic>
            <wp14:sizeRelH relativeFrom="margin">
              <wp14:pctWidth>0</wp14:pctWidth>
            </wp14:sizeRelH>
            <wp14:sizeRelV relativeFrom="margin">
              <wp14:pctHeight>0</wp14:pctHeight>
            </wp14:sizeRelV>
          </wp:anchor>
        </w:drawing>
      </w:r>
      <w:r w:rsidR="0095608E">
        <w:rPr>
          <w:noProof/>
        </w:rPr>
        <w:drawing>
          <wp:anchor distT="0" distB="0" distL="114300" distR="114300" simplePos="0" relativeHeight="251659264" behindDoc="0" locked="0" layoutInCell="1" allowOverlap="1" wp14:anchorId="49A3D7AB" wp14:editId="181D0C7C">
            <wp:simplePos x="0" y="0"/>
            <wp:positionH relativeFrom="margin">
              <wp:posOffset>3338195</wp:posOffset>
            </wp:positionH>
            <wp:positionV relativeFrom="paragraph">
              <wp:posOffset>1718310</wp:posOffset>
            </wp:positionV>
            <wp:extent cx="2549525" cy="3609975"/>
            <wp:effectExtent l="0" t="0" r="3175" b="9525"/>
            <wp:wrapSquare wrapText="bothSides"/>
            <wp:docPr id="617645802" name="図 2" descr="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45802" name="図 2" descr="アプリケーション&#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9525" cy="3609975"/>
                    </a:xfrm>
                    <a:prstGeom prst="rect">
                      <a:avLst/>
                    </a:prstGeom>
                  </pic:spPr>
                </pic:pic>
              </a:graphicData>
            </a:graphic>
            <wp14:sizeRelH relativeFrom="margin">
              <wp14:pctWidth>0</wp14:pctWidth>
            </wp14:sizeRelH>
            <wp14:sizeRelV relativeFrom="margin">
              <wp14:pctHeight>0</wp14:pctHeight>
            </wp14:sizeRelV>
          </wp:anchor>
        </w:drawing>
      </w:r>
      <w:r w:rsidR="003A4C19">
        <w:rPr>
          <w:noProof/>
        </w:rPr>
        <mc:AlternateContent>
          <mc:Choice Requires="wps">
            <w:drawing>
              <wp:anchor distT="0" distB="0" distL="114300" distR="114300" simplePos="0" relativeHeight="251665408" behindDoc="0" locked="0" layoutInCell="1" allowOverlap="1" wp14:anchorId="0665F1F1" wp14:editId="45B45074">
                <wp:simplePos x="0" y="0"/>
                <wp:positionH relativeFrom="column">
                  <wp:posOffset>710107</wp:posOffset>
                </wp:positionH>
                <wp:positionV relativeFrom="paragraph">
                  <wp:posOffset>5389260</wp:posOffset>
                </wp:positionV>
                <wp:extent cx="4686300" cy="2917190"/>
                <wp:effectExtent l="0" t="0" r="0" b="0"/>
                <wp:wrapNone/>
                <wp:docPr id="409796680" name="テキスト ボックス 8"/>
                <wp:cNvGraphicFramePr/>
                <a:graphic xmlns:a="http://schemas.openxmlformats.org/drawingml/2006/main">
                  <a:graphicData uri="http://schemas.microsoft.com/office/word/2010/wordprocessingShape">
                    <wps:wsp>
                      <wps:cNvSpPr txBox="1"/>
                      <wps:spPr>
                        <a:xfrm>
                          <a:off x="0" y="0"/>
                          <a:ext cx="4686300" cy="2917190"/>
                        </a:xfrm>
                        <a:prstGeom prst="rect">
                          <a:avLst/>
                        </a:prstGeom>
                        <a:noFill/>
                        <a:ln w="6350">
                          <a:noFill/>
                        </a:ln>
                      </wps:spPr>
                      <wps:txbx>
                        <w:txbxContent>
                          <w:p w14:paraId="265F125F" w14:textId="77D57B3B" w:rsidR="001B3DC2" w:rsidRPr="001B3DC2" w:rsidRDefault="001B3DC2">
                            <w:pPr>
                              <w:rPr>
                                <w:szCs w:val="21"/>
                              </w:rPr>
                            </w:pPr>
                            <w:r w:rsidRPr="001B3DC2">
                              <w:rPr>
                                <w:rFonts w:hint="eastAsia"/>
                                <w:szCs w:val="21"/>
                              </w:rPr>
                              <w:t>目次</w:t>
                            </w:r>
                          </w:p>
                          <w:p w14:paraId="06842B20" w14:textId="16FC10DB" w:rsidR="001B3DC2" w:rsidRPr="001B3DC2" w:rsidRDefault="001B3DC2" w:rsidP="001B3DC2">
                            <w:pPr>
                              <w:rPr>
                                <w:szCs w:val="21"/>
                              </w:rPr>
                            </w:pPr>
                            <w:r w:rsidRPr="001B3DC2">
                              <w:rPr>
                                <w:rFonts w:hint="eastAsia"/>
                                <w:szCs w:val="21"/>
                              </w:rPr>
                              <w:t>1.教育基本法との関係</w:t>
                            </w:r>
                            <w:r>
                              <w:rPr>
                                <w:szCs w:val="21"/>
                              </w:rPr>
                              <w:t>…………………………………………</w:t>
                            </w:r>
                            <w:r w:rsidR="00E77434">
                              <w:rPr>
                                <w:rFonts w:hint="eastAsia"/>
                                <w:szCs w:val="21"/>
                              </w:rPr>
                              <w:t>p.</w:t>
                            </w:r>
                            <w:r w:rsidR="008F4CFD">
                              <w:rPr>
                                <w:szCs w:val="21"/>
                              </w:rPr>
                              <w:t>２</w:t>
                            </w:r>
                          </w:p>
                          <w:p w14:paraId="51432C2D" w14:textId="494C008F" w:rsidR="001B3DC2" w:rsidRPr="001B3DC2" w:rsidRDefault="001B3DC2" w:rsidP="001B3DC2">
                            <w:pPr>
                              <w:autoSpaceDE w:val="0"/>
                              <w:autoSpaceDN w:val="0"/>
                              <w:rPr>
                                <w:szCs w:val="21"/>
                              </w:rPr>
                            </w:pPr>
                            <w:r w:rsidRPr="001B3DC2">
                              <w:rPr>
                                <w:szCs w:val="21"/>
                              </w:rPr>
                              <w:t>2.学校教育法との関係</w:t>
                            </w:r>
                            <w:r>
                              <w:rPr>
                                <w:szCs w:val="21"/>
                              </w:rPr>
                              <w:t>…………………………………………</w:t>
                            </w:r>
                            <w:r w:rsidR="00E77434">
                              <w:rPr>
                                <w:rFonts w:hint="eastAsia"/>
                                <w:szCs w:val="21"/>
                              </w:rPr>
                              <w:t>p.</w:t>
                            </w:r>
                            <w:r w:rsidR="008F4CFD">
                              <w:rPr>
                                <w:szCs w:val="21"/>
                              </w:rPr>
                              <w:t>３</w:t>
                            </w:r>
                          </w:p>
                          <w:p w14:paraId="19F5D1F4" w14:textId="714BD322" w:rsidR="001B3DC2" w:rsidRPr="001B3DC2" w:rsidRDefault="001B3DC2">
                            <w:pPr>
                              <w:rPr>
                                <w:szCs w:val="21"/>
                              </w:rPr>
                            </w:pPr>
                            <w:r w:rsidRPr="001B3DC2">
                              <w:rPr>
                                <w:szCs w:val="21"/>
                              </w:rPr>
                              <w:t>3.学習指導要領「総則」との関係</w:t>
                            </w:r>
                            <w:r>
                              <w:rPr>
                                <w:szCs w:val="21"/>
                              </w:rPr>
                              <w:t>……………………………</w:t>
                            </w:r>
                            <w:r w:rsidR="00E77434">
                              <w:rPr>
                                <w:rFonts w:hint="eastAsia"/>
                                <w:szCs w:val="21"/>
                              </w:rPr>
                              <w:t>p.</w:t>
                            </w:r>
                            <w:r w:rsidR="008F4CFD">
                              <w:rPr>
                                <w:szCs w:val="21"/>
                              </w:rPr>
                              <w:t>３</w:t>
                            </w:r>
                          </w:p>
                          <w:p w14:paraId="27EF2704" w14:textId="5B0480A1" w:rsidR="001B3DC2" w:rsidRPr="001B3DC2" w:rsidRDefault="001B3DC2">
                            <w:pPr>
                              <w:rPr>
                                <w:szCs w:val="21"/>
                              </w:rPr>
                            </w:pPr>
                            <w:r w:rsidRPr="001B3DC2">
                              <w:rPr>
                                <w:szCs w:val="21"/>
                              </w:rPr>
                              <w:t>4.学習指導要領「生活」との関係</w:t>
                            </w:r>
                            <w:r>
                              <w:rPr>
                                <w:szCs w:val="21"/>
                              </w:rPr>
                              <w:t>……………………………</w:t>
                            </w:r>
                            <w:r w:rsidR="00E77434">
                              <w:rPr>
                                <w:rFonts w:hint="eastAsia"/>
                                <w:szCs w:val="21"/>
                              </w:rPr>
                              <w:t>p.</w:t>
                            </w:r>
                            <w:r w:rsidR="008F4CFD">
                              <w:rPr>
                                <w:szCs w:val="21"/>
                              </w:rPr>
                              <w:t>４</w:t>
                            </w:r>
                          </w:p>
                          <w:p w14:paraId="78B8F2BE" w14:textId="097DB087" w:rsidR="001B3DC2" w:rsidRPr="001B3DC2" w:rsidRDefault="001B3DC2">
                            <w:pPr>
                              <w:rPr>
                                <w:szCs w:val="21"/>
                              </w:rPr>
                            </w:pPr>
                            <w:r w:rsidRPr="001B3DC2">
                              <w:rPr>
                                <w:szCs w:val="21"/>
                              </w:rPr>
                              <w:t>5.生活科の課題への対応</w:t>
                            </w:r>
                            <w:r>
                              <w:rPr>
                                <w:szCs w:val="21"/>
                              </w:rPr>
                              <w:t>………………………………………</w:t>
                            </w:r>
                            <w:r w:rsidR="00E77434">
                              <w:rPr>
                                <w:rFonts w:hint="eastAsia"/>
                                <w:szCs w:val="21"/>
                              </w:rPr>
                              <w:t>p.</w:t>
                            </w:r>
                            <w:r w:rsidR="008F4CFD">
                              <w:rPr>
                                <w:rFonts w:hint="eastAsia"/>
                                <w:szCs w:val="21"/>
                              </w:rPr>
                              <w:t>11</w:t>
                            </w:r>
                          </w:p>
                          <w:p w14:paraId="57CD5C52" w14:textId="20257011" w:rsidR="001B3DC2" w:rsidRPr="001B3DC2" w:rsidRDefault="001B3DC2">
                            <w:pPr>
                              <w:rPr>
                                <w:szCs w:val="21"/>
                              </w:rPr>
                            </w:pPr>
                            <w:r w:rsidRPr="001B3DC2">
                              <w:rPr>
                                <w:szCs w:val="21"/>
                              </w:rPr>
                              <w:t>6.さまざまな教育課題への対応</w:t>
                            </w:r>
                            <w:r>
                              <w:rPr>
                                <w:szCs w:val="21"/>
                              </w:rPr>
                              <w:t>………………………………</w:t>
                            </w:r>
                            <w:r w:rsidR="00E77434">
                              <w:rPr>
                                <w:rFonts w:hint="eastAsia"/>
                                <w:szCs w:val="21"/>
                              </w:rPr>
                              <w:t>p.</w:t>
                            </w:r>
                            <w:r w:rsidR="008F4CFD">
                              <w:rPr>
                                <w:szCs w:val="21"/>
                              </w:rPr>
                              <w:t>12</w:t>
                            </w:r>
                          </w:p>
                          <w:p w14:paraId="65F48BF6" w14:textId="16BF28C5" w:rsidR="001B3DC2" w:rsidRPr="001B3DC2" w:rsidRDefault="001B3DC2">
                            <w:pPr>
                              <w:rPr>
                                <w:szCs w:val="21"/>
                              </w:rPr>
                            </w:pPr>
                            <w:r w:rsidRPr="001B3DC2">
                              <w:rPr>
                                <w:szCs w:val="21"/>
                              </w:rPr>
                              <w:t>7.組織・配列・構成</w:t>
                            </w:r>
                            <w:r>
                              <w:rPr>
                                <w:szCs w:val="21"/>
                              </w:rPr>
                              <w:t>……………………………………………</w:t>
                            </w:r>
                            <w:r w:rsidR="00E77434">
                              <w:rPr>
                                <w:rFonts w:hint="eastAsia"/>
                                <w:szCs w:val="21"/>
                              </w:rPr>
                              <w:t>p.</w:t>
                            </w:r>
                            <w:r w:rsidR="008F4CFD">
                              <w:rPr>
                                <w:szCs w:val="21"/>
                              </w:rPr>
                              <w:t>13</w:t>
                            </w:r>
                          </w:p>
                          <w:p w14:paraId="6242925C" w14:textId="1916BEE1" w:rsidR="001B3DC2" w:rsidRPr="001B3DC2" w:rsidRDefault="001B3DC2">
                            <w:pPr>
                              <w:rPr>
                                <w:szCs w:val="21"/>
                              </w:rPr>
                            </w:pPr>
                            <w:r w:rsidRPr="001B3DC2">
                              <w:rPr>
                                <w:szCs w:val="21"/>
                              </w:rPr>
                              <w:t>8.分量</w:t>
                            </w:r>
                            <w:r>
                              <w:rPr>
                                <w:szCs w:val="21"/>
                              </w:rPr>
                              <w:t>……………………………………………………………</w:t>
                            </w:r>
                            <w:r w:rsidR="00E77434">
                              <w:rPr>
                                <w:rFonts w:hint="eastAsia"/>
                                <w:szCs w:val="21"/>
                              </w:rPr>
                              <w:t>p.</w:t>
                            </w:r>
                            <w:r w:rsidR="008F4CFD">
                              <w:rPr>
                                <w:szCs w:val="21"/>
                              </w:rPr>
                              <w:t>13</w:t>
                            </w:r>
                          </w:p>
                          <w:p w14:paraId="7A9CCCB9" w14:textId="7A1A77E5" w:rsidR="00A9637D" w:rsidRDefault="001B3DC2">
                            <w:pPr>
                              <w:rPr>
                                <w:szCs w:val="21"/>
                              </w:rPr>
                            </w:pPr>
                            <w:r w:rsidRPr="001B3DC2">
                              <w:rPr>
                                <w:szCs w:val="21"/>
                              </w:rPr>
                              <w:t>9.表記・表現</w:t>
                            </w:r>
                            <w:r>
                              <w:rPr>
                                <w:szCs w:val="21"/>
                              </w:rPr>
                              <w:t>……………………………………………………</w:t>
                            </w:r>
                            <w:r w:rsidR="00E77434">
                              <w:rPr>
                                <w:rFonts w:hint="eastAsia"/>
                                <w:szCs w:val="21"/>
                              </w:rPr>
                              <w:t>p.</w:t>
                            </w:r>
                            <w:r w:rsidR="008F4CFD">
                              <w:rPr>
                                <w:szCs w:val="21"/>
                              </w:rPr>
                              <w:t>14</w:t>
                            </w:r>
                          </w:p>
                          <w:p w14:paraId="2806BEF0" w14:textId="26CE2F26" w:rsidR="00A9637D" w:rsidRPr="001B3DC2" w:rsidRDefault="00A9637D">
                            <w:pPr>
                              <w:rPr>
                                <w:szCs w:val="21"/>
                              </w:rPr>
                            </w:pPr>
                            <w:r>
                              <w:rPr>
                                <w:szCs w:val="21"/>
                              </w:rPr>
                              <w:t>1</w:t>
                            </w:r>
                            <w:r w:rsidR="001B3DC2" w:rsidRPr="001B3DC2">
                              <w:rPr>
                                <w:szCs w:val="21"/>
                              </w:rPr>
                              <w:t>0.用紙・印刷・造本</w:t>
                            </w:r>
                            <w:r>
                              <w:rPr>
                                <w:rFonts w:hint="eastAsia"/>
                                <w:szCs w:val="21"/>
                              </w:rPr>
                              <w:t xml:space="preserve"> </w:t>
                            </w:r>
                            <w:r w:rsidR="001B3DC2">
                              <w:rPr>
                                <w:szCs w:val="21"/>
                              </w:rPr>
                              <w:t>…………………………………………</w:t>
                            </w:r>
                            <w:r w:rsidR="00E77434">
                              <w:rPr>
                                <w:rFonts w:hint="eastAsia"/>
                                <w:szCs w:val="21"/>
                              </w:rPr>
                              <w:t>p.</w:t>
                            </w:r>
                            <w:r w:rsidR="008F4CFD">
                              <w:rPr>
                                <w:szCs w:val="21"/>
                              </w:rPr>
                              <w:t>14</w:t>
                            </w:r>
                          </w:p>
                          <w:p w14:paraId="6CC2D7B0" w14:textId="77777777" w:rsidR="001B3DC2" w:rsidRPr="00A9637D" w:rsidRDefault="001B3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F1F1" id="テキスト ボックス 8" o:spid="_x0000_s1027" type="#_x0000_t202" style="position:absolute;margin-left:55.9pt;margin-top:424.35pt;width:369pt;height:2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" filled="f" stroked="f" strokeweight=".5pt">
                <v:textbox>
                  <w:txbxContent>
                    <w:p w14:paraId="265F125F" w14:textId="77D57B3B" w:rsidR="001B3DC2" w:rsidRPr="001B3DC2" w:rsidRDefault="001B3DC2">
                      <w:pPr>
                        <w:rPr>
                          <w:szCs w:val="21"/>
                        </w:rPr>
                      </w:pPr>
                      <w:r w:rsidRPr="001B3DC2">
                        <w:rPr>
                          <w:rFonts w:hint="eastAsia"/>
                          <w:szCs w:val="21"/>
                        </w:rPr>
                        <w:t>目次</w:t>
                      </w:r>
                    </w:p>
                    <w:p w14:paraId="06842B20" w14:textId="16FC10DB" w:rsidR="001B3DC2" w:rsidRPr="001B3DC2" w:rsidRDefault="001B3DC2" w:rsidP="001B3DC2">
                      <w:pPr>
                        <w:rPr>
                          <w:szCs w:val="21"/>
                        </w:rPr>
                      </w:pPr>
                      <w:r w:rsidRPr="001B3DC2">
                        <w:rPr>
                          <w:rFonts w:hint="eastAsia"/>
                          <w:szCs w:val="21"/>
                        </w:rPr>
                        <w:t>1.教育基本法との関係</w:t>
                      </w:r>
                      <w:r>
                        <w:rPr>
                          <w:szCs w:val="21"/>
                        </w:rPr>
                        <w:t>…………………………………………</w:t>
                      </w:r>
                      <w:r w:rsidR="00E77434">
                        <w:rPr>
                          <w:rFonts w:hint="eastAsia"/>
                          <w:szCs w:val="21"/>
                        </w:rPr>
                        <w:t>p.</w:t>
                      </w:r>
                      <w:r w:rsidR="008F4CFD">
                        <w:rPr>
                          <w:szCs w:val="21"/>
                        </w:rPr>
                        <w:t>２</w:t>
                      </w:r>
                    </w:p>
                    <w:p w14:paraId="51432C2D" w14:textId="494C008F" w:rsidR="001B3DC2" w:rsidRPr="001B3DC2" w:rsidRDefault="001B3DC2" w:rsidP="001B3DC2">
                      <w:pPr>
                        <w:autoSpaceDE w:val="0"/>
                        <w:autoSpaceDN w:val="0"/>
                        <w:rPr>
                          <w:szCs w:val="21"/>
                        </w:rPr>
                      </w:pPr>
                      <w:r w:rsidRPr="001B3DC2">
                        <w:rPr>
                          <w:szCs w:val="21"/>
                        </w:rPr>
                        <w:t>2.学校教育法との関係</w:t>
                      </w:r>
                      <w:r>
                        <w:rPr>
                          <w:szCs w:val="21"/>
                        </w:rPr>
                        <w:t>…………………………………………</w:t>
                      </w:r>
                      <w:r w:rsidR="00E77434">
                        <w:rPr>
                          <w:rFonts w:hint="eastAsia"/>
                          <w:szCs w:val="21"/>
                        </w:rPr>
                        <w:t>p.</w:t>
                      </w:r>
                      <w:r w:rsidR="008F4CFD">
                        <w:rPr>
                          <w:szCs w:val="21"/>
                        </w:rPr>
                        <w:t>３</w:t>
                      </w:r>
                    </w:p>
                    <w:p w14:paraId="19F5D1F4" w14:textId="714BD322" w:rsidR="001B3DC2" w:rsidRPr="001B3DC2" w:rsidRDefault="001B3DC2">
                      <w:pPr>
                        <w:rPr>
                          <w:szCs w:val="21"/>
                        </w:rPr>
                      </w:pPr>
                      <w:r w:rsidRPr="001B3DC2">
                        <w:rPr>
                          <w:szCs w:val="21"/>
                        </w:rPr>
                        <w:t>3.学習指導要領「総則」との関係</w:t>
                      </w:r>
                      <w:r>
                        <w:rPr>
                          <w:szCs w:val="21"/>
                        </w:rPr>
                        <w:t>……………………………</w:t>
                      </w:r>
                      <w:r w:rsidR="00E77434">
                        <w:rPr>
                          <w:rFonts w:hint="eastAsia"/>
                          <w:szCs w:val="21"/>
                        </w:rPr>
                        <w:t>p.</w:t>
                      </w:r>
                      <w:r w:rsidR="008F4CFD">
                        <w:rPr>
                          <w:szCs w:val="21"/>
                        </w:rPr>
                        <w:t>３</w:t>
                      </w:r>
                    </w:p>
                    <w:p w14:paraId="27EF2704" w14:textId="5B0480A1" w:rsidR="001B3DC2" w:rsidRPr="001B3DC2" w:rsidRDefault="001B3DC2">
                      <w:pPr>
                        <w:rPr>
                          <w:szCs w:val="21"/>
                        </w:rPr>
                      </w:pPr>
                      <w:r w:rsidRPr="001B3DC2">
                        <w:rPr>
                          <w:szCs w:val="21"/>
                        </w:rPr>
                        <w:t>4.学習指導要領「生活」との関係</w:t>
                      </w:r>
                      <w:r>
                        <w:rPr>
                          <w:szCs w:val="21"/>
                        </w:rPr>
                        <w:t>……………………………</w:t>
                      </w:r>
                      <w:r w:rsidR="00E77434">
                        <w:rPr>
                          <w:rFonts w:hint="eastAsia"/>
                          <w:szCs w:val="21"/>
                        </w:rPr>
                        <w:t>p.</w:t>
                      </w:r>
                      <w:r w:rsidR="008F4CFD">
                        <w:rPr>
                          <w:szCs w:val="21"/>
                        </w:rPr>
                        <w:t>４</w:t>
                      </w:r>
                    </w:p>
                    <w:p w14:paraId="78B8F2BE" w14:textId="097DB087" w:rsidR="001B3DC2" w:rsidRPr="001B3DC2" w:rsidRDefault="001B3DC2">
                      <w:pPr>
                        <w:rPr>
                          <w:szCs w:val="21"/>
                        </w:rPr>
                      </w:pPr>
                      <w:r w:rsidRPr="001B3DC2">
                        <w:rPr>
                          <w:szCs w:val="21"/>
                        </w:rPr>
                        <w:t>5.生活科の課題への対応</w:t>
                      </w:r>
                      <w:r>
                        <w:rPr>
                          <w:szCs w:val="21"/>
                        </w:rPr>
                        <w:t>………………………………………</w:t>
                      </w:r>
                      <w:r w:rsidR="00E77434">
                        <w:rPr>
                          <w:rFonts w:hint="eastAsia"/>
                          <w:szCs w:val="21"/>
                        </w:rPr>
                        <w:t>p.</w:t>
                      </w:r>
                      <w:r w:rsidR="008F4CFD">
                        <w:rPr>
                          <w:rFonts w:hint="eastAsia"/>
                          <w:szCs w:val="21"/>
                        </w:rPr>
                        <w:t>11</w:t>
                      </w:r>
                    </w:p>
                    <w:p w14:paraId="57CD5C52" w14:textId="20257011" w:rsidR="001B3DC2" w:rsidRPr="001B3DC2" w:rsidRDefault="001B3DC2">
                      <w:pPr>
                        <w:rPr>
                          <w:szCs w:val="21"/>
                        </w:rPr>
                      </w:pPr>
                      <w:r w:rsidRPr="001B3DC2">
                        <w:rPr>
                          <w:szCs w:val="21"/>
                        </w:rPr>
                        <w:t>6.さまざまな教育課題への対応</w:t>
                      </w:r>
                      <w:r>
                        <w:rPr>
                          <w:szCs w:val="21"/>
                        </w:rPr>
                        <w:t>………………………………</w:t>
                      </w:r>
                      <w:r w:rsidR="00E77434">
                        <w:rPr>
                          <w:rFonts w:hint="eastAsia"/>
                          <w:szCs w:val="21"/>
                        </w:rPr>
                        <w:t>p.</w:t>
                      </w:r>
                      <w:r w:rsidR="008F4CFD">
                        <w:rPr>
                          <w:szCs w:val="21"/>
                        </w:rPr>
                        <w:t>12</w:t>
                      </w:r>
                    </w:p>
                    <w:p w14:paraId="65F48BF6" w14:textId="16BF28C5" w:rsidR="001B3DC2" w:rsidRPr="001B3DC2" w:rsidRDefault="001B3DC2">
                      <w:pPr>
                        <w:rPr>
                          <w:szCs w:val="21"/>
                        </w:rPr>
                      </w:pPr>
                      <w:r w:rsidRPr="001B3DC2">
                        <w:rPr>
                          <w:szCs w:val="21"/>
                        </w:rPr>
                        <w:t>7.組織・配列・構成</w:t>
                      </w:r>
                      <w:r>
                        <w:rPr>
                          <w:szCs w:val="21"/>
                        </w:rPr>
                        <w:t>……………………………………………</w:t>
                      </w:r>
                      <w:r w:rsidR="00E77434">
                        <w:rPr>
                          <w:rFonts w:hint="eastAsia"/>
                          <w:szCs w:val="21"/>
                        </w:rPr>
                        <w:t>p.</w:t>
                      </w:r>
                      <w:r w:rsidR="008F4CFD">
                        <w:rPr>
                          <w:szCs w:val="21"/>
                        </w:rPr>
                        <w:t>13</w:t>
                      </w:r>
                    </w:p>
                    <w:p w14:paraId="6242925C" w14:textId="1916BEE1" w:rsidR="001B3DC2" w:rsidRPr="001B3DC2" w:rsidRDefault="001B3DC2">
                      <w:pPr>
                        <w:rPr>
                          <w:szCs w:val="21"/>
                        </w:rPr>
                      </w:pPr>
                      <w:r w:rsidRPr="001B3DC2">
                        <w:rPr>
                          <w:szCs w:val="21"/>
                        </w:rPr>
                        <w:t>8.分量</w:t>
                      </w:r>
                      <w:r>
                        <w:rPr>
                          <w:szCs w:val="21"/>
                        </w:rPr>
                        <w:t>……………………………………………………………</w:t>
                      </w:r>
                      <w:r w:rsidR="00E77434">
                        <w:rPr>
                          <w:rFonts w:hint="eastAsia"/>
                          <w:szCs w:val="21"/>
                        </w:rPr>
                        <w:t>p.</w:t>
                      </w:r>
                      <w:r w:rsidR="008F4CFD">
                        <w:rPr>
                          <w:szCs w:val="21"/>
                        </w:rPr>
                        <w:t>13</w:t>
                      </w:r>
                    </w:p>
                    <w:p w14:paraId="7A9CCCB9" w14:textId="7A1A77E5" w:rsidR="00A9637D" w:rsidRDefault="001B3DC2">
                      <w:pPr>
                        <w:rPr>
                          <w:szCs w:val="21"/>
                        </w:rPr>
                      </w:pPr>
                      <w:r w:rsidRPr="001B3DC2">
                        <w:rPr>
                          <w:szCs w:val="21"/>
                        </w:rPr>
                        <w:t>9.表記・表現</w:t>
                      </w:r>
                      <w:r>
                        <w:rPr>
                          <w:szCs w:val="21"/>
                        </w:rPr>
                        <w:t>……………………………………………………</w:t>
                      </w:r>
                      <w:r w:rsidR="00E77434">
                        <w:rPr>
                          <w:rFonts w:hint="eastAsia"/>
                          <w:szCs w:val="21"/>
                        </w:rPr>
                        <w:t>p.</w:t>
                      </w:r>
                      <w:r w:rsidR="008F4CFD">
                        <w:rPr>
                          <w:szCs w:val="21"/>
                        </w:rPr>
                        <w:t>14</w:t>
                      </w:r>
                    </w:p>
                    <w:p w14:paraId="2806BEF0" w14:textId="26CE2F26" w:rsidR="00A9637D" w:rsidRPr="001B3DC2" w:rsidRDefault="00A9637D">
                      <w:pPr>
                        <w:rPr>
                          <w:szCs w:val="21"/>
                        </w:rPr>
                      </w:pPr>
                      <w:r>
                        <w:rPr>
                          <w:szCs w:val="21"/>
                        </w:rPr>
                        <w:t>1</w:t>
                      </w:r>
                      <w:r w:rsidR="001B3DC2" w:rsidRPr="001B3DC2">
                        <w:rPr>
                          <w:szCs w:val="21"/>
                        </w:rPr>
                        <w:t>0.用紙・印刷・造本</w:t>
                      </w:r>
                      <w:r>
                        <w:rPr>
                          <w:rFonts w:hint="eastAsia"/>
                          <w:szCs w:val="21"/>
                        </w:rPr>
                        <w:t xml:space="preserve"> </w:t>
                      </w:r>
                      <w:r w:rsidR="001B3DC2">
                        <w:rPr>
                          <w:szCs w:val="21"/>
                        </w:rPr>
                        <w:t>…………………………………………</w:t>
                      </w:r>
                      <w:r w:rsidR="00E77434">
                        <w:rPr>
                          <w:rFonts w:hint="eastAsia"/>
                          <w:szCs w:val="21"/>
                        </w:rPr>
                        <w:t>p.</w:t>
                      </w:r>
                      <w:r w:rsidR="008F4CFD">
                        <w:rPr>
                          <w:szCs w:val="21"/>
                        </w:rPr>
                        <w:t>14</w:t>
                      </w:r>
                    </w:p>
                    <w:p w14:paraId="6CC2D7B0" w14:textId="77777777" w:rsidR="001B3DC2" w:rsidRPr="00A9637D" w:rsidRDefault="001B3DC2"/>
                  </w:txbxContent>
                </v:textbox>
              </v:shape>
            </w:pict>
          </mc:Fallback>
        </mc:AlternateContent>
      </w:r>
      <w:r w:rsidR="00D6299A">
        <w:rPr>
          <w:noProof/>
        </w:rPr>
        <mc:AlternateContent>
          <mc:Choice Requires="wps">
            <w:drawing>
              <wp:anchor distT="0" distB="0" distL="114300" distR="114300" simplePos="0" relativeHeight="251661312" behindDoc="0" locked="0" layoutInCell="1" allowOverlap="1" wp14:anchorId="1C249D84" wp14:editId="3A5593C8">
                <wp:simplePos x="0" y="0"/>
                <wp:positionH relativeFrom="margin">
                  <wp:posOffset>1949789</wp:posOffset>
                </wp:positionH>
                <wp:positionV relativeFrom="paragraph">
                  <wp:posOffset>788670</wp:posOffset>
                </wp:positionV>
                <wp:extent cx="2853559" cy="551793"/>
                <wp:effectExtent l="0" t="0" r="0" b="1270"/>
                <wp:wrapNone/>
                <wp:docPr id="1418056300" name="テキスト ボックス 4"/>
                <wp:cNvGraphicFramePr/>
                <a:graphic xmlns:a="http://schemas.openxmlformats.org/drawingml/2006/main">
                  <a:graphicData uri="http://schemas.microsoft.com/office/word/2010/wordprocessingShape">
                    <wps:wsp>
                      <wps:cNvSpPr txBox="1"/>
                      <wps:spPr>
                        <a:xfrm>
                          <a:off x="0" y="0"/>
                          <a:ext cx="2853559" cy="551793"/>
                        </a:xfrm>
                        <a:prstGeom prst="rect">
                          <a:avLst/>
                        </a:prstGeom>
                        <a:noFill/>
                        <a:ln w="6350">
                          <a:noFill/>
                        </a:ln>
                      </wps:spPr>
                      <wps:txbx>
                        <w:txbxContent>
                          <w:p w14:paraId="7F305E9C" w14:textId="77777777" w:rsidR="00314757" w:rsidRPr="001B3DC2" w:rsidRDefault="00314757" w:rsidP="00314757">
                            <w:pPr>
                              <w:rPr>
                                <w:sz w:val="36"/>
                                <w:szCs w:val="36"/>
                              </w:rPr>
                            </w:pPr>
                            <w:r w:rsidRPr="001B3DC2">
                              <w:rPr>
                                <w:rFonts w:hint="eastAsia"/>
                                <w:sz w:val="36"/>
                                <w:szCs w:val="36"/>
                              </w:rPr>
                              <w:t>検討の観点と内容の特色</w:t>
                            </w:r>
                          </w:p>
                          <w:p w14:paraId="6D5B97B8" w14:textId="77777777" w:rsidR="00314757" w:rsidRPr="00314757" w:rsidRDefault="00314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49D84" id="テキスト ボックス 4" o:spid="_x0000_s1028" type="#_x0000_t202" style="position:absolute;margin-left:153.55pt;margin-top:62.1pt;width:224.7pt;height:4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" filled="f" stroked="f" strokeweight=".5pt">
                <v:textbox>
                  <w:txbxContent>
                    <w:p w14:paraId="7F305E9C" w14:textId="77777777" w:rsidR="00314757" w:rsidRPr="001B3DC2" w:rsidRDefault="00314757" w:rsidP="00314757">
                      <w:pPr>
                        <w:rPr>
                          <w:sz w:val="36"/>
                          <w:szCs w:val="36"/>
                        </w:rPr>
                      </w:pPr>
                      <w:r w:rsidRPr="001B3DC2">
                        <w:rPr>
                          <w:rFonts w:hint="eastAsia"/>
                          <w:sz w:val="36"/>
                          <w:szCs w:val="36"/>
                        </w:rPr>
                        <w:t>検討の観点と内容の特色</w:t>
                      </w:r>
                    </w:p>
                    <w:p w14:paraId="6D5B97B8" w14:textId="77777777" w:rsidR="00314757" w:rsidRPr="00314757" w:rsidRDefault="00314757"/>
                  </w:txbxContent>
                </v:textbox>
                <w10:wrap anchorx="margin"/>
              </v:shape>
            </w:pict>
          </mc:Fallback>
        </mc:AlternateContent>
      </w:r>
      <w:r w:rsidR="00A9637D">
        <w:rPr>
          <w:noProof/>
        </w:rPr>
        <mc:AlternateContent>
          <mc:Choice Requires="wps">
            <w:drawing>
              <wp:anchor distT="0" distB="0" distL="114300" distR="114300" simplePos="0" relativeHeight="251664384" behindDoc="0" locked="0" layoutInCell="1" allowOverlap="1" wp14:anchorId="1C6199F4" wp14:editId="408FA8E6">
                <wp:simplePos x="0" y="0"/>
                <wp:positionH relativeFrom="margin">
                  <wp:posOffset>5292725</wp:posOffset>
                </wp:positionH>
                <wp:positionV relativeFrom="paragraph">
                  <wp:posOffset>144468</wp:posOffset>
                </wp:positionV>
                <wp:extent cx="1103586" cy="504496"/>
                <wp:effectExtent l="0" t="0" r="0" b="0"/>
                <wp:wrapNone/>
                <wp:docPr id="1165552552" name="テキスト ボックス 7"/>
                <wp:cNvGraphicFramePr/>
                <a:graphic xmlns:a="http://schemas.openxmlformats.org/drawingml/2006/main">
                  <a:graphicData uri="http://schemas.microsoft.com/office/word/2010/wordprocessingShape">
                    <wps:wsp>
                      <wps:cNvSpPr txBox="1"/>
                      <wps:spPr>
                        <a:xfrm>
                          <a:off x="0" y="0"/>
                          <a:ext cx="1103586" cy="504496"/>
                        </a:xfrm>
                        <a:prstGeom prst="rect">
                          <a:avLst/>
                        </a:prstGeom>
                        <a:noFill/>
                        <a:ln w="6350">
                          <a:noFill/>
                        </a:ln>
                      </wps:spPr>
                      <wps:txbx>
                        <w:txbxContent>
                          <w:p w14:paraId="421EE59E" w14:textId="08323406" w:rsidR="001B3DC2" w:rsidRPr="001B3DC2" w:rsidRDefault="001B3DC2">
                            <w:pPr>
                              <w:rPr>
                                <w:sz w:val="22"/>
                              </w:rPr>
                            </w:pPr>
                            <w:r w:rsidRPr="001B3DC2">
                              <w:rPr>
                                <w:rFonts w:hint="eastAsia"/>
                                <w:sz w:val="22"/>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99F4" id="テキスト ボックス 7" o:spid="_x0000_s1029" type="#_x0000_t202" style="position:absolute;margin-left:416.75pt;margin-top:11.4pt;width:86.9pt;height:3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vGgIAADM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" filled="f" stroked="f" strokeweight=".5pt">
                <v:textbox>
                  <w:txbxContent>
                    <w:p w14:paraId="421EE59E" w14:textId="08323406" w:rsidR="001B3DC2" w:rsidRPr="001B3DC2" w:rsidRDefault="001B3DC2">
                      <w:pPr>
                        <w:rPr>
                          <w:sz w:val="22"/>
                        </w:rPr>
                      </w:pPr>
                      <w:r w:rsidRPr="001B3DC2">
                        <w:rPr>
                          <w:rFonts w:hint="eastAsia"/>
                          <w:sz w:val="22"/>
                        </w:rPr>
                        <w:t>内容解説資料</w:t>
                      </w:r>
                    </w:p>
                  </w:txbxContent>
                </v:textbox>
                <w10:wrap anchorx="margin"/>
              </v:shape>
            </w:pict>
          </mc:Fallback>
        </mc:AlternateContent>
      </w:r>
      <w:r w:rsidR="00586E2D">
        <w:br w:type="page"/>
      </w:r>
    </w:p>
    <w:p w14:paraId="6DBCDCC9" w14:textId="16500A81" w:rsidR="006E5F30" w:rsidRDefault="006E5F30" w:rsidP="006E5F30">
      <w:r w:rsidRPr="006E5F30">
        <w:rPr>
          <w:rFonts w:hint="eastAsia"/>
        </w:rPr>
        <w:lastRenderedPageBreak/>
        <w:t>令和</w:t>
      </w:r>
      <w:r w:rsidRPr="006E5F30">
        <w:t xml:space="preserve"> 6 年度版 せいかつ</w:t>
      </w:r>
      <w:r>
        <w:rPr>
          <w:rFonts w:hint="eastAsia"/>
        </w:rPr>
        <w:t xml:space="preserve">　</w:t>
      </w:r>
      <w:r w:rsidRPr="006E5F30">
        <w:rPr>
          <w:rFonts w:hint="eastAsia"/>
        </w:rPr>
        <w:t>上</w:t>
      </w:r>
      <w:r w:rsidRPr="006E5F30">
        <w:t xml:space="preserve"> みんな なかよし　 下 なかよし ひろがれ</w:t>
      </w:r>
    </w:p>
    <w:p w14:paraId="6D513D45" w14:textId="77777777" w:rsidR="006E5F30" w:rsidRPr="006E5F30" w:rsidRDefault="006E5F30" w:rsidP="006E5F30">
      <w:pPr>
        <w:rPr>
          <w:sz w:val="28"/>
          <w:szCs w:val="28"/>
        </w:rPr>
      </w:pPr>
      <w:r w:rsidRPr="006E5F30">
        <w:rPr>
          <w:rFonts w:hint="eastAsia"/>
          <w:sz w:val="28"/>
          <w:szCs w:val="28"/>
        </w:rPr>
        <w:t>検討の観点と内容の特色</w:t>
      </w:r>
    </w:p>
    <w:p w14:paraId="3A4391F1" w14:textId="135AFF7C" w:rsidR="00486483" w:rsidRPr="001A2DEA" w:rsidRDefault="006E5F30">
      <w:pPr>
        <w:rPr>
          <w:sz w:val="22"/>
        </w:rPr>
      </w:pPr>
      <w:r w:rsidRPr="001A2DEA">
        <w:rPr>
          <w:rFonts w:hint="eastAsia"/>
          <w:sz w:val="22"/>
        </w:rPr>
        <w:t>1.教育基本法との関係</w:t>
      </w:r>
    </w:p>
    <w:tbl>
      <w:tblPr>
        <w:tblStyle w:val="a3"/>
        <w:tblW w:w="0" w:type="auto"/>
        <w:tblLook w:val="04A0" w:firstRow="1" w:lastRow="0" w:firstColumn="1" w:lastColumn="0" w:noHBand="0" w:noVBand="1"/>
      </w:tblPr>
      <w:tblGrid>
        <w:gridCol w:w="562"/>
        <w:gridCol w:w="2156"/>
        <w:gridCol w:w="5641"/>
        <w:gridCol w:w="2097"/>
      </w:tblGrid>
      <w:tr w:rsidR="007A7E63" w:rsidRPr="006E5F30" w14:paraId="5CEC73FB" w14:textId="77777777" w:rsidTr="00067B6E">
        <w:trPr>
          <w:trHeight w:val="370"/>
        </w:trPr>
        <w:tc>
          <w:tcPr>
            <w:tcW w:w="562" w:type="dxa"/>
            <w:shd w:val="clear" w:color="auto" w:fill="AEAAAA" w:themeFill="background2" w:themeFillShade="BF"/>
            <w:noWrap/>
            <w:hideMark/>
          </w:tcPr>
          <w:p w14:paraId="728A7842" w14:textId="77777777" w:rsidR="006E5F30" w:rsidRPr="002257E4" w:rsidRDefault="006E5F30" w:rsidP="006531FD">
            <w:pPr>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453468C6" w14:textId="77777777" w:rsidR="006E5F30" w:rsidRPr="002257E4" w:rsidRDefault="006E5F30" w:rsidP="006531FD">
            <w:pPr>
              <w:jc w:val="center"/>
              <w:rPr>
                <w:sz w:val="18"/>
                <w:szCs w:val="18"/>
              </w:rPr>
            </w:pPr>
            <w:r w:rsidRPr="002257E4">
              <w:rPr>
                <w:rFonts w:hint="eastAsia"/>
                <w:sz w:val="18"/>
                <w:szCs w:val="18"/>
              </w:rPr>
              <w:t>第2条</w:t>
            </w:r>
          </w:p>
        </w:tc>
        <w:tc>
          <w:tcPr>
            <w:tcW w:w="5641" w:type="dxa"/>
            <w:shd w:val="clear" w:color="auto" w:fill="AEAAAA" w:themeFill="background2" w:themeFillShade="BF"/>
            <w:noWrap/>
            <w:hideMark/>
          </w:tcPr>
          <w:p w14:paraId="06A443E2" w14:textId="77777777" w:rsidR="006E5F30" w:rsidRPr="002257E4" w:rsidRDefault="006E5F30" w:rsidP="006531FD">
            <w:pPr>
              <w:jc w:val="center"/>
              <w:rPr>
                <w:sz w:val="18"/>
                <w:szCs w:val="18"/>
              </w:rPr>
            </w:pPr>
            <w:r w:rsidRPr="002257E4">
              <w:rPr>
                <w:rFonts w:hint="eastAsia"/>
                <w:sz w:val="18"/>
                <w:szCs w:val="18"/>
              </w:rPr>
              <w:t>特に意を用いた点や特色</w:t>
            </w:r>
          </w:p>
        </w:tc>
        <w:tc>
          <w:tcPr>
            <w:tcW w:w="2097" w:type="dxa"/>
            <w:shd w:val="clear" w:color="auto" w:fill="AEAAAA" w:themeFill="background2" w:themeFillShade="BF"/>
            <w:noWrap/>
            <w:hideMark/>
          </w:tcPr>
          <w:p w14:paraId="66CCE14F" w14:textId="77777777" w:rsidR="006E5F30" w:rsidRPr="002257E4" w:rsidRDefault="006E5F30" w:rsidP="006531FD">
            <w:pPr>
              <w:jc w:val="center"/>
              <w:rPr>
                <w:sz w:val="18"/>
                <w:szCs w:val="18"/>
              </w:rPr>
            </w:pPr>
            <w:r w:rsidRPr="002257E4">
              <w:rPr>
                <w:rFonts w:hint="eastAsia"/>
                <w:sz w:val="18"/>
                <w:szCs w:val="18"/>
              </w:rPr>
              <w:t>参照ページ等</w:t>
            </w:r>
          </w:p>
        </w:tc>
      </w:tr>
      <w:tr w:rsidR="006E5F30" w:rsidRPr="006E5F30" w14:paraId="431B999B" w14:textId="77777777" w:rsidTr="00067B6E">
        <w:trPr>
          <w:trHeight w:val="2520"/>
        </w:trPr>
        <w:tc>
          <w:tcPr>
            <w:tcW w:w="562" w:type="dxa"/>
            <w:hideMark/>
          </w:tcPr>
          <w:p w14:paraId="762A4DAE" w14:textId="77777777" w:rsidR="006E5F30" w:rsidRPr="00B27503" w:rsidRDefault="006E5F30" w:rsidP="00C73B03">
            <w:pPr>
              <w:autoSpaceDE w:val="0"/>
              <w:autoSpaceDN w:val="0"/>
              <w:jc w:val="center"/>
              <w:rPr>
                <w:sz w:val="20"/>
                <w:szCs w:val="20"/>
              </w:rPr>
            </w:pPr>
            <w:r w:rsidRPr="00B27503">
              <w:rPr>
                <w:rFonts w:hint="eastAsia"/>
                <w:sz w:val="20"/>
                <w:szCs w:val="20"/>
              </w:rPr>
              <w:t>1</w:t>
            </w:r>
          </w:p>
        </w:tc>
        <w:tc>
          <w:tcPr>
            <w:tcW w:w="2156" w:type="dxa"/>
            <w:hideMark/>
          </w:tcPr>
          <w:p w14:paraId="4FF302D2" w14:textId="5E646F5E" w:rsidR="006E5F30" w:rsidRPr="002257E4" w:rsidRDefault="006E5F30" w:rsidP="00C73B03">
            <w:pPr>
              <w:autoSpaceDE w:val="0"/>
              <w:autoSpaceDN w:val="0"/>
              <w:rPr>
                <w:sz w:val="18"/>
                <w:szCs w:val="18"/>
              </w:rPr>
            </w:pPr>
            <w:r w:rsidRPr="002257E4">
              <w:rPr>
                <w:rFonts w:hint="eastAsia"/>
                <w:sz w:val="18"/>
                <w:szCs w:val="18"/>
              </w:rPr>
              <w:t>第1号</w:t>
            </w:r>
            <w:r w:rsidRPr="002257E4">
              <w:rPr>
                <w:rFonts w:hint="eastAsia"/>
                <w:sz w:val="18"/>
                <w:szCs w:val="18"/>
              </w:rPr>
              <w:br/>
              <w:t>幅広い知識と教養を身に付け</w:t>
            </w:r>
            <w:r w:rsidR="00C41DF6" w:rsidRPr="002257E4">
              <w:rPr>
                <w:rFonts w:hint="eastAsia"/>
                <w:sz w:val="18"/>
                <w:szCs w:val="18"/>
              </w:rPr>
              <w:t>、</w:t>
            </w:r>
            <w:r w:rsidRPr="002257E4">
              <w:rPr>
                <w:rFonts w:hint="eastAsia"/>
                <w:sz w:val="18"/>
                <w:szCs w:val="18"/>
              </w:rPr>
              <w:t>真理を求める態度を養い</w:t>
            </w:r>
            <w:r w:rsidR="00C41DF6" w:rsidRPr="002257E4">
              <w:rPr>
                <w:rFonts w:hint="eastAsia"/>
                <w:sz w:val="18"/>
                <w:szCs w:val="18"/>
              </w:rPr>
              <w:t>、</w:t>
            </w:r>
            <w:r w:rsidRPr="002257E4">
              <w:rPr>
                <w:rFonts w:hint="eastAsia"/>
                <w:sz w:val="18"/>
                <w:szCs w:val="18"/>
              </w:rPr>
              <w:t>豊かな情操と道徳心を培うとともに</w:t>
            </w:r>
            <w:r w:rsidR="00C41DF6" w:rsidRPr="002257E4">
              <w:rPr>
                <w:rFonts w:hint="eastAsia"/>
                <w:sz w:val="18"/>
                <w:szCs w:val="18"/>
              </w:rPr>
              <w:t>、</w:t>
            </w:r>
            <w:r w:rsidRPr="002257E4">
              <w:rPr>
                <w:rFonts w:hint="eastAsia"/>
                <w:sz w:val="18"/>
                <w:szCs w:val="18"/>
              </w:rPr>
              <w:t>健やかな体を養うこと。</w:t>
            </w:r>
          </w:p>
        </w:tc>
        <w:tc>
          <w:tcPr>
            <w:tcW w:w="5641" w:type="dxa"/>
            <w:hideMark/>
          </w:tcPr>
          <w:p w14:paraId="38C020CF" w14:textId="35FF7235" w:rsidR="006E5F30" w:rsidRPr="00CE7275" w:rsidRDefault="006E5F30" w:rsidP="00C73B03">
            <w:pPr>
              <w:autoSpaceDE w:val="0"/>
              <w:autoSpaceDN w:val="0"/>
              <w:rPr>
                <w:sz w:val="18"/>
                <w:szCs w:val="18"/>
              </w:rPr>
            </w:pPr>
            <w:r w:rsidRPr="00CE7275">
              <w:rPr>
                <w:rFonts w:hint="eastAsia"/>
                <w:sz w:val="18"/>
                <w:szCs w:val="18"/>
              </w:rPr>
              <w:t>学校や地域など</w:t>
            </w:r>
            <w:r w:rsidR="00C41DF6">
              <w:rPr>
                <w:rFonts w:hint="eastAsia"/>
                <w:sz w:val="18"/>
                <w:szCs w:val="18"/>
              </w:rPr>
              <w:t>、</w:t>
            </w:r>
            <w:r w:rsidRPr="00CE7275">
              <w:rPr>
                <w:rFonts w:hint="eastAsia"/>
                <w:sz w:val="18"/>
                <w:szCs w:val="18"/>
              </w:rPr>
              <w:t>自分の成長を支えているさまざまな人々に積極的にかかわって</w:t>
            </w:r>
            <w:r w:rsidR="00C41DF6">
              <w:rPr>
                <w:rFonts w:hint="eastAsia"/>
                <w:sz w:val="18"/>
                <w:szCs w:val="18"/>
              </w:rPr>
              <w:t>、</w:t>
            </w:r>
            <w:r w:rsidRPr="00CE7275">
              <w:rPr>
                <w:rFonts w:hint="eastAsia"/>
                <w:sz w:val="18"/>
                <w:szCs w:val="18"/>
              </w:rPr>
              <w:t>生活上必要な習慣や技能</w:t>
            </w:r>
            <w:r w:rsidR="00C41DF6">
              <w:rPr>
                <w:rFonts w:hint="eastAsia"/>
                <w:sz w:val="18"/>
                <w:szCs w:val="18"/>
              </w:rPr>
              <w:t>、</w:t>
            </w:r>
            <w:r w:rsidRPr="00CE7275">
              <w:rPr>
                <w:rFonts w:hint="eastAsia"/>
                <w:sz w:val="18"/>
                <w:szCs w:val="18"/>
              </w:rPr>
              <w:t>適切な行動や言葉遣い等を身につける学習や</w:t>
            </w:r>
            <w:r w:rsidR="00C41DF6">
              <w:rPr>
                <w:rFonts w:hint="eastAsia"/>
                <w:sz w:val="18"/>
                <w:szCs w:val="18"/>
              </w:rPr>
              <w:t>、</w:t>
            </w:r>
            <w:r w:rsidRPr="00CE7275">
              <w:rPr>
                <w:rFonts w:hint="eastAsia"/>
                <w:sz w:val="18"/>
                <w:szCs w:val="18"/>
              </w:rPr>
              <w:t>身近な自然や</w:t>
            </w:r>
            <w:r w:rsidR="00C41DF6">
              <w:rPr>
                <w:rFonts w:hint="eastAsia"/>
                <w:sz w:val="18"/>
                <w:szCs w:val="18"/>
              </w:rPr>
              <w:t>、</w:t>
            </w:r>
            <w:r w:rsidRPr="00CE7275">
              <w:rPr>
                <w:rFonts w:hint="eastAsia"/>
                <w:sz w:val="18"/>
                <w:szCs w:val="18"/>
              </w:rPr>
              <w:t>自然の法則を利用して動くおもちゃを自分で作って</w:t>
            </w:r>
            <w:r w:rsidR="00C41DF6">
              <w:rPr>
                <w:rFonts w:hint="eastAsia"/>
                <w:sz w:val="18"/>
                <w:szCs w:val="18"/>
              </w:rPr>
              <w:t>、</w:t>
            </w:r>
            <w:r w:rsidRPr="00CE7275">
              <w:rPr>
                <w:rFonts w:hint="eastAsia"/>
                <w:sz w:val="18"/>
                <w:szCs w:val="18"/>
              </w:rPr>
              <w:t>見通しを立てたり</w:t>
            </w:r>
            <w:r w:rsidR="00C41DF6">
              <w:rPr>
                <w:rFonts w:hint="eastAsia"/>
                <w:sz w:val="18"/>
                <w:szCs w:val="18"/>
              </w:rPr>
              <w:t>、</w:t>
            </w:r>
            <w:r w:rsidRPr="00CE7275">
              <w:rPr>
                <w:rFonts w:hint="eastAsia"/>
                <w:sz w:val="18"/>
                <w:szCs w:val="18"/>
              </w:rPr>
              <w:t>見通しと違った場合に振り返ったりする学習など</w:t>
            </w:r>
            <w:r w:rsidR="00C41DF6">
              <w:rPr>
                <w:rFonts w:hint="eastAsia"/>
                <w:sz w:val="18"/>
                <w:szCs w:val="18"/>
              </w:rPr>
              <w:t>、</w:t>
            </w:r>
            <w:r w:rsidRPr="00CE7275">
              <w:rPr>
                <w:rFonts w:hint="eastAsia"/>
                <w:sz w:val="18"/>
                <w:szCs w:val="18"/>
              </w:rPr>
              <w:t>学習内容に向かって</w:t>
            </w:r>
            <w:r w:rsidR="00C41DF6">
              <w:rPr>
                <w:rFonts w:hint="eastAsia"/>
                <w:sz w:val="18"/>
                <w:szCs w:val="18"/>
              </w:rPr>
              <w:t>、</w:t>
            </w:r>
            <w:r w:rsidRPr="00CE7275">
              <w:rPr>
                <w:rFonts w:hint="eastAsia"/>
                <w:sz w:val="18"/>
                <w:szCs w:val="18"/>
              </w:rPr>
              <w:t>子どもの思いや願いを実現する手立てが多様に示され</w:t>
            </w:r>
            <w:r w:rsidR="00C41DF6">
              <w:rPr>
                <w:rFonts w:hint="eastAsia"/>
                <w:sz w:val="18"/>
                <w:szCs w:val="18"/>
              </w:rPr>
              <w:t>、</w:t>
            </w:r>
            <w:r w:rsidRPr="00CE7275">
              <w:rPr>
                <w:rFonts w:hint="eastAsia"/>
                <w:sz w:val="18"/>
                <w:szCs w:val="18"/>
              </w:rPr>
              <w:t>幅広い知識と教養を身につけ</w:t>
            </w:r>
            <w:r w:rsidR="00C41DF6">
              <w:rPr>
                <w:rFonts w:hint="eastAsia"/>
                <w:sz w:val="18"/>
                <w:szCs w:val="18"/>
              </w:rPr>
              <w:t>、</w:t>
            </w:r>
            <w:r w:rsidRPr="00CE7275">
              <w:rPr>
                <w:rFonts w:hint="eastAsia"/>
                <w:sz w:val="18"/>
                <w:szCs w:val="18"/>
              </w:rPr>
              <w:t>真理を求める態度を養い</w:t>
            </w:r>
            <w:r w:rsidR="00C41DF6">
              <w:rPr>
                <w:rFonts w:hint="eastAsia"/>
                <w:sz w:val="18"/>
                <w:szCs w:val="18"/>
              </w:rPr>
              <w:t>、</w:t>
            </w:r>
            <w:r w:rsidRPr="00CE7275">
              <w:rPr>
                <w:rFonts w:hint="eastAsia"/>
                <w:sz w:val="18"/>
                <w:szCs w:val="18"/>
              </w:rPr>
              <w:t>豊かな情操と道徳心を培うとともに</w:t>
            </w:r>
            <w:r w:rsidR="00C41DF6">
              <w:rPr>
                <w:rFonts w:hint="eastAsia"/>
                <w:sz w:val="18"/>
                <w:szCs w:val="18"/>
              </w:rPr>
              <w:t>、</w:t>
            </w:r>
            <w:r w:rsidRPr="00CE7275">
              <w:rPr>
                <w:rFonts w:hint="eastAsia"/>
                <w:sz w:val="18"/>
                <w:szCs w:val="18"/>
              </w:rPr>
              <w:t>健やかな身体を養うことができるように工夫されている。</w:t>
            </w:r>
          </w:p>
        </w:tc>
        <w:tc>
          <w:tcPr>
            <w:tcW w:w="2097" w:type="dxa"/>
            <w:hideMark/>
          </w:tcPr>
          <w:p w14:paraId="3DB77BF7" w14:textId="31813413" w:rsidR="006E5F30" w:rsidRPr="00CE7275" w:rsidRDefault="006E5F30" w:rsidP="00C73B03">
            <w:pPr>
              <w:autoSpaceDE w:val="0"/>
              <w:autoSpaceDN w:val="0"/>
              <w:rPr>
                <w:sz w:val="18"/>
                <w:szCs w:val="18"/>
              </w:rPr>
            </w:pPr>
            <w:r w:rsidRPr="00CE7275">
              <w:rPr>
                <w:rFonts w:hint="eastAsia"/>
                <w:sz w:val="18"/>
                <w:szCs w:val="18"/>
              </w:rPr>
              <w:t>上p.3〜9</w:t>
            </w:r>
            <w:r w:rsidR="00C41DF6">
              <w:rPr>
                <w:rFonts w:hint="eastAsia"/>
                <w:sz w:val="18"/>
                <w:szCs w:val="18"/>
              </w:rPr>
              <w:t>、</w:t>
            </w:r>
            <w:r w:rsidRPr="00CE7275">
              <w:rPr>
                <w:rFonts w:hint="eastAsia"/>
                <w:sz w:val="18"/>
                <w:szCs w:val="18"/>
              </w:rPr>
              <w:t xml:space="preserve">10〜23 </w:t>
            </w:r>
            <w:r w:rsidRPr="00CE7275">
              <w:rPr>
                <w:rFonts w:hint="eastAsia"/>
                <w:sz w:val="18"/>
                <w:szCs w:val="18"/>
              </w:rPr>
              <w:br/>
              <w:t>下p.76〜93</w:t>
            </w:r>
            <w:r w:rsidR="00C41DF6">
              <w:rPr>
                <w:rFonts w:hint="eastAsia"/>
                <w:sz w:val="18"/>
                <w:szCs w:val="18"/>
              </w:rPr>
              <w:t>、</w:t>
            </w:r>
            <w:r w:rsidRPr="00CE7275">
              <w:rPr>
                <w:rFonts w:hint="eastAsia"/>
                <w:sz w:val="18"/>
                <w:szCs w:val="18"/>
              </w:rPr>
              <w:t>96〜98</w:t>
            </w:r>
          </w:p>
        </w:tc>
      </w:tr>
      <w:tr w:rsidR="006E5F30" w:rsidRPr="006E5F30" w14:paraId="0BD5C9E5" w14:textId="77777777" w:rsidTr="00067B6E">
        <w:trPr>
          <w:trHeight w:val="2520"/>
        </w:trPr>
        <w:tc>
          <w:tcPr>
            <w:tcW w:w="562" w:type="dxa"/>
            <w:noWrap/>
            <w:hideMark/>
          </w:tcPr>
          <w:p w14:paraId="14E0B836" w14:textId="77777777" w:rsidR="006E5F30" w:rsidRPr="00CE7275" w:rsidRDefault="006E5F30" w:rsidP="00C73B03">
            <w:pPr>
              <w:autoSpaceDE w:val="0"/>
              <w:autoSpaceDN w:val="0"/>
              <w:jc w:val="center"/>
              <w:rPr>
                <w:sz w:val="20"/>
                <w:szCs w:val="20"/>
              </w:rPr>
            </w:pPr>
            <w:r w:rsidRPr="00CE7275">
              <w:rPr>
                <w:rFonts w:hint="eastAsia"/>
                <w:sz w:val="20"/>
                <w:szCs w:val="20"/>
              </w:rPr>
              <w:t>2</w:t>
            </w:r>
          </w:p>
        </w:tc>
        <w:tc>
          <w:tcPr>
            <w:tcW w:w="2156" w:type="dxa"/>
            <w:hideMark/>
          </w:tcPr>
          <w:p w14:paraId="0C07AE7C" w14:textId="17864078" w:rsidR="006E5F30" w:rsidRPr="002257E4" w:rsidRDefault="006E5F30" w:rsidP="00C73B03">
            <w:pPr>
              <w:autoSpaceDE w:val="0"/>
              <w:autoSpaceDN w:val="0"/>
              <w:rPr>
                <w:sz w:val="18"/>
                <w:szCs w:val="18"/>
              </w:rPr>
            </w:pPr>
            <w:r w:rsidRPr="002257E4">
              <w:rPr>
                <w:rFonts w:hint="eastAsia"/>
                <w:sz w:val="18"/>
                <w:szCs w:val="18"/>
              </w:rPr>
              <w:t>第2号</w:t>
            </w:r>
            <w:r w:rsidRPr="002257E4">
              <w:rPr>
                <w:rFonts w:hint="eastAsia"/>
                <w:sz w:val="18"/>
                <w:szCs w:val="18"/>
              </w:rPr>
              <w:br/>
              <w:t>個人の価値を尊重して</w:t>
            </w:r>
            <w:r w:rsidR="00C41DF6" w:rsidRPr="002257E4">
              <w:rPr>
                <w:rFonts w:hint="eastAsia"/>
                <w:sz w:val="18"/>
                <w:szCs w:val="18"/>
              </w:rPr>
              <w:t>、</w:t>
            </w:r>
            <w:r w:rsidRPr="002257E4">
              <w:rPr>
                <w:rFonts w:hint="eastAsia"/>
                <w:sz w:val="18"/>
                <w:szCs w:val="18"/>
              </w:rPr>
              <w:t>その能力を伸ばし</w:t>
            </w:r>
            <w:r w:rsidR="00C41DF6" w:rsidRPr="002257E4">
              <w:rPr>
                <w:rFonts w:hint="eastAsia"/>
                <w:sz w:val="18"/>
                <w:szCs w:val="18"/>
              </w:rPr>
              <w:t>、</w:t>
            </w:r>
            <w:r w:rsidRPr="002257E4">
              <w:rPr>
                <w:rFonts w:hint="eastAsia"/>
                <w:sz w:val="18"/>
                <w:szCs w:val="18"/>
              </w:rPr>
              <w:t>創造性を培い</w:t>
            </w:r>
            <w:r w:rsidR="00C41DF6" w:rsidRPr="002257E4">
              <w:rPr>
                <w:rFonts w:hint="eastAsia"/>
                <w:sz w:val="18"/>
                <w:szCs w:val="18"/>
              </w:rPr>
              <w:t>、</w:t>
            </w:r>
            <w:r w:rsidRPr="002257E4">
              <w:rPr>
                <w:rFonts w:hint="eastAsia"/>
                <w:sz w:val="18"/>
                <w:szCs w:val="18"/>
              </w:rPr>
              <w:t>自主及び自律の精神を養うとともに</w:t>
            </w:r>
            <w:r w:rsidR="00C41DF6" w:rsidRPr="002257E4">
              <w:rPr>
                <w:rFonts w:hint="eastAsia"/>
                <w:sz w:val="18"/>
                <w:szCs w:val="18"/>
              </w:rPr>
              <w:t>、</w:t>
            </w:r>
            <w:r w:rsidRPr="002257E4">
              <w:rPr>
                <w:rFonts w:hint="eastAsia"/>
                <w:sz w:val="18"/>
                <w:szCs w:val="18"/>
              </w:rPr>
              <w:t>職業及び生活との関連を重視し</w:t>
            </w:r>
            <w:r w:rsidR="00C41DF6" w:rsidRPr="002257E4">
              <w:rPr>
                <w:rFonts w:hint="eastAsia"/>
                <w:sz w:val="18"/>
                <w:szCs w:val="18"/>
              </w:rPr>
              <w:t>、</w:t>
            </w:r>
            <w:r w:rsidRPr="002257E4">
              <w:rPr>
                <w:rFonts w:hint="eastAsia"/>
                <w:sz w:val="18"/>
                <w:szCs w:val="18"/>
              </w:rPr>
              <w:t>勤労を重んずる態度を養うこと。</w:t>
            </w:r>
          </w:p>
        </w:tc>
        <w:tc>
          <w:tcPr>
            <w:tcW w:w="5641" w:type="dxa"/>
            <w:hideMark/>
          </w:tcPr>
          <w:p w14:paraId="1DBD8DBC" w14:textId="46F24379" w:rsidR="006E5F30" w:rsidRPr="00CE7275" w:rsidRDefault="006E5F30" w:rsidP="00C73B03">
            <w:pPr>
              <w:autoSpaceDE w:val="0"/>
              <w:autoSpaceDN w:val="0"/>
              <w:rPr>
                <w:sz w:val="18"/>
                <w:szCs w:val="18"/>
              </w:rPr>
            </w:pPr>
            <w:r w:rsidRPr="00CE7275">
              <w:rPr>
                <w:rFonts w:hint="eastAsia"/>
                <w:sz w:val="18"/>
                <w:szCs w:val="18"/>
              </w:rPr>
              <w:t>自分の生活や成長について多様な観点から振り返って自分の価値に気付いたり</w:t>
            </w:r>
            <w:r w:rsidR="00C41DF6">
              <w:rPr>
                <w:rFonts w:hint="eastAsia"/>
                <w:sz w:val="18"/>
                <w:szCs w:val="18"/>
              </w:rPr>
              <w:t>、</w:t>
            </w:r>
            <w:r w:rsidRPr="00CE7275">
              <w:rPr>
                <w:rFonts w:hint="eastAsia"/>
                <w:sz w:val="18"/>
                <w:szCs w:val="18"/>
              </w:rPr>
              <w:t>地域で生活したり働いている人々と積極的に関わって</w:t>
            </w:r>
            <w:r w:rsidR="00C41DF6">
              <w:rPr>
                <w:rFonts w:hint="eastAsia"/>
                <w:sz w:val="18"/>
                <w:szCs w:val="18"/>
              </w:rPr>
              <w:t>、</w:t>
            </w:r>
            <w:r w:rsidRPr="00CE7275">
              <w:rPr>
                <w:rFonts w:hint="eastAsia"/>
                <w:sz w:val="18"/>
                <w:szCs w:val="18"/>
              </w:rPr>
              <w:t>未来の自分を思い描く学習が設けられ</w:t>
            </w:r>
            <w:r w:rsidR="00C41DF6">
              <w:rPr>
                <w:rFonts w:hint="eastAsia"/>
                <w:sz w:val="18"/>
                <w:szCs w:val="18"/>
              </w:rPr>
              <w:t>、</w:t>
            </w:r>
            <w:r w:rsidRPr="00CE7275">
              <w:rPr>
                <w:rFonts w:hint="eastAsia"/>
                <w:sz w:val="18"/>
                <w:szCs w:val="18"/>
              </w:rPr>
              <w:t>個人の価値を尊重して</w:t>
            </w:r>
            <w:r w:rsidR="00C41DF6">
              <w:rPr>
                <w:rFonts w:hint="eastAsia"/>
                <w:sz w:val="18"/>
                <w:szCs w:val="18"/>
              </w:rPr>
              <w:t>、</w:t>
            </w:r>
            <w:r w:rsidRPr="00CE7275">
              <w:rPr>
                <w:rFonts w:hint="eastAsia"/>
                <w:sz w:val="18"/>
                <w:szCs w:val="18"/>
              </w:rPr>
              <w:t>その能力を伸ばし</w:t>
            </w:r>
            <w:r w:rsidR="00C41DF6">
              <w:rPr>
                <w:rFonts w:hint="eastAsia"/>
                <w:sz w:val="18"/>
                <w:szCs w:val="18"/>
              </w:rPr>
              <w:t>、</w:t>
            </w:r>
            <w:r w:rsidRPr="00CE7275">
              <w:rPr>
                <w:rFonts w:hint="eastAsia"/>
                <w:sz w:val="18"/>
                <w:szCs w:val="18"/>
              </w:rPr>
              <w:t>創造性を培い</w:t>
            </w:r>
            <w:r w:rsidR="00C41DF6">
              <w:rPr>
                <w:rFonts w:hint="eastAsia"/>
                <w:sz w:val="18"/>
                <w:szCs w:val="18"/>
              </w:rPr>
              <w:t>、</w:t>
            </w:r>
            <w:r w:rsidRPr="00CE7275">
              <w:rPr>
                <w:rFonts w:hint="eastAsia"/>
                <w:sz w:val="18"/>
                <w:szCs w:val="18"/>
              </w:rPr>
              <w:t>自主及び自立の精神を養うとともに</w:t>
            </w:r>
            <w:r w:rsidR="00C41DF6">
              <w:rPr>
                <w:rFonts w:hint="eastAsia"/>
                <w:sz w:val="18"/>
                <w:szCs w:val="18"/>
              </w:rPr>
              <w:t>、</w:t>
            </w:r>
            <w:r w:rsidRPr="00CE7275">
              <w:rPr>
                <w:rFonts w:hint="eastAsia"/>
                <w:sz w:val="18"/>
                <w:szCs w:val="18"/>
              </w:rPr>
              <w:t>職業及び生活との関連を重視し</w:t>
            </w:r>
            <w:r w:rsidR="00C41DF6">
              <w:rPr>
                <w:rFonts w:hint="eastAsia"/>
                <w:sz w:val="18"/>
                <w:szCs w:val="18"/>
              </w:rPr>
              <w:t>、</w:t>
            </w:r>
            <w:r w:rsidRPr="00CE7275">
              <w:rPr>
                <w:rFonts w:hint="eastAsia"/>
                <w:sz w:val="18"/>
                <w:szCs w:val="18"/>
              </w:rPr>
              <w:t>勤労を重んずる態度を養うことができるように工夫されて</w:t>
            </w:r>
            <w:r w:rsidR="00DD39F6" w:rsidRPr="00CE7275">
              <w:rPr>
                <w:rFonts w:hint="eastAsia"/>
                <w:sz w:val="18"/>
                <w:szCs w:val="18"/>
              </w:rPr>
              <w:t>い</w:t>
            </w:r>
            <w:r w:rsidRPr="00CE7275">
              <w:rPr>
                <w:rFonts w:hint="eastAsia"/>
                <w:sz w:val="18"/>
                <w:szCs w:val="18"/>
              </w:rPr>
              <w:t>る。</w:t>
            </w:r>
          </w:p>
        </w:tc>
        <w:tc>
          <w:tcPr>
            <w:tcW w:w="2097" w:type="dxa"/>
            <w:hideMark/>
          </w:tcPr>
          <w:p w14:paraId="0BF3321A" w14:textId="1B988B11" w:rsidR="006E5F30" w:rsidRPr="00CE7275" w:rsidRDefault="006E5F30" w:rsidP="00C73B03">
            <w:pPr>
              <w:autoSpaceDE w:val="0"/>
              <w:autoSpaceDN w:val="0"/>
              <w:rPr>
                <w:sz w:val="18"/>
                <w:szCs w:val="18"/>
              </w:rPr>
            </w:pPr>
            <w:r w:rsidRPr="00CE7275">
              <w:rPr>
                <w:rFonts w:hint="eastAsia"/>
                <w:sz w:val="18"/>
                <w:szCs w:val="18"/>
              </w:rPr>
              <w:t>上p.108〜116</w:t>
            </w:r>
            <w:r w:rsidRPr="00CE7275">
              <w:rPr>
                <w:rFonts w:hint="eastAsia"/>
                <w:sz w:val="18"/>
                <w:szCs w:val="18"/>
              </w:rPr>
              <w:br/>
              <w:t>下p.22〜37</w:t>
            </w:r>
            <w:r w:rsidR="00C41DF6">
              <w:rPr>
                <w:rFonts w:hint="eastAsia"/>
                <w:sz w:val="18"/>
                <w:szCs w:val="18"/>
              </w:rPr>
              <w:t>、</w:t>
            </w:r>
            <w:r w:rsidRPr="00CE7275">
              <w:rPr>
                <w:rFonts w:hint="eastAsia"/>
                <w:sz w:val="18"/>
                <w:szCs w:val="18"/>
              </w:rPr>
              <w:t>54〜73</w:t>
            </w:r>
          </w:p>
        </w:tc>
      </w:tr>
      <w:tr w:rsidR="006E5F30" w:rsidRPr="006E5F30" w14:paraId="02F507CB" w14:textId="77777777" w:rsidTr="00067B6E">
        <w:trPr>
          <w:trHeight w:val="2520"/>
        </w:trPr>
        <w:tc>
          <w:tcPr>
            <w:tcW w:w="562" w:type="dxa"/>
            <w:noWrap/>
            <w:hideMark/>
          </w:tcPr>
          <w:p w14:paraId="23AEFD62" w14:textId="77777777" w:rsidR="006E5F30" w:rsidRPr="00CE7275" w:rsidRDefault="006E5F30" w:rsidP="00C73B03">
            <w:pPr>
              <w:autoSpaceDE w:val="0"/>
              <w:autoSpaceDN w:val="0"/>
              <w:jc w:val="center"/>
              <w:rPr>
                <w:sz w:val="20"/>
                <w:szCs w:val="20"/>
              </w:rPr>
            </w:pPr>
            <w:r w:rsidRPr="00CE7275">
              <w:rPr>
                <w:rFonts w:hint="eastAsia"/>
                <w:sz w:val="20"/>
                <w:szCs w:val="20"/>
              </w:rPr>
              <w:t>3</w:t>
            </w:r>
          </w:p>
        </w:tc>
        <w:tc>
          <w:tcPr>
            <w:tcW w:w="2156" w:type="dxa"/>
            <w:hideMark/>
          </w:tcPr>
          <w:p w14:paraId="0B3B4C02" w14:textId="4745FA5E" w:rsidR="006E5F30" w:rsidRPr="002257E4" w:rsidRDefault="006E5F30" w:rsidP="00C73B03">
            <w:pPr>
              <w:autoSpaceDE w:val="0"/>
              <w:autoSpaceDN w:val="0"/>
              <w:rPr>
                <w:sz w:val="18"/>
                <w:szCs w:val="18"/>
              </w:rPr>
            </w:pPr>
            <w:r w:rsidRPr="002257E4">
              <w:rPr>
                <w:rFonts w:hint="eastAsia"/>
                <w:sz w:val="18"/>
                <w:szCs w:val="18"/>
              </w:rPr>
              <w:t xml:space="preserve">第3号 </w:t>
            </w:r>
            <w:r w:rsidRPr="002257E4">
              <w:rPr>
                <w:rFonts w:hint="eastAsia"/>
                <w:sz w:val="18"/>
                <w:szCs w:val="18"/>
              </w:rPr>
              <w:br/>
              <w:t>正義と責任</w:t>
            </w:r>
            <w:r w:rsidR="00C41DF6" w:rsidRPr="002257E4">
              <w:rPr>
                <w:rFonts w:hint="eastAsia"/>
                <w:sz w:val="18"/>
                <w:szCs w:val="18"/>
              </w:rPr>
              <w:t>、</w:t>
            </w:r>
            <w:r w:rsidRPr="002257E4">
              <w:rPr>
                <w:rFonts w:hint="eastAsia"/>
                <w:sz w:val="18"/>
                <w:szCs w:val="18"/>
              </w:rPr>
              <w:t>男女の平等</w:t>
            </w:r>
            <w:r w:rsidR="00C41DF6" w:rsidRPr="002257E4">
              <w:rPr>
                <w:rFonts w:hint="eastAsia"/>
                <w:sz w:val="18"/>
                <w:szCs w:val="18"/>
              </w:rPr>
              <w:t>、</w:t>
            </w:r>
            <w:r w:rsidRPr="002257E4">
              <w:rPr>
                <w:rFonts w:hint="eastAsia"/>
                <w:sz w:val="18"/>
                <w:szCs w:val="18"/>
              </w:rPr>
              <w:t>自他の敬愛と協力を重んずるとともに</w:t>
            </w:r>
            <w:r w:rsidR="00C41DF6" w:rsidRPr="002257E4">
              <w:rPr>
                <w:rFonts w:hint="eastAsia"/>
                <w:sz w:val="18"/>
                <w:szCs w:val="18"/>
              </w:rPr>
              <w:t>、</w:t>
            </w:r>
            <w:r w:rsidRPr="002257E4">
              <w:rPr>
                <w:rFonts w:hint="eastAsia"/>
                <w:sz w:val="18"/>
                <w:szCs w:val="18"/>
              </w:rPr>
              <w:t>公共の精神に基づき</w:t>
            </w:r>
            <w:r w:rsidR="00C41DF6" w:rsidRPr="002257E4">
              <w:rPr>
                <w:rFonts w:hint="eastAsia"/>
                <w:sz w:val="18"/>
                <w:szCs w:val="18"/>
              </w:rPr>
              <w:t>、</w:t>
            </w:r>
            <w:r w:rsidRPr="002257E4">
              <w:rPr>
                <w:rFonts w:hint="eastAsia"/>
                <w:sz w:val="18"/>
                <w:szCs w:val="18"/>
              </w:rPr>
              <w:t>主体的に社会の形成に参画し</w:t>
            </w:r>
            <w:r w:rsidR="00C41DF6" w:rsidRPr="002257E4">
              <w:rPr>
                <w:rFonts w:hint="eastAsia"/>
                <w:sz w:val="18"/>
                <w:szCs w:val="18"/>
              </w:rPr>
              <w:t>、</w:t>
            </w:r>
            <w:r w:rsidRPr="002257E4">
              <w:rPr>
                <w:rFonts w:hint="eastAsia"/>
                <w:sz w:val="18"/>
                <w:szCs w:val="18"/>
              </w:rPr>
              <w:t>その発展に寄与する態度を養うこと。</w:t>
            </w:r>
          </w:p>
        </w:tc>
        <w:tc>
          <w:tcPr>
            <w:tcW w:w="5641" w:type="dxa"/>
            <w:hideMark/>
          </w:tcPr>
          <w:p w14:paraId="7CDF8D10" w14:textId="3CFC1FA5" w:rsidR="006E5F30" w:rsidRPr="00CE7275" w:rsidRDefault="006E5F30" w:rsidP="00C73B03">
            <w:pPr>
              <w:autoSpaceDE w:val="0"/>
              <w:autoSpaceDN w:val="0"/>
              <w:rPr>
                <w:sz w:val="18"/>
                <w:szCs w:val="18"/>
              </w:rPr>
            </w:pPr>
            <w:r w:rsidRPr="00CE7275">
              <w:rPr>
                <w:rFonts w:hint="eastAsia"/>
                <w:sz w:val="18"/>
                <w:szCs w:val="18"/>
              </w:rPr>
              <w:t>家庭や地域のなかで</w:t>
            </w:r>
            <w:r w:rsidR="00C41DF6">
              <w:rPr>
                <w:rFonts w:hint="eastAsia"/>
                <w:sz w:val="18"/>
                <w:szCs w:val="18"/>
              </w:rPr>
              <w:t>、</w:t>
            </w:r>
            <w:r w:rsidRPr="00CE7275">
              <w:rPr>
                <w:rFonts w:hint="eastAsia"/>
                <w:sz w:val="18"/>
                <w:szCs w:val="18"/>
              </w:rPr>
              <w:t>自分のあり方について考え</w:t>
            </w:r>
            <w:r w:rsidR="00C41DF6">
              <w:rPr>
                <w:rFonts w:hint="eastAsia"/>
                <w:sz w:val="18"/>
                <w:szCs w:val="18"/>
              </w:rPr>
              <w:t>、</w:t>
            </w:r>
            <w:r w:rsidRPr="00CE7275">
              <w:rPr>
                <w:rFonts w:hint="eastAsia"/>
                <w:sz w:val="18"/>
                <w:szCs w:val="18"/>
              </w:rPr>
              <w:t>自分の役割を積極的にはたすことの大切さに気付く学習や</w:t>
            </w:r>
            <w:r w:rsidR="00C41DF6">
              <w:rPr>
                <w:rFonts w:hint="eastAsia"/>
                <w:sz w:val="18"/>
                <w:szCs w:val="18"/>
              </w:rPr>
              <w:t>、</w:t>
            </w:r>
            <w:r w:rsidRPr="00CE7275">
              <w:rPr>
                <w:rFonts w:hint="eastAsia"/>
                <w:sz w:val="18"/>
                <w:szCs w:val="18"/>
              </w:rPr>
              <w:t>学習の中で</w:t>
            </w:r>
            <w:r w:rsidR="00C41DF6">
              <w:rPr>
                <w:rFonts w:hint="eastAsia"/>
                <w:sz w:val="18"/>
                <w:szCs w:val="18"/>
              </w:rPr>
              <w:t>、</w:t>
            </w:r>
            <w:r w:rsidRPr="00CE7275">
              <w:rPr>
                <w:rFonts w:hint="eastAsia"/>
                <w:sz w:val="18"/>
                <w:szCs w:val="18"/>
              </w:rPr>
              <w:t>自分と異なる立場や意見を尊重して</w:t>
            </w:r>
            <w:r w:rsidR="00C41DF6">
              <w:rPr>
                <w:rFonts w:hint="eastAsia"/>
                <w:sz w:val="18"/>
                <w:szCs w:val="18"/>
              </w:rPr>
              <w:t>、</w:t>
            </w:r>
            <w:r w:rsidRPr="00CE7275">
              <w:rPr>
                <w:rFonts w:hint="eastAsia"/>
                <w:sz w:val="18"/>
                <w:szCs w:val="18"/>
              </w:rPr>
              <w:t>協働してよりよい活動を創り上げる手立てが示され</w:t>
            </w:r>
            <w:r w:rsidR="00C41DF6">
              <w:rPr>
                <w:rFonts w:hint="eastAsia"/>
                <w:sz w:val="18"/>
                <w:szCs w:val="18"/>
              </w:rPr>
              <w:t>、</w:t>
            </w:r>
            <w:r w:rsidRPr="00CE7275">
              <w:rPr>
                <w:rFonts w:hint="eastAsia"/>
                <w:sz w:val="18"/>
                <w:szCs w:val="18"/>
              </w:rPr>
              <w:t>正義と責任</w:t>
            </w:r>
            <w:r w:rsidR="00C41DF6">
              <w:rPr>
                <w:rFonts w:hint="eastAsia"/>
                <w:sz w:val="18"/>
                <w:szCs w:val="18"/>
              </w:rPr>
              <w:t>、</w:t>
            </w:r>
            <w:r w:rsidRPr="00CE7275">
              <w:rPr>
                <w:rFonts w:hint="eastAsia"/>
                <w:sz w:val="18"/>
                <w:szCs w:val="18"/>
              </w:rPr>
              <w:t>男女の平等</w:t>
            </w:r>
            <w:r w:rsidR="00C41DF6">
              <w:rPr>
                <w:rFonts w:hint="eastAsia"/>
                <w:sz w:val="18"/>
                <w:szCs w:val="18"/>
              </w:rPr>
              <w:t>、</w:t>
            </w:r>
            <w:r w:rsidRPr="00CE7275">
              <w:rPr>
                <w:rFonts w:hint="eastAsia"/>
                <w:sz w:val="18"/>
                <w:szCs w:val="18"/>
              </w:rPr>
              <w:t>自他の敬愛と協力を重んずるとともに</w:t>
            </w:r>
            <w:r w:rsidR="00C41DF6">
              <w:rPr>
                <w:rFonts w:hint="eastAsia"/>
                <w:sz w:val="18"/>
                <w:szCs w:val="18"/>
              </w:rPr>
              <w:t>、</w:t>
            </w:r>
            <w:r w:rsidRPr="00CE7275">
              <w:rPr>
                <w:rFonts w:hint="eastAsia"/>
                <w:sz w:val="18"/>
                <w:szCs w:val="18"/>
              </w:rPr>
              <w:t>公共の精神に基づき</w:t>
            </w:r>
            <w:r w:rsidR="00C41DF6">
              <w:rPr>
                <w:rFonts w:hint="eastAsia"/>
                <w:sz w:val="18"/>
                <w:szCs w:val="18"/>
              </w:rPr>
              <w:t>、</w:t>
            </w:r>
            <w:r w:rsidRPr="00CE7275">
              <w:rPr>
                <w:rFonts w:hint="eastAsia"/>
                <w:sz w:val="18"/>
                <w:szCs w:val="18"/>
              </w:rPr>
              <w:t>主体的に社会の形成に参画し</w:t>
            </w:r>
            <w:r w:rsidR="00C41DF6">
              <w:rPr>
                <w:rFonts w:hint="eastAsia"/>
                <w:sz w:val="18"/>
                <w:szCs w:val="18"/>
              </w:rPr>
              <w:t>、</w:t>
            </w:r>
            <w:r w:rsidRPr="00CE7275">
              <w:rPr>
                <w:rFonts w:hint="eastAsia"/>
                <w:sz w:val="18"/>
                <w:szCs w:val="18"/>
              </w:rPr>
              <w:t>その発展に寄与する態度を養うことができるように工夫されている。</w:t>
            </w:r>
          </w:p>
        </w:tc>
        <w:tc>
          <w:tcPr>
            <w:tcW w:w="2097" w:type="dxa"/>
            <w:hideMark/>
          </w:tcPr>
          <w:p w14:paraId="2733A2B0" w14:textId="74135EEB" w:rsidR="006E5F30" w:rsidRPr="00CE7275" w:rsidRDefault="00636681" w:rsidP="00C73B03">
            <w:pPr>
              <w:autoSpaceDE w:val="0"/>
              <w:autoSpaceDN w:val="0"/>
              <w:rPr>
                <w:sz w:val="18"/>
                <w:szCs w:val="18"/>
              </w:rPr>
            </w:pPr>
            <w:r>
              <w:rPr>
                <w:rFonts w:hint="eastAsia"/>
                <w:sz w:val="18"/>
                <w:szCs w:val="18"/>
              </w:rPr>
              <w:t>上p</w:t>
            </w:r>
            <w:r>
              <w:rPr>
                <w:sz w:val="18"/>
                <w:szCs w:val="18"/>
              </w:rPr>
              <w:t>.</w:t>
            </w:r>
            <w:r w:rsidR="006E5F30" w:rsidRPr="00CE7275">
              <w:rPr>
                <w:rFonts w:hint="eastAsia"/>
                <w:sz w:val="18"/>
                <w:szCs w:val="18"/>
              </w:rPr>
              <w:t>82〜91</w:t>
            </w:r>
            <w:r w:rsidR="006E5F30" w:rsidRPr="00CE7275">
              <w:rPr>
                <w:rFonts w:hint="eastAsia"/>
                <w:sz w:val="18"/>
                <w:szCs w:val="18"/>
              </w:rPr>
              <w:br/>
              <w:t>下p.28〜29</w:t>
            </w:r>
            <w:r w:rsidR="00C41DF6">
              <w:rPr>
                <w:rFonts w:hint="eastAsia"/>
                <w:sz w:val="18"/>
                <w:szCs w:val="18"/>
              </w:rPr>
              <w:t>、</w:t>
            </w:r>
            <w:r w:rsidR="006E5F30" w:rsidRPr="00CE7275">
              <w:rPr>
                <w:rFonts w:hint="eastAsia"/>
                <w:sz w:val="18"/>
                <w:szCs w:val="18"/>
              </w:rPr>
              <w:t>36</w:t>
            </w:r>
          </w:p>
        </w:tc>
      </w:tr>
      <w:tr w:rsidR="006E5F30" w:rsidRPr="006E5F30" w14:paraId="7DC4B299" w14:textId="77777777" w:rsidTr="00067B6E">
        <w:trPr>
          <w:trHeight w:val="1800"/>
        </w:trPr>
        <w:tc>
          <w:tcPr>
            <w:tcW w:w="562" w:type="dxa"/>
            <w:noWrap/>
            <w:hideMark/>
          </w:tcPr>
          <w:p w14:paraId="0D389FA9" w14:textId="77777777" w:rsidR="006E5F30" w:rsidRPr="00CE7275" w:rsidRDefault="006E5F30" w:rsidP="00C73B03">
            <w:pPr>
              <w:autoSpaceDE w:val="0"/>
              <w:autoSpaceDN w:val="0"/>
              <w:jc w:val="center"/>
              <w:rPr>
                <w:sz w:val="20"/>
                <w:szCs w:val="20"/>
              </w:rPr>
            </w:pPr>
            <w:r w:rsidRPr="00CE7275">
              <w:rPr>
                <w:rFonts w:hint="eastAsia"/>
                <w:sz w:val="20"/>
                <w:szCs w:val="20"/>
              </w:rPr>
              <w:t>4</w:t>
            </w:r>
          </w:p>
        </w:tc>
        <w:tc>
          <w:tcPr>
            <w:tcW w:w="2156" w:type="dxa"/>
            <w:hideMark/>
          </w:tcPr>
          <w:p w14:paraId="5051D09E" w14:textId="7F8500F0" w:rsidR="006E5F30" w:rsidRPr="002257E4" w:rsidRDefault="006E5F30" w:rsidP="00C73B03">
            <w:pPr>
              <w:autoSpaceDE w:val="0"/>
              <w:autoSpaceDN w:val="0"/>
              <w:rPr>
                <w:sz w:val="18"/>
                <w:szCs w:val="18"/>
              </w:rPr>
            </w:pPr>
            <w:r w:rsidRPr="002257E4">
              <w:rPr>
                <w:rFonts w:hint="eastAsia"/>
                <w:sz w:val="18"/>
                <w:szCs w:val="18"/>
              </w:rPr>
              <w:t xml:space="preserve">第4号 </w:t>
            </w:r>
            <w:r w:rsidRPr="002257E4">
              <w:rPr>
                <w:rFonts w:hint="eastAsia"/>
                <w:sz w:val="18"/>
                <w:szCs w:val="18"/>
              </w:rPr>
              <w:br/>
              <w:t>生命を尊び</w:t>
            </w:r>
            <w:r w:rsidR="00C41DF6" w:rsidRPr="002257E4">
              <w:rPr>
                <w:rFonts w:hint="eastAsia"/>
                <w:sz w:val="18"/>
                <w:szCs w:val="18"/>
              </w:rPr>
              <w:t>、</w:t>
            </w:r>
            <w:r w:rsidRPr="002257E4">
              <w:rPr>
                <w:rFonts w:hint="eastAsia"/>
                <w:sz w:val="18"/>
                <w:szCs w:val="18"/>
              </w:rPr>
              <w:t>自然を大切にし</w:t>
            </w:r>
            <w:r w:rsidR="00C41DF6" w:rsidRPr="002257E4">
              <w:rPr>
                <w:rFonts w:hint="eastAsia"/>
                <w:sz w:val="18"/>
                <w:szCs w:val="18"/>
              </w:rPr>
              <w:t>、</w:t>
            </w:r>
            <w:r w:rsidRPr="002257E4">
              <w:rPr>
                <w:rFonts w:hint="eastAsia"/>
                <w:sz w:val="18"/>
                <w:szCs w:val="18"/>
              </w:rPr>
              <w:t>環境の保全に寄与する態度を養うこと。</w:t>
            </w:r>
          </w:p>
        </w:tc>
        <w:tc>
          <w:tcPr>
            <w:tcW w:w="5641" w:type="dxa"/>
            <w:hideMark/>
          </w:tcPr>
          <w:p w14:paraId="6DBD0D09" w14:textId="44B931A2" w:rsidR="006E5F30" w:rsidRPr="00CE7275" w:rsidRDefault="006E5F30" w:rsidP="00C73B03">
            <w:pPr>
              <w:autoSpaceDE w:val="0"/>
              <w:autoSpaceDN w:val="0"/>
              <w:rPr>
                <w:sz w:val="18"/>
                <w:szCs w:val="18"/>
              </w:rPr>
            </w:pPr>
            <w:r w:rsidRPr="00CE7275">
              <w:rPr>
                <w:rFonts w:hint="eastAsia"/>
                <w:sz w:val="18"/>
                <w:szCs w:val="18"/>
              </w:rPr>
              <w:t>身近な自然を多様な方法で観察して</w:t>
            </w:r>
            <w:r w:rsidR="00C41DF6">
              <w:rPr>
                <w:rFonts w:hint="eastAsia"/>
                <w:sz w:val="18"/>
                <w:szCs w:val="18"/>
              </w:rPr>
              <w:t>、</w:t>
            </w:r>
            <w:r w:rsidRPr="00CE7275">
              <w:rPr>
                <w:rFonts w:hint="eastAsia"/>
                <w:sz w:val="18"/>
                <w:szCs w:val="18"/>
              </w:rPr>
              <w:t>それらの違いや特徴を見つけて</w:t>
            </w:r>
            <w:r w:rsidR="00C41DF6">
              <w:rPr>
                <w:rFonts w:hint="eastAsia"/>
                <w:sz w:val="18"/>
                <w:szCs w:val="18"/>
              </w:rPr>
              <w:t>、</w:t>
            </w:r>
            <w:r w:rsidRPr="00CE7275">
              <w:rPr>
                <w:rFonts w:hint="eastAsia"/>
                <w:sz w:val="18"/>
                <w:szCs w:val="18"/>
              </w:rPr>
              <w:t>自然の不思議さやおもしろさを実感することができる学習や</w:t>
            </w:r>
            <w:r w:rsidR="00C41DF6">
              <w:rPr>
                <w:rFonts w:hint="eastAsia"/>
                <w:sz w:val="18"/>
                <w:szCs w:val="18"/>
              </w:rPr>
              <w:t>、</w:t>
            </w:r>
            <w:r w:rsidRPr="00CE7275">
              <w:rPr>
                <w:rFonts w:hint="eastAsia"/>
                <w:sz w:val="18"/>
                <w:szCs w:val="18"/>
              </w:rPr>
              <w:t>継続して動植物を育てて</w:t>
            </w:r>
            <w:r w:rsidR="00C41DF6">
              <w:rPr>
                <w:rFonts w:hint="eastAsia"/>
                <w:sz w:val="18"/>
                <w:szCs w:val="18"/>
              </w:rPr>
              <w:t>、</w:t>
            </w:r>
            <w:r w:rsidRPr="00CE7275">
              <w:rPr>
                <w:rFonts w:hint="eastAsia"/>
                <w:sz w:val="18"/>
                <w:szCs w:val="18"/>
              </w:rPr>
              <w:t>それらが自分と同じように生命をもっていることや成長していることに気付くことができる学習が設けられ</w:t>
            </w:r>
            <w:r w:rsidR="00C41DF6">
              <w:rPr>
                <w:rFonts w:hint="eastAsia"/>
                <w:sz w:val="18"/>
                <w:szCs w:val="18"/>
              </w:rPr>
              <w:t>、</w:t>
            </w:r>
            <w:r w:rsidRPr="00CE7275">
              <w:rPr>
                <w:rFonts w:hint="eastAsia"/>
                <w:sz w:val="18"/>
                <w:szCs w:val="18"/>
              </w:rPr>
              <w:t>生命を尊び</w:t>
            </w:r>
            <w:r w:rsidR="00C41DF6">
              <w:rPr>
                <w:rFonts w:hint="eastAsia"/>
                <w:sz w:val="18"/>
                <w:szCs w:val="18"/>
              </w:rPr>
              <w:t>、</w:t>
            </w:r>
            <w:r w:rsidRPr="00CE7275">
              <w:rPr>
                <w:rFonts w:hint="eastAsia"/>
                <w:sz w:val="18"/>
                <w:szCs w:val="18"/>
              </w:rPr>
              <w:t>自然を大切にし</w:t>
            </w:r>
            <w:r w:rsidR="00C41DF6">
              <w:rPr>
                <w:rFonts w:hint="eastAsia"/>
                <w:sz w:val="18"/>
                <w:szCs w:val="18"/>
              </w:rPr>
              <w:t>、</w:t>
            </w:r>
            <w:r w:rsidRPr="00CE7275">
              <w:rPr>
                <w:rFonts w:hint="eastAsia"/>
                <w:sz w:val="18"/>
                <w:szCs w:val="18"/>
              </w:rPr>
              <w:t>環境の保全に寄与する態度を養うことができるように工夫されている。</w:t>
            </w:r>
          </w:p>
        </w:tc>
        <w:tc>
          <w:tcPr>
            <w:tcW w:w="2097" w:type="dxa"/>
            <w:hideMark/>
          </w:tcPr>
          <w:p w14:paraId="08AA0669" w14:textId="65065358" w:rsidR="006E5F30" w:rsidRPr="00CE7275" w:rsidRDefault="006E5F30" w:rsidP="00C73B03">
            <w:pPr>
              <w:autoSpaceDE w:val="0"/>
              <w:autoSpaceDN w:val="0"/>
              <w:rPr>
                <w:sz w:val="18"/>
                <w:szCs w:val="18"/>
              </w:rPr>
            </w:pPr>
            <w:r w:rsidRPr="00CE7275">
              <w:rPr>
                <w:rFonts w:hint="eastAsia"/>
                <w:sz w:val="18"/>
                <w:szCs w:val="18"/>
              </w:rPr>
              <w:t>上p.24〜39</w:t>
            </w:r>
            <w:r w:rsidR="00C41DF6">
              <w:rPr>
                <w:rFonts w:hint="eastAsia"/>
                <w:sz w:val="18"/>
                <w:szCs w:val="18"/>
              </w:rPr>
              <w:t>、</w:t>
            </w:r>
            <w:r w:rsidRPr="00CE7275">
              <w:rPr>
                <w:rFonts w:hint="eastAsia"/>
                <w:sz w:val="18"/>
                <w:szCs w:val="18"/>
              </w:rPr>
              <w:t>40〜51</w:t>
            </w:r>
            <w:r w:rsidR="00C41DF6">
              <w:rPr>
                <w:rFonts w:hint="eastAsia"/>
                <w:sz w:val="18"/>
                <w:szCs w:val="18"/>
              </w:rPr>
              <w:t>、</w:t>
            </w:r>
            <w:r w:rsidRPr="00CE7275">
              <w:rPr>
                <w:rFonts w:hint="eastAsia"/>
                <w:sz w:val="18"/>
                <w:szCs w:val="18"/>
              </w:rPr>
              <w:t>54〜63</w:t>
            </w:r>
            <w:r w:rsidR="00C41DF6">
              <w:rPr>
                <w:rFonts w:hint="eastAsia"/>
                <w:sz w:val="18"/>
                <w:szCs w:val="18"/>
              </w:rPr>
              <w:t>、</w:t>
            </w:r>
            <w:r w:rsidRPr="00CE7275">
              <w:rPr>
                <w:rFonts w:hint="eastAsia"/>
                <w:sz w:val="18"/>
                <w:szCs w:val="18"/>
              </w:rPr>
              <w:t>64〜81</w:t>
            </w:r>
            <w:r w:rsidR="00C41DF6">
              <w:rPr>
                <w:rFonts w:hint="eastAsia"/>
                <w:sz w:val="18"/>
                <w:szCs w:val="18"/>
              </w:rPr>
              <w:t>、</w:t>
            </w:r>
            <w:r w:rsidRPr="00CE7275">
              <w:rPr>
                <w:rFonts w:hint="eastAsia"/>
                <w:sz w:val="18"/>
                <w:szCs w:val="18"/>
              </w:rPr>
              <w:t xml:space="preserve">94〜107　 </w:t>
            </w:r>
            <w:r w:rsidRPr="00CE7275">
              <w:rPr>
                <w:rFonts w:hint="eastAsia"/>
                <w:sz w:val="18"/>
                <w:szCs w:val="18"/>
              </w:rPr>
              <w:br/>
              <w:t>下p.4〜19</w:t>
            </w:r>
            <w:r w:rsidR="00C41DF6">
              <w:rPr>
                <w:rFonts w:hint="eastAsia"/>
                <w:sz w:val="18"/>
                <w:szCs w:val="18"/>
              </w:rPr>
              <w:t>、</w:t>
            </w:r>
            <w:r w:rsidRPr="00CE7275">
              <w:rPr>
                <w:rFonts w:hint="eastAsia"/>
                <w:sz w:val="18"/>
                <w:szCs w:val="18"/>
              </w:rPr>
              <w:t>38〜49</w:t>
            </w:r>
          </w:p>
        </w:tc>
      </w:tr>
      <w:tr w:rsidR="006E5F30" w:rsidRPr="006E5F30" w14:paraId="55ECDD4D" w14:textId="77777777" w:rsidTr="00067B6E">
        <w:trPr>
          <w:trHeight w:val="2160"/>
        </w:trPr>
        <w:tc>
          <w:tcPr>
            <w:tcW w:w="562" w:type="dxa"/>
            <w:noWrap/>
            <w:hideMark/>
          </w:tcPr>
          <w:p w14:paraId="7E048A38" w14:textId="77777777" w:rsidR="006E5F30" w:rsidRPr="00CE7275" w:rsidRDefault="006E5F30" w:rsidP="00C73B03">
            <w:pPr>
              <w:autoSpaceDE w:val="0"/>
              <w:autoSpaceDN w:val="0"/>
              <w:jc w:val="center"/>
              <w:rPr>
                <w:sz w:val="20"/>
                <w:szCs w:val="20"/>
              </w:rPr>
            </w:pPr>
            <w:r w:rsidRPr="00CE7275">
              <w:rPr>
                <w:rFonts w:hint="eastAsia"/>
                <w:sz w:val="20"/>
                <w:szCs w:val="20"/>
              </w:rPr>
              <w:lastRenderedPageBreak/>
              <w:t>5</w:t>
            </w:r>
          </w:p>
        </w:tc>
        <w:tc>
          <w:tcPr>
            <w:tcW w:w="2156" w:type="dxa"/>
            <w:hideMark/>
          </w:tcPr>
          <w:p w14:paraId="09219B56" w14:textId="77777777" w:rsidR="00841ACE" w:rsidRPr="002257E4" w:rsidRDefault="006E5F30" w:rsidP="00C73B03">
            <w:pPr>
              <w:autoSpaceDE w:val="0"/>
              <w:autoSpaceDN w:val="0"/>
              <w:rPr>
                <w:sz w:val="18"/>
                <w:szCs w:val="18"/>
              </w:rPr>
            </w:pPr>
            <w:r w:rsidRPr="002257E4">
              <w:rPr>
                <w:rFonts w:hint="eastAsia"/>
                <w:sz w:val="18"/>
                <w:szCs w:val="18"/>
              </w:rPr>
              <w:t xml:space="preserve">第5号 </w:t>
            </w:r>
          </w:p>
          <w:p w14:paraId="0F378341" w14:textId="254CA80F" w:rsidR="006E5F30" w:rsidRPr="002257E4" w:rsidRDefault="006E5F30" w:rsidP="00C73B03">
            <w:pPr>
              <w:autoSpaceDE w:val="0"/>
              <w:autoSpaceDN w:val="0"/>
              <w:rPr>
                <w:sz w:val="18"/>
                <w:szCs w:val="18"/>
              </w:rPr>
            </w:pPr>
            <w:r w:rsidRPr="002257E4">
              <w:rPr>
                <w:rFonts w:hint="eastAsia"/>
                <w:sz w:val="18"/>
                <w:szCs w:val="18"/>
              </w:rPr>
              <w:t>伝統と文化を尊重し</w:t>
            </w:r>
            <w:r w:rsidR="00C41DF6" w:rsidRPr="002257E4">
              <w:rPr>
                <w:rFonts w:hint="eastAsia"/>
                <w:sz w:val="18"/>
                <w:szCs w:val="18"/>
              </w:rPr>
              <w:t>、</w:t>
            </w:r>
            <w:r w:rsidRPr="002257E4">
              <w:rPr>
                <w:rFonts w:hint="eastAsia"/>
                <w:sz w:val="18"/>
                <w:szCs w:val="18"/>
              </w:rPr>
              <w:t>それらをはぐくんできた我が国と郷土を愛するとともに</w:t>
            </w:r>
            <w:r w:rsidR="00C41DF6" w:rsidRPr="002257E4">
              <w:rPr>
                <w:rFonts w:hint="eastAsia"/>
                <w:sz w:val="18"/>
                <w:szCs w:val="18"/>
              </w:rPr>
              <w:t>、</w:t>
            </w:r>
            <w:r w:rsidRPr="002257E4">
              <w:rPr>
                <w:rFonts w:hint="eastAsia"/>
                <w:sz w:val="18"/>
                <w:szCs w:val="18"/>
              </w:rPr>
              <w:t>他国を尊重し</w:t>
            </w:r>
            <w:r w:rsidR="00C41DF6" w:rsidRPr="002257E4">
              <w:rPr>
                <w:rFonts w:hint="eastAsia"/>
                <w:sz w:val="18"/>
                <w:szCs w:val="18"/>
              </w:rPr>
              <w:t>、</w:t>
            </w:r>
            <w:r w:rsidRPr="002257E4">
              <w:rPr>
                <w:rFonts w:hint="eastAsia"/>
                <w:sz w:val="18"/>
                <w:szCs w:val="18"/>
              </w:rPr>
              <w:t>国際社会の平和と発展に寄与する態度を養うこと。</w:t>
            </w:r>
          </w:p>
        </w:tc>
        <w:tc>
          <w:tcPr>
            <w:tcW w:w="5641" w:type="dxa"/>
            <w:hideMark/>
          </w:tcPr>
          <w:p w14:paraId="5FB3004B" w14:textId="2F56D030" w:rsidR="006E5F30" w:rsidRPr="00CE7275" w:rsidRDefault="006E5F30" w:rsidP="00C73B03">
            <w:pPr>
              <w:autoSpaceDE w:val="0"/>
              <w:autoSpaceDN w:val="0"/>
              <w:rPr>
                <w:sz w:val="18"/>
                <w:szCs w:val="18"/>
              </w:rPr>
            </w:pPr>
            <w:r w:rsidRPr="00CE7275">
              <w:rPr>
                <w:rFonts w:hint="eastAsia"/>
                <w:sz w:val="18"/>
                <w:szCs w:val="18"/>
              </w:rPr>
              <w:t>外国にルーツがある児童と協働的に学習をしたり</w:t>
            </w:r>
            <w:r w:rsidR="00C41DF6">
              <w:rPr>
                <w:rFonts w:hint="eastAsia"/>
                <w:sz w:val="18"/>
                <w:szCs w:val="18"/>
              </w:rPr>
              <w:t>、</w:t>
            </w:r>
            <w:r w:rsidRPr="00CE7275">
              <w:rPr>
                <w:rFonts w:hint="eastAsia"/>
                <w:sz w:val="18"/>
                <w:szCs w:val="18"/>
              </w:rPr>
              <w:t>外国にルーツがある児童が自己を発揮して学習したりする様子や多様な人々と関わる学習や</w:t>
            </w:r>
            <w:r w:rsidR="00C41DF6">
              <w:rPr>
                <w:rFonts w:hint="eastAsia"/>
                <w:sz w:val="18"/>
                <w:szCs w:val="18"/>
              </w:rPr>
              <w:t>、</w:t>
            </w:r>
            <w:r w:rsidRPr="00CE7275">
              <w:rPr>
                <w:rFonts w:hint="eastAsia"/>
                <w:sz w:val="18"/>
                <w:szCs w:val="18"/>
              </w:rPr>
              <w:t>さまざまな地域の暮らしや行事が掲載され</w:t>
            </w:r>
            <w:r w:rsidR="00C41DF6">
              <w:rPr>
                <w:rFonts w:hint="eastAsia"/>
                <w:sz w:val="18"/>
                <w:szCs w:val="18"/>
              </w:rPr>
              <w:t>、</w:t>
            </w:r>
            <w:r w:rsidRPr="00CE7275">
              <w:rPr>
                <w:rFonts w:hint="eastAsia"/>
                <w:sz w:val="18"/>
                <w:szCs w:val="18"/>
              </w:rPr>
              <w:t>伝統と文化を尊重し</w:t>
            </w:r>
            <w:r w:rsidR="00C41DF6">
              <w:rPr>
                <w:rFonts w:hint="eastAsia"/>
                <w:sz w:val="18"/>
                <w:szCs w:val="18"/>
              </w:rPr>
              <w:t>、</w:t>
            </w:r>
            <w:r w:rsidRPr="00CE7275">
              <w:rPr>
                <w:rFonts w:hint="eastAsia"/>
                <w:sz w:val="18"/>
                <w:szCs w:val="18"/>
              </w:rPr>
              <w:t>それらを育んできた我が国と郷土を愛するとともに</w:t>
            </w:r>
            <w:r w:rsidR="00C41DF6">
              <w:rPr>
                <w:rFonts w:hint="eastAsia"/>
                <w:sz w:val="18"/>
                <w:szCs w:val="18"/>
              </w:rPr>
              <w:t>、</w:t>
            </w:r>
            <w:r w:rsidRPr="00CE7275">
              <w:rPr>
                <w:rFonts w:hint="eastAsia"/>
                <w:sz w:val="18"/>
                <w:szCs w:val="18"/>
              </w:rPr>
              <w:t>他国を尊重し</w:t>
            </w:r>
            <w:r w:rsidR="00C41DF6">
              <w:rPr>
                <w:rFonts w:hint="eastAsia"/>
                <w:sz w:val="18"/>
                <w:szCs w:val="18"/>
              </w:rPr>
              <w:t>、</w:t>
            </w:r>
            <w:r w:rsidRPr="00CE7275">
              <w:rPr>
                <w:rFonts w:hint="eastAsia"/>
                <w:sz w:val="18"/>
                <w:szCs w:val="18"/>
              </w:rPr>
              <w:t>国際社会と平和と発展に寄与する態度を養うことができるように工夫されている。</w:t>
            </w:r>
          </w:p>
        </w:tc>
        <w:tc>
          <w:tcPr>
            <w:tcW w:w="2097" w:type="dxa"/>
            <w:hideMark/>
          </w:tcPr>
          <w:p w14:paraId="711F3979" w14:textId="3828CFA1" w:rsidR="006E5F30" w:rsidRPr="00CE7275" w:rsidRDefault="006E5F30" w:rsidP="00C73B03">
            <w:pPr>
              <w:autoSpaceDE w:val="0"/>
              <w:autoSpaceDN w:val="0"/>
              <w:rPr>
                <w:sz w:val="18"/>
                <w:szCs w:val="18"/>
              </w:rPr>
            </w:pPr>
            <w:r w:rsidRPr="00CE7275">
              <w:rPr>
                <w:rFonts w:hint="eastAsia"/>
                <w:sz w:val="18"/>
                <w:szCs w:val="18"/>
              </w:rPr>
              <w:t>上・下全ページ</w:t>
            </w:r>
            <w:r w:rsidRPr="00CE7275">
              <w:rPr>
                <w:rFonts w:hint="eastAsia"/>
                <w:sz w:val="18"/>
                <w:szCs w:val="18"/>
              </w:rPr>
              <w:br/>
              <w:t>下p.20〜21</w:t>
            </w:r>
            <w:r w:rsidR="00C41DF6">
              <w:rPr>
                <w:rFonts w:hint="eastAsia"/>
                <w:sz w:val="18"/>
                <w:szCs w:val="18"/>
              </w:rPr>
              <w:t>、</w:t>
            </w:r>
            <w:r w:rsidRPr="00CE7275">
              <w:rPr>
                <w:rFonts w:hint="eastAsia"/>
                <w:sz w:val="18"/>
                <w:szCs w:val="18"/>
              </w:rPr>
              <w:t>52〜53</w:t>
            </w:r>
            <w:r w:rsidR="00C41DF6">
              <w:rPr>
                <w:rFonts w:hint="eastAsia"/>
                <w:sz w:val="18"/>
                <w:szCs w:val="18"/>
              </w:rPr>
              <w:t>、</w:t>
            </w:r>
            <w:r w:rsidRPr="00CE7275">
              <w:rPr>
                <w:rFonts w:hint="eastAsia"/>
                <w:sz w:val="18"/>
                <w:szCs w:val="18"/>
              </w:rPr>
              <w:t>74〜75</w:t>
            </w:r>
            <w:r w:rsidR="00C41DF6">
              <w:rPr>
                <w:rFonts w:hint="eastAsia"/>
                <w:sz w:val="18"/>
                <w:szCs w:val="18"/>
              </w:rPr>
              <w:t>、</w:t>
            </w:r>
            <w:r w:rsidRPr="00CE7275">
              <w:rPr>
                <w:rFonts w:hint="eastAsia"/>
                <w:sz w:val="18"/>
                <w:szCs w:val="18"/>
              </w:rPr>
              <w:t>94〜95</w:t>
            </w:r>
          </w:p>
        </w:tc>
      </w:tr>
    </w:tbl>
    <w:p w14:paraId="455CAF14" w14:textId="0FB55C26" w:rsidR="006E5F30" w:rsidRDefault="006E5F30" w:rsidP="00C73B03">
      <w:pPr>
        <w:autoSpaceDE w:val="0"/>
        <w:autoSpaceDN w:val="0"/>
      </w:pPr>
    </w:p>
    <w:p w14:paraId="3B9CD507" w14:textId="30C5A5E4" w:rsidR="006E5F30" w:rsidRPr="001A2DEA" w:rsidRDefault="006E5F30" w:rsidP="00C73B03">
      <w:pPr>
        <w:autoSpaceDE w:val="0"/>
        <w:autoSpaceDN w:val="0"/>
        <w:rPr>
          <w:sz w:val="22"/>
        </w:rPr>
      </w:pPr>
      <w:r w:rsidRPr="001A2DEA">
        <w:rPr>
          <w:sz w:val="22"/>
        </w:rPr>
        <w:t>2.学校教育法との関係</w:t>
      </w:r>
    </w:p>
    <w:tbl>
      <w:tblPr>
        <w:tblStyle w:val="a3"/>
        <w:tblW w:w="0" w:type="auto"/>
        <w:tblLook w:val="04A0" w:firstRow="1" w:lastRow="0" w:firstColumn="1" w:lastColumn="0" w:noHBand="0" w:noVBand="1"/>
      </w:tblPr>
      <w:tblGrid>
        <w:gridCol w:w="562"/>
        <w:gridCol w:w="2156"/>
        <w:gridCol w:w="5641"/>
        <w:gridCol w:w="2097"/>
      </w:tblGrid>
      <w:tr w:rsidR="008C4103" w:rsidRPr="006E5F30" w14:paraId="329825DC" w14:textId="77777777" w:rsidTr="008C4103">
        <w:trPr>
          <w:trHeight w:val="360"/>
        </w:trPr>
        <w:tc>
          <w:tcPr>
            <w:tcW w:w="562" w:type="dxa"/>
            <w:shd w:val="clear" w:color="auto" w:fill="AEAAAA" w:themeFill="background2" w:themeFillShade="BF"/>
            <w:noWrap/>
            <w:hideMark/>
          </w:tcPr>
          <w:p w14:paraId="7C540BC9" w14:textId="77777777" w:rsidR="006E5F30" w:rsidRPr="002257E4" w:rsidRDefault="006E5F30"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3F552A83" w14:textId="77777777" w:rsidR="006E5F30" w:rsidRPr="002257E4" w:rsidRDefault="006E5F30"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414CAD3F" w14:textId="77777777" w:rsidR="006E5F30" w:rsidRPr="002257E4" w:rsidRDefault="006E5F30"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359F1291" w14:textId="77777777" w:rsidR="006E5F30" w:rsidRPr="002257E4" w:rsidRDefault="006E5F30" w:rsidP="00C73B03">
            <w:pPr>
              <w:autoSpaceDE w:val="0"/>
              <w:autoSpaceDN w:val="0"/>
              <w:jc w:val="center"/>
              <w:rPr>
                <w:sz w:val="18"/>
                <w:szCs w:val="18"/>
              </w:rPr>
            </w:pPr>
            <w:r w:rsidRPr="002257E4">
              <w:rPr>
                <w:rFonts w:hint="eastAsia"/>
                <w:sz w:val="18"/>
                <w:szCs w:val="18"/>
              </w:rPr>
              <w:t>参照ページ等</w:t>
            </w:r>
          </w:p>
        </w:tc>
      </w:tr>
      <w:tr w:rsidR="006E5F30" w:rsidRPr="006E5F30" w14:paraId="637C81C7" w14:textId="77777777" w:rsidTr="008C4103">
        <w:trPr>
          <w:trHeight w:val="720"/>
        </w:trPr>
        <w:tc>
          <w:tcPr>
            <w:tcW w:w="562" w:type="dxa"/>
            <w:noWrap/>
            <w:hideMark/>
          </w:tcPr>
          <w:p w14:paraId="11F132F4" w14:textId="77777777" w:rsidR="006E5F30" w:rsidRPr="00CE7275" w:rsidRDefault="006E5F30" w:rsidP="00C73B03">
            <w:pPr>
              <w:autoSpaceDE w:val="0"/>
              <w:autoSpaceDN w:val="0"/>
              <w:jc w:val="center"/>
              <w:rPr>
                <w:sz w:val="20"/>
                <w:szCs w:val="20"/>
              </w:rPr>
            </w:pPr>
            <w:r w:rsidRPr="00CE7275">
              <w:rPr>
                <w:rFonts w:hint="eastAsia"/>
                <w:sz w:val="20"/>
                <w:szCs w:val="20"/>
              </w:rPr>
              <w:t>6</w:t>
            </w:r>
          </w:p>
        </w:tc>
        <w:tc>
          <w:tcPr>
            <w:tcW w:w="2156" w:type="dxa"/>
            <w:hideMark/>
          </w:tcPr>
          <w:p w14:paraId="6D3C7FCC" w14:textId="77777777" w:rsidR="006E5F30" w:rsidRPr="002257E4" w:rsidRDefault="006E5F30" w:rsidP="00C73B03">
            <w:pPr>
              <w:autoSpaceDE w:val="0"/>
              <w:autoSpaceDN w:val="0"/>
              <w:rPr>
                <w:sz w:val="18"/>
                <w:szCs w:val="18"/>
              </w:rPr>
            </w:pPr>
            <w:r w:rsidRPr="002257E4">
              <w:rPr>
                <w:rFonts w:hint="eastAsia"/>
                <w:sz w:val="18"/>
                <w:szCs w:val="18"/>
              </w:rPr>
              <w:t>義務教育の目標／各学校の目的・ 教育の目標</w:t>
            </w:r>
          </w:p>
        </w:tc>
        <w:tc>
          <w:tcPr>
            <w:tcW w:w="5641" w:type="dxa"/>
            <w:hideMark/>
          </w:tcPr>
          <w:p w14:paraId="44FFA80D" w14:textId="5F391923" w:rsidR="006E5F30" w:rsidRPr="00CE7275" w:rsidRDefault="006E5F30" w:rsidP="00C73B03">
            <w:pPr>
              <w:autoSpaceDE w:val="0"/>
              <w:autoSpaceDN w:val="0"/>
              <w:rPr>
                <w:sz w:val="18"/>
                <w:szCs w:val="18"/>
              </w:rPr>
            </w:pPr>
            <w:r w:rsidRPr="00CE7275">
              <w:rPr>
                <w:rFonts w:hint="eastAsia"/>
                <w:sz w:val="18"/>
                <w:szCs w:val="18"/>
              </w:rPr>
              <w:t>学校教育法に定める目標や小学校における目的や教育の目標を十分に適切に反映させた教科書となっている。</w:t>
            </w:r>
          </w:p>
        </w:tc>
        <w:tc>
          <w:tcPr>
            <w:tcW w:w="2097" w:type="dxa"/>
            <w:noWrap/>
            <w:hideMark/>
          </w:tcPr>
          <w:p w14:paraId="1EDEC6C7" w14:textId="77777777" w:rsidR="006E5F30" w:rsidRPr="00CE7275" w:rsidRDefault="006E5F30" w:rsidP="00C73B03">
            <w:pPr>
              <w:autoSpaceDE w:val="0"/>
              <w:autoSpaceDN w:val="0"/>
              <w:rPr>
                <w:sz w:val="18"/>
                <w:szCs w:val="18"/>
              </w:rPr>
            </w:pPr>
            <w:r w:rsidRPr="00CE7275">
              <w:rPr>
                <w:rFonts w:hint="eastAsia"/>
                <w:sz w:val="18"/>
                <w:szCs w:val="18"/>
              </w:rPr>
              <w:t>上・下全ページ</w:t>
            </w:r>
          </w:p>
        </w:tc>
      </w:tr>
    </w:tbl>
    <w:p w14:paraId="3BF932EE" w14:textId="6223B17C" w:rsidR="006E5F30" w:rsidRDefault="006E5F30" w:rsidP="00C73B03">
      <w:pPr>
        <w:autoSpaceDE w:val="0"/>
        <w:autoSpaceDN w:val="0"/>
      </w:pPr>
    </w:p>
    <w:p w14:paraId="7B8AE6C6" w14:textId="21CB2D80" w:rsidR="006E5F30" w:rsidRPr="001A2DEA" w:rsidRDefault="006E5F30" w:rsidP="00C73B03">
      <w:pPr>
        <w:autoSpaceDE w:val="0"/>
        <w:autoSpaceDN w:val="0"/>
        <w:rPr>
          <w:sz w:val="22"/>
        </w:rPr>
      </w:pPr>
      <w:bookmarkStart w:id="0" w:name="_Hlk132980034"/>
      <w:r w:rsidRPr="001A2DEA">
        <w:rPr>
          <w:sz w:val="22"/>
        </w:rPr>
        <w:t>3.学習指導要領「総則」との関係</w:t>
      </w:r>
    </w:p>
    <w:tbl>
      <w:tblPr>
        <w:tblStyle w:val="a3"/>
        <w:tblW w:w="0" w:type="auto"/>
        <w:tblLook w:val="04A0" w:firstRow="1" w:lastRow="0" w:firstColumn="1" w:lastColumn="0" w:noHBand="0" w:noVBand="1"/>
      </w:tblPr>
      <w:tblGrid>
        <w:gridCol w:w="562"/>
        <w:gridCol w:w="2156"/>
        <w:gridCol w:w="5641"/>
        <w:gridCol w:w="2097"/>
      </w:tblGrid>
      <w:tr w:rsidR="006033B8" w:rsidRPr="006033B8" w14:paraId="0ACF1E91" w14:textId="77777777" w:rsidTr="008C4103">
        <w:trPr>
          <w:trHeight w:val="360"/>
        </w:trPr>
        <w:tc>
          <w:tcPr>
            <w:tcW w:w="562" w:type="dxa"/>
            <w:shd w:val="clear" w:color="auto" w:fill="AEAAAA" w:themeFill="background2" w:themeFillShade="BF"/>
            <w:noWrap/>
            <w:hideMark/>
          </w:tcPr>
          <w:bookmarkEnd w:id="0"/>
          <w:p w14:paraId="349A1F4B" w14:textId="77777777" w:rsidR="006033B8" w:rsidRPr="002257E4" w:rsidRDefault="006033B8"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17AF42A3" w14:textId="77777777" w:rsidR="006033B8" w:rsidRPr="002257E4" w:rsidRDefault="006033B8"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399C1825" w14:textId="77777777" w:rsidR="006033B8" w:rsidRPr="002257E4" w:rsidRDefault="006033B8"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34570E5F" w14:textId="77777777" w:rsidR="006033B8" w:rsidRPr="002257E4" w:rsidRDefault="006033B8" w:rsidP="00C73B03">
            <w:pPr>
              <w:autoSpaceDE w:val="0"/>
              <w:autoSpaceDN w:val="0"/>
              <w:jc w:val="center"/>
              <w:rPr>
                <w:sz w:val="18"/>
                <w:szCs w:val="18"/>
              </w:rPr>
            </w:pPr>
            <w:r w:rsidRPr="002257E4">
              <w:rPr>
                <w:rFonts w:hint="eastAsia"/>
                <w:sz w:val="18"/>
                <w:szCs w:val="18"/>
              </w:rPr>
              <w:t>参照ページ等</w:t>
            </w:r>
          </w:p>
        </w:tc>
      </w:tr>
      <w:tr w:rsidR="006033B8" w:rsidRPr="006033B8" w14:paraId="79660589" w14:textId="77777777" w:rsidTr="008C4103">
        <w:trPr>
          <w:trHeight w:val="1080"/>
        </w:trPr>
        <w:tc>
          <w:tcPr>
            <w:tcW w:w="562" w:type="dxa"/>
            <w:noWrap/>
            <w:hideMark/>
          </w:tcPr>
          <w:p w14:paraId="46D4622A" w14:textId="77777777" w:rsidR="006033B8" w:rsidRPr="00CE7275" w:rsidRDefault="006033B8" w:rsidP="00C73B03">
            <w:pPr>
              <w:autoSpaceDE w:val="0"/>
              <w:autoSpaceDN w:val="0"/>
              <w:jc w:val="center"/>
              <w:rPr>
                <w:sz w:val="20"/>
                <w:szCs w:val="20"/>
              </w:rPr>
            </w:pPr>
            <w:r w:rsidRPr="00CE7275">
              <w:rPr>
                <w:rFonts w:hint="eastAsia"/>
                <w:sz w:val="20"/>
                <w:szCs w:val="20"/>
              </w:rPr>
              <w:t>7</w:t>
            </w:r>
          </w:p>
        </w:tc>
        <w:tc>
          <w:tcPr>
            <w:tcW w:w="2156" w:type="dxa"/>
            <w:hideMark/>
          </w:tcPr>
          <w:p w14:paraId="5CC6B5A8" w14:textId="1B449AFE" w:rsidR="006033B8" w:rsidRPr="002257E4" w:rsidRDefault="006033B8" w:rsidP="00C73B03">
            <w:pPr>
              <w:autoSpaceDE w:val="0"/>
              <w:autoSpaceDN w:val="0"/>
              <w:rPr>
                <w:sz w:val="18"/>
                <w:szCs w:val="18"/>
              </w:rPr>
            </w:pPr>
            <w:r w:rsidRPr="002257E4">
              <w:rPr>
                <w:rFonts w:hint="eastAsia"/>
                <w:sz w:val="18"/>
                <w:szCs w:val="18"/>
              </w:rPr>
              <w:t>持続可能な社会の創り手となるような資質・能力の育成</w:t>
            </w:r>
          </w:p>
        </w:tc>
        <w:tc>
          <w:tcPr>
            <w:tcW w:w="5641" w:type="dxa"/>
            <w:hideMark/>
          </w:tcPr>
          <w:p w14:paraId="4E33C40C" w14:textId="091FC43F" w:rsidR="006033B8" w:rsidRPr="00CE7275" w:rsidRDefault="006033B8" w:rsidP="00C73B03">
            <w:pPr>
              <w:autoSpaceDE w:val="0"/>
              <w:autoSpaceDN w:val="0"/>
              <w:rPr>
                <w:sz w:val="18"/>
                <w:szCs w:val="18"/>
              </w:rPr>
            </w:pPr>
            <w:r w:rsidRPr="00CE7275">
              <w:rPr>
                <w:rFonts w:hint="eastAsia"/>
                <w:sz w:val="18"/>
                <w:szCs w:val="18"/>
              </w:rPr>
              <w:t>豊かな想像性と生きる力を育むことができるように</w:t>
            </w:r>
            <w:r w:rsidR="00C41DF6">
              <w:rPr>
                <w:rFonts w:hint="eastAsia"/>
                <w:sz w:val="18"/>
                <w:szCs w:val="18"/>
              </w:rPr>
              <w:t>、</w:t>
            </w:r>
            <w:r w:rsidRPr="00CE7275">
              <w:rPr>
                <w:rFonts w:hint="eastAsia"/>
                <w:sz w:val="18"/>
                <w:szCs w:val="18"/>
              </w:rPr>
              <w:t>生活科の教科目標に則した知識・技能 の習得</w:t>
            </w:r>
            <w:r w:rsidR="00C41DF6">
              <w:rPr>
                <w:rFonts w:hint="eastAsia"/>
                <w:sz w:val="18"/>
                <w:szCs w:val="18"/>
              </w:rPr>
              <w:t>、</w:t>
            </w:r>
            <w:r w:rsidRPr="00CE7275">
              <w:rPr>
                <w:rFonts w:hint="eastAsia"/>
                <w:sz w:val="18"/>
                <w:szCs w:val="18"/>
              </w:rPr>
              <w:t>思考力・判断力</w:t>
            </w:r>
            <w:r w:rsidR="00C41DF6">
              <w:rPr>
                <w:rFonts w:hint="eastAsia"/>
                <w:sz w:val="18"/>
                <w:szCs w:val="18"/>
              </w:rPr>
              <w:t>、</w:t>
            </w:r>
            <w:r w:rsidRPr="00CE7275">
              <w:rPr>
                <w:rFonts w:hint="eastAsia"/>
                <w:sz w:val="18"/>
                <w:szCs w:val="18"/>
              </w:rPr>
              <w:t>表現力の育成</w:t>
            </w:r>
            <w:r w:rsidR="00C41DF6">
              <w:rPr>
                <w:rFonts w:hint="eastAsia"/>
                <w:sz w:val="18"/>
                <w:szCs w:val="18"/>
              </w:rPr>
              <w:t>、</w:t>
            </w:r>
            <w:r w:rsidRPr="00CE7275">
              <w:rPr>
                <w:rFonts w:hint="eastAsia"/>
                <w:sz w:val="18"/>
                <w:szCs w:val="18"/>
              </w:rPr>
              <w:t>学びに向かう力・人間性の育成が十分に図ることができる内容や構成である。</w:t>
            </w:r>
          </w:p>
        </w:tc>
        <w:tc>
          <w:tcPr>
            <w:tcW w:w="2097" w:type="dxa"/>
            <w:hideMark/>
          </w:tcPr>
          <w:p w14:paraId="32F4EE48" w14:textId="77777777" w:rsidR="006033B8" w:rsidRPr="00CE7275" w:rsidRDefault="006033B8" w:rsidP="00C73B03">
            <w:pPr>
              <w:autoSpaceDE w:val="0"/>
              <w:autoSpaceDN w:val="0"/>
              <w:rPr>
                <w:sz w:val="18"/>
                <w:szCs w:val="18"/>
              </w:rPr>
            </w:pPr>
            <w:r w:rsidRPr="00CE7275">
              <w:rPr>
                <w:rFonts w:hint="eastAsia"/>
                <w:sz w:val="18"/>
                <w:szCs w:val="18"/>
              </w:rPr>
              <w:t>上p.2</w:t>
            </w:r>
            <w:r w:rsidRPr="00CE7275">
              <w:rPr>
                <w:rFonts w:hint="eastAsia"/>
                <w:sz w:val="18"/>
                <w:szCs w:val="18"/>
              </w:rPr>
              <w:br/>
              <w:t>下p.2</w:t>
            </w:r>
          </w:p>
        </w:tc>
      </w:tr>
      <w:tr w:rsidR="006033B8" w:rsidRPr="006033B8" w14:paraId="748A40D2" w14:textId="77777777" w:rsidTr="008C4103">
        <w:trPr>
          <w:trHeight w:val="360"/>
        </w:trPr>
        <w:tc>
          <w:tcPr>
            <w:tcW w:w="562" w:type="dxa"/>
            <w:noWrap/>
            <w:hideMark/>
          </w:tcPr>
          <w:p w14:paraId="59EF609D" w14:textId="77777777" w:rsidR="006033B8" w:rsidRPr="00CE7275" w:rsidRDefault="006033B8" w:rsidP="00C73B03">
            <w:pPr>
              <w:autoSpaceDE w:val="0"/>
              <w:autoSpaceDN w:val="0"/>
              <w:jc w:val="center"/>
              <w:rPr>
                <w:sz w:val="20"/>
                <w:szCs w:val="20"/>
              </w:rPr>
            </w:pPr>
            <w:r w:rsidRPr="00CE7275">
              <w:rPr>
                <w:rFonts w:hint="eastAsia"/>
                <w:sz w:val="20"/>
                <w:szCs w:val="20"/>
              </w:rPr>
              <w:t>8</w:t>
            </w:r>
          </w:p>
        </w:tc>
        <w:tc>
          <w:tcPr>
            <w:tcW w:w="2156" w:type="dxa"/>
            <w:noWrap/>
            <w:hideMark/>
          </w:tcPr>
          <w:p w14:paraId="4F5A4D03" w14:textId="12BFE3A8" w:rsidR="006033B8" w:rsidRPr="002257E4" w:rsidRDefault="00841ACE" w:rsidP="00C73B03">
            <w:pPr>
              <w:autoSpaceDE w:val="0"/>
              <w:autoSpaceDN w:val="0"/>
              <w:rPr>
                <w:sz w:val="18"/>
                <w:szCs w:val="18"/>
              </w:rPr>
            </w:pPr>
            <w:r w:rsidRPr="002257E4">
              <w:rPr>
                <w:rFonts w:hint="eastAsia"/>
                <w:sz w:val="18"/>
                <w:szCs w:val="18"/>
              </w:rPr>
              <w:t>２</w:t>
            </w:r>
            <w:r w:rsidR="006033B8" w:rsidRPr="002257E4">
              <w:rPr>
                <w:rFonts w:hint="eastAsia"/>
                <w:sz w:val="18"/>
                <w:szCs w:val="18"/>
              </w:rPr>
              <w:t>年間を通した計画的な学習</w:t>
            </w:r>
          </w:p>
        </w:tc>
        <w:tc>
          <w:tcPr>
            <w:tcW w:w="5641" w:type="dxa"/>
            <w:noWrap/>
            <w:hideMark/>
          </w:tcPr>
          <w:p w14:paraId="56494E18" w14:textId="77777777" w:rsidR="006033B8" w:rsidRPr="00CE7275" w:rsidRDefault="006033B8" w:rsidP="00C73B03">
            <w:pPr>
              <w:autoSpaceDE w:val="0"/>
              <w:autoSpaceDN w:val="0"/>
              <w:rPr>
                <w:sz w:val="18"/>
                <w:szCs w:val="18"/>
              </w:rPr>
            </w:pPr>
            <w:r w:rsidRPr="00CE7275">
              <w:rPr>
                <w:rFonts w:hint="eastAsia"/>
                <w:sz w:val="18"/>
                <w:szCs w:val="18"/>
              </w:rPr>
              <w:t>No.35参照</w:t>
            </w:r>
          </w:p>
        </w:tc>
        <w:tc>
          <w:tcPr>
            <w:tcW w:w="2097" w:type="dxa"/>
            <w:noWrap/>
            <w:hideMark/>
          </w:tcPr>
          <w:p w14:paraId="5545DF09"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06C6B6A5" w14:textId="77777777" w:rsidTr="008C4103">
        <w:trPr>
          <w:trHeight w:val="720"/>
        </w:trPr>
        <w:tc>
          <w:tcPr>
            <w:tcW w:w="562" w:type="dxa"/>
            <w:noWrap/>
            <w:hideMark/>
          </w:tcPr>
          <w:p w14:paraId="76E5AF59" w14:textId="77777777" w:rsidR="006033B8" w:rsidRPr="00CE7275" w:rsidRDefault="006033B8" w:rsidP="00C73B03">
            <w:pPr>
              <w:autoSpaceDE w:val="0"/>
              <w:autoSpaceDN w:val="0"/>
              <w:jc w:val="center"/>
              <w:rPr>
                <w:sz w:val="20"/>
                <w:szCs w:val="20"/>
              </w:rPr>
            </w:pPr>
            <w:r w:rsidRPr="00CE7275">
              <w:rPr>
                <w:rFonts w:hint="eastAsia"/>
                <w:sz w:val="20"/>
                <w:szCs w:val="20"/>
              </w:rPr>
              <w:t>9</w:t>
            </w:r>
          </w:p>
        </w:tc>
        <w:tc>
          <w:tcPr>
            <w:tcW w:w="2156" w:type="dxa"/>
            <w:hideMark/>
          </w:tcPr>
          <w:p w14:paraId="6484DB4C" w14:textId="668D5ACD" w:rsidR="006033B8" w:rsidRPr="002257E4" w:rsidRDefault="006033B8" w:rsidP="00C73B03">
            <w:pPr>
              <w:autoSpaceDE w:val="0"/>
              <w:autoSpaceDN w:val="0"/>
              <w:rPr>
                <w:sz w:val="18"/>
                <w:szCs w:val="18"/>
              </w:rPr>
            </w:pPr>
            <w:r w:rsidRPr="002257E4">
              <w:rPr>
                <w:rFonts w:hint="eastAsia"/>
                <w:sz w:val="18"/>
                <w:szCs w:val="18"/>
              </w:rPr>
              <w:t>幼児教育で育まれた資質・能力との接続</w:t>
            </w:r>
          </w:p>
        </w:tc>
        <w:tc>
          <w:tcPr>
            <w:tcW w:w="5641" w:type="dxa"/>
            <w:noWrap/>
            <w:hideMark/>
          </w:tcPr>
          <w:p w14:paraId="57DDD716" w14:textId="77777777" w:rsidR="006033B8" w:rsidRPr="00CE7275" w:rsidRDefault="006033B8" w:rsidP="00C73B03">
            <w:pPr>
              <w:autoSpaceDE w:val="0"/>
              <w:autoSpaceDN w:val="0"/>
              <w:rPr>
                <w:sz w:val="18"/>
                <w:szCs w:val="18"/>
              </w:rPr>
            </w:pPr>
            <w:r w:rsidRPr="00CE7275">
              <w:rPr>
                <w:rFonts w:hint="eastAsia"/>
                <w:sz w:val="18"/>
                <w:szCs w:val="18"/>
              </w:rPr>
              <w:t>No.37参照</w:t>
            </w:r>
          </w:p>
        </w:tc>
        <w:tc>
          <w:tcPr>
            <w:tcW w:w="2097" w:type="dxa"/>
            <w:noWrap/>
            <w:hideMark/>
          </w:tcPr>
          <w:p w14:paraId="74915715"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4F0C324A" w14:textId="77777777" w:rsidTr="008C4103">
        <w:trPr>
          <w:trHeight w:val="360"/>
        </w:trPr>
        <w:tc>
          <w:tcPr>
            <w:tcW w:w="562" w:type="dxa"/>
            <w:noWrap/>
            <w:hideMark/>
          </w:tcPr>
          <w:p w14:paraId="10598EB8" w14:textId="77777777" w:rsidR="006033B8" w:rsidRPr="00CE7275" w:rsidRDefault="006033B8" w:rsidP="00C73B03">
            <w:pPr>
              <w:autoSpaceDE w:val="0"/>
              <w:autoSpaceDN w:val="0"/>
              <w:jc w:val="center"/>
              <w:rPr>
                <w:sz w:val="20"/>
                <w:szCs w:val="20"/>
              </w:rPr>
            </w:pPr>
            <w:r w:rsidRPr="00CE7275">
              <w:rPr>
                <w:rFonts w:hint="eastAsia"/>
                <w:sz w:val="20"/>
                <w:szCs w:val="20"/>
              </w:rPr>
              <w:t>10</w:t>
            </w:r>
          </w:p>
        </w:tc>
        <w:tc>
          <w:tcPr>
            <w:tcW w:w="2156" w:type="dxa"/>
            <w:noWrap/>
            <w:hideMark/>
          </w:tcPr>
          <w:p w14:paraId="56C4D3DA" w14:textId="77777777" w:rsidR="006033B8" w:rsidRPr="002257E4" w:rsidRDefault="006033B8" w:rsidP="00C73B03">
            <w:pPr>
              <w:autoSpaceDE w:val="0"/>
              <w:autoSpaceDN w:val="0"/>
              <w:rPr>
                <w:sz w:val="18"/>
                <w:szCs w:val="18"/>
              </w:rPr>
            </w:pPr>
            <w:r w:rsidRPr="002257E4">
              <w:rPr>
                <w:rFonts w:hint="eastAsia"/>
                <w:sz w:val="18"/>
                <w:szCs w:val="18"/>
              </w:rPr>
              <w:t>主体的・対話的で深い学び</w:t>
            </w:r>
          </w:p>
        </w:tc>
        <w:tc>
          <w:tcPr>
            <w:tcW w:w="5641" w:type="dxa"/>
            <w:noWrap/>
            <w:hideMark/>
          </w:tcPr>
          <w:p w14:paraId="58003613" w14:textId="77777777" w:rsidR="006033B8" w:rsidRPr="00CE7275" w:rsidRDefault="006033B8" w:rsidP="00C73B03">
            <w:pPr>
              <w:autoSpaceDE w:val="0"/>
              <w:autoSpaceDN w:val="0"/>
              <w:rPr>
                <w:sz w:val="18"/>
                <w:szCs w:val="18"/>
              </w:rPr>
            </w:pPr>
            <w:r w:rsidRPr="00CE7275">
              <w:rPr>
                <w:rFonts w:hint="eastAsia"/>
                <w:sz w:val="18"/>
                <w:szCs w:val="18"/>
              </w:rPr>
              <w:t>No.34参照</w:t>
            </w:r>
          </w:p>
        </w:tc>
        <w:tc>
          <w:tcPr>
            <w:tcW w:w="2097" w:type="dxa"/>
            <w:noWrap/>
            <w:hideMark/>
          </w:tcPr>
          <w:p w14:paraId="1B27559D"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5F3F14D7" w14:textId="77777777" w:rsidTr="008C4103">
        <w:trPr>
          <w:trHeight w:val="360"/>
        </w:trPr>
        <w:tc>
          <w:tcPr>
            <w:tcW w:w="562" w:type="dxa"/>
            <w:noWrap/>
            <w:hideMark/>
          </w:tcPr>
          <w:p w14:paraId="21F21AF3" w14:textId="77777777" w:rsidR="006033B8" w:rsidRPr="00CE7275" w:rsidRDefault="006033B8" w:rsidP="00C73B03">
            <w:pPr>
              <w:autoSpaceDE w:val="0"/>
              <w:autoSpaceDN w:val="0"/>
              <w:jc w:val="center"/>
              <w:rPr>
                <w:sz w:val="20"/>
                <w:szCs w:val="20"/>
              </w:rPr>
            </w:pPr>
            <w:r w:rsidRPr="00CE7275">
              <w:rPr>
                <w:rFonts w:hint="eastAsia"/>
                <w:sz w:val="20"/>
                <w:szCs w:val="20"/>
              </w:rPr>
              <w:t>11</w:t>
            </w:r>
          </w:p>
        </w:tc>
        <w:tc>
          <w:tcPr>
            <w:tcW w:w="2156" w:type="dxa"/>
            <w:noWrap/>
            <w:hideMark/>
          </w:tcPr>
          <w:p w14:paraId="60009C7D" w14:textId="77777777" w:rsidR="006033B8" w:rsidRPr="002257E4" w:rsidRDefault="006033B8" w:rsidP="00C73B03">
            <w:pPr>
              <w:autoSpaceDE w:val="0"/>
              <w:autoSpaceDN w:val="0"/>
              <w:rPr>
                <w:sz w:val="18"/>
                <w:szCs w:val="18"/>
              </w:rPr>
            </w:pPr>
            <w:r w:rsidRPr="002257E4">
              <w:rPr>
                <w:rFonts w:hint="eastAsia"/>
                <w:sz w:val="18"/>
                <w:szCs w:val="18"/>
              </w:rPr>
              <w:t>プログラミング的思考方法</w:t>
            </w:r>
          </w:p>
        </w:tc>
        <w:tc>
          <w:tcPr>
            <w:tcW w:w="5641" w:type="dxa"/>
            <w:noWrap/>
            <w:hideMark/>
          </w:tcPr>
          <w:p w14:paraId="12805ACE" w14:textId="77777777" w:rsidR="006033B8" w:rsidRPr="00CE7275" w:rsidRDefault="006033B8" w:rsidP="00C73B03">
            <w:pPr>
              <w:autoSpaceDE w:val="0"/>
              <w:autoSpaceDN w:val="0"/>
              <w:rPr>
                <w:sz w:val="18"/>
                <w:szCs w:val="18"/>
              </w:rPr>
            </w:pPr>
            <w:r w:rsidRPr="00CE7275">
              <w:rPr>
                <w:rFonts w:hint="eastAsia"/>
                <w:sz w:val="18"/>
                <w:szCs w:val="18"/>
              </w:rPr>
              <w:t>No.62参照</w:t>
            </w:r>
          </w:p>
        </w:tc>
        <w:tc>
          <w:tcPr>
            <w:tcW w:w="2097" w:type="dxa"/>
            <w:noWrap/>
            <w:hideMark/>
          </w:tcPr>
          <w:p w14:paraId="612839D2"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4E7C7E4E" w14:textId="77777777" w:rsidTr="008C4103">
        <w:trPr>
          <w:trHeight w:val="1440"/>
        </w:trPr>
        <w:tc>
          <w:tcPr>
            <w:tcW w:w="562" w:type="dxa"/>
            <w:noWrap/>
            <w:hideMark/>
          </w:tcPr>
          <w:p w14:paraId="120F56FF" w14:textId="77777777" w:rsidR="006033B8" w:rsidRPr="00CE7275" w:rsidRDefault="006033B8" w:rsidP="00C73B03">
            <w:pPr>
              <w:autoSpaceDE w:val="0"/>
              <w:autoSpaceDN w:val="0"/>
              <w:jc w:val="center"/>
              <w:rPr>
                <w:sz w:val="20"/>
                <w:szCs w:val="20"/>
              </w:rPr>
            </w:pPr>
            <w:r w:rsidRPr="00CE7275">
              <w:rPr>
                <w:rFonts w:hint="eastAsia"/>
                <w:sz w:val="20"/>
                <w:szCs w:val="20"/>
              </w:rPr>
              <w:t>12</w:t>
            </w:r>
          </w:p>
        </w:tc>
        <w:tc>
          <w:tcPr>
            <w:tcW w:w="2156" w:type="dxa"/>
            <w:hideMark/>
          </w:tcPr>
          <w:p w14:paraId="718934C6" w14:textId="2DB10516" w:rsidR="006033B8" w:rsidRPr="002257E4" w:rsidRDefault="006033B8" w:rsidP="00C73B03">
            <w:pPr>
              <w:autoSpaceDE w:val="0"/>
              <w:autoSpaceDN w:val="0"/>
              <w:rPr>
                <w:sz w:val="18"/>
                <w:szCs w:val="18"/>
              </w:rPr>
            </w:pPr>
            <w:r w:rsidRPr="002257E4">
              <w:rPr>
                <w:rFonts w:hint="eastAsia"/>
                <w:sz w:val="18"/>
                <w:szCs w:val="18"/>
              </w:rPr>
              <w:t>生命の有限性や自然の大切さ</w:t>
            </w:r>
            <w:r w:rsidR="00C41DF6" w:rsidRPr="002257E4">
              <w:rPr>
                <w:rFonts w:hint="eastAsia"/>
                <w:sz w:val="18"/>
                <w:szCs w:val="18"/>
              </w:rPr>
              <w:t>、</w:t>
            </w:r>
            <w:r w:rsidRPr="002257E4">
              <w:rPr>
                <w:rFonts w:hint="eastAsia"/>
                <w:sz w:val="18"/>
                <w:szCs w:val="18"/>
              </w:rPr>
              <w:t>主体的に挑戦してみること</w:t>
            </w:r>
            <w:r w:rsidR="00C41DF6" w:rsidRPr="002257E4">
              <w:rPr>
                <w:rFonts w:hint="eastAsia"/>
                <w:sz w:val="18"/>
                <w:szCs w:val="18"/>
              </w:rPr>
              <w:t>、</w:t>
            </w:r>
            <w:r w:rsidRPr="002257E4">
              <w:rPr>
                <w:rFonts w:hint="eastAsia"/>
                <w:sz w:val="18"/>
                <w:szCs w:val="18"/>
              </w:rPr>
              <w:t>多様な他者と協働することの重要性</w:t>
            </w:r>
          </w:p>
        </w:tc>
        <w:tc>
          <w:tcPr>
            <w:tcW w:w="5641" w:type="dxa"/>
            <w:hideMark/>
          </w:tcPr>
          <w:p w14:paraId="37BA7C5A" w14:textId="14E87985" w:rsidR="006033B8" w:rsidRPr="00CE7275" w:rsidRDefault="006033B8" w:rsidP="00C73B03">
            <w:pPr>
              <w:autoSpaceDE w:val="0"/>
              <w:autoSpaceDN w:val="0"/>
              <w:rPr>
                <w:sz w:val="18"/>
                <w:szCs w:val="18"/>
              </w:rPr>
            </w:pPr>
            <w:r w:rsidRPr="00CE7275">
              <w:rPr>
                <w:rFonts w:hint="eastAsia"/>
                <w:sz w:val="18"/>
                <w:szCs w:val="18"/>
              </w:rPr>
              <w:t>飼育・栽培や</w:t>
            </w:r>
            <w:r w:rsidR="00C41DF6">
              <w:rPr>
                <w:rFonts w:hint="eastAsia"/>
                <w:sz w:val="18"/>
                <w:szCs w:val="18"/>
              </w:rPr>
              <w:t>、</w:t>
            </w:r>
            <w:r w:rsidRPr="00CE7275">
              <w:rPr>
                <w:rFonts w:hint="eastAsia"/>
                <w:sz w:val="18"/>
                <w:szCs w:val="18"/>
              </w:rPr>
              <w:t>試行錯誤を繰り返す創造的な活動</w:t>
            </w:r>
            <w:r w:rsidR="00C41DF6">
              <w:rPr>
                <w:rFonts w:hint="eastAsia"/>
                <w:sz w:val="18"/>
                <w:szCs w:val="18"/>
              </w:rPr>
              <w:t>、</w:t>
            </w:r>
            <w:r w:rsidRPr="00CE7275">
              <w:rPr>
                <w:rFonts w:hint="eastAsia"/>
                <w:sz w:val="18"/>
                <w:szCs w:val="18"/>
              </w:rPr>
              <w:t>多様な人々と交流し協働的に学習する 具体的な体験活動が設けられ</w:t>
            </w:r>
            <w:r w:rsidR="00C41DF6">
              <w:rPr>
                <w:rFonts w:hint="eastAsia"/>
                <w:sz w:val="18"/>
                <w:szCs w:val="18"/>
              </w:rPr>
              <w:t>、</w:t>
            </w:r>
            <w:r w:rsidRPr="00CE7275">
              <w:rPr>
                <w:rFonts w:hint="eastAsia"/>
                <w:sz w:val="18"/>
                <w:szCs w:val="18"/>
              </w:rPr>
              <w:t>その重要性が実感できる内容や構成である。</w:t>
            </w:r>
          </w:p>
        </w:tc>
        <w:tc>
          <w:tcPr>
            <w:tcW w:w="2097" w:type="dxa"/>
            <w:noWrap/>
            <w:hideMark/>
          </w:tcPr>
          <w:p w14:paraId="08415C3E" w14:textId="0BECBE53" w:rsidR="006033B8" w:rsidRPr="00CE7275" w:rsidRDefault="006033B8" w:rsidP="00C73B03">
            <w:pPr>
              <w:autoSpaceDE w:val="0"/>
              <w:autoSpaceDN w:val="0"/>
              <w:rPr>
                <w:sz w:val="18"/>
                <w:szCs w:val="18"/>
              </w:rPr>
            </w:pPr>
            <w:r w:rsidRPr="00CE7275">
              <w:rPr>
                <w:rFonts w:hint="eastAsia"/>
                <w:sz w:val="18"/>
                <w:szCs w:val="18"/>
              </w:rPr>
              <w:t>No.31</w:t>
            </w:r>
            <w:r w:rsidR="00C41DF6">
              <w:rPr>
                <w:rFonts w:hint="eastAsia"/>
                <w:sz w:val="18"/>
                <w:szCs w:val="18"/>
              </w:rPr>
              <w:t>、</w:t>
            </w:r>
            <w:r w:rsidRPr="00CE7275">
              <w:rPr>
                <w:rFonts w:hint="eastAsia"/>
                <w:sz w:val="18"/>
                <w:szCs w:val="18"/>
              </w:rPr>
              <w:t>34</w:t>
            </w:r>
            <w:r w:rsidR="00C41DF6">
              <w:rPr>
                <w:rFonts w:hint="eastAsia"/>
                <w:sz w:val="18"/>
                <w:szCs w:val="18"/>
              </w:rPr>
              <w:t>、</w:t>
            </w:r>
            <w:r w:rsidRPr="00CE7275">
              <w:rPr>
                <w:rFonts w:hint="eastAsia"/>
                <w:sz w:val="18"/>
                <w:szCs w:val="18"/>
              </w:rPr>
              <w:t>44参照</w:t>
            </w:r>
          </w:p>
        </w:tc>
      </w:tr>
      <w:tr w:rsidR="006033B8" w:rsidRPr="006033B8" w14:paraId="14A2EACE" w14:textId="77777777" w:rsidTr="008C4103">
        <w:trPr>
          <w:trHeight w:val="1440"/>
        </w:trPr>
        <w:tc>
          <w:tcPr>
            <w:tcW w:w="562" w:type="dxa"/>
            <w:noWrap/>
            <w:hideMark/>
          </w:tcPr>
          <w:p w14:paraId="190650A1" w14:textId="77777777" w:rsidR="006033B8" w:rsidRPr="00CE7275" w:rsidRDefault="006033B8" w:rsidP="00C73B03">
            <w:pPr>
              <w:autoSpaceDE w:val="0"/>
              <w:autoSpaceDN w:val="0"/>
              <w:jc w:val="center"/>
              <w:rPr>
                <w:sz w:val="20"/>
                <w:szCs w:val="20"/>
              </w:rPr>
            </w:pPr>
            <w:r w:rsidRPr="00CE7275">
              <w:rPr>
                <w:rFonts w:hint="eastAsia"/>
                <w:sz w:val="20"/>
                <w:szCs w:val="20"/>
              </w:rPr>
              <w:t>13</w:t>
            </w:r>
          </w:p>
        </w:tc>
        <w:tc>
          <w:tcPr>
            <w:tcW w:w="2156" w:type="dxa"/>
            <w:noWrap/>
            <w:hideMark/>
          </w:tcPr>
          <w:p w14:paraId="224FDF3F" w14:textId="77777777" w:rsidR="006033B8" w:rsidRPr="002257E4" w:rsidRDefault="006033B8" w:rsidP="00C73B03">
            <w:pPr>
              <w:autoSpaceDE w:val="0"/>
              <w:autoSpaceDN w:val="0"/>
              <w:rPr>
                <w:sz w:val="18"/>
                <w:szCs w:val="18"/>
              </w:rPr>
            </w:pPr>
            <w:r w:rsidRPr="002257E4">
              <w:rPr>
                <w:rFonts w:hint="eastAsia"/>
                <w:sz w:val="18"/>
                <w:szCs w:val="18"/>
              </w:rPr>
              <w:t>学習課題や活動の選択</w:t>
            </w:r>
          </w:p>
        </w:tc>
        <w:tc>
          <w:tcPr>
            <w:tcW w:w="5641" w:type="dxa"/>
            <w:hideMark/>
          </w:tcPr>
          <w:p w14:paraId="6D34348C" w14:textId="5AA5F69A" w:rsidR="006033B8" w:rsidRPr="00CE7275" w:rsidRDefault="006033B8" w:rsidP="00C73B03">
            <w:pPr>
              <w:autoSpaceDE w:val="0"/>
              <w:autoSpaceDN w:val="0"/>
              <w:rPr>
                <w:sz w:val="18"/>
                <w:szCs w:val="18"/>
              </w:rPr>
            </w:pPr>
            <w:r w:rsidRPr="00CE7275">
              <w:rPr>
                <w:rFonts w:hint="eastAsia"/>
                <w:sz w:val="18"/>
                <w:szCs w:val="18"/>
              </w:rPr>
              <w:t>自分自身で活動方法を決めたり</w:t>
            </w:r>
            <w:r w:rsidR="00C41DF6">
              <w:rPr>
                <w:rFonts w:hint="eastAsia"/>
                <w:sz w:val="18"/>
                <w:szCs w:val="18"/>
              </w:rPr>
              <w:t>、</w:t>
            </w:r>
            <w:r w:rsidRPr="00CE7275">
              <w:rPr>
                <w:rFonts w:hint="eastAsia"/>
                <w:sz w:val="18"/>
                <w:szCs w:val="18"/>
              </w:rPr>
              <w:t>飼育・栽培物や制作物を選択したりできるように工夫され</w:t>
            </w:r>
            <w:r w:rsidR="00C41DF6">
              <w:rPr>
                <w:rFonts w:hint="eastAsia"/>
                <w:sz w:val="18"/>
                <w:szCs w:val="18"/>
              </w:rPr>
              <w:t>、</w:t>
            </w:r>
            <w:r w:rsidRPr="00CE7275">
              <w:rPr>
                <w:rFonts w:hint="eastAsia"/>
                <w:sz w:val="18"/>
                <w:szCs w:val="18"/>
              </w:rPr>
              <w:t>児童の興味・関心を生かした自主的・自発的な学習活動を促す構成である。</w:t>
            </w:r>
          </w:p>
        </w:tc>
        <w:tc>
          <w:tcPr>
            <w:tcW w:w="2097" w:type="dxa"/>
            <w:hideMark/>
          </w:tcPr>
          <w:p w14:paraId="7C816F21" w14:textId="334B34F1" w:rsidR="00841ACE" w:rsidRPr="00CE7275" w:rsidRDefault="006033B8" w:rsidP="00C73B03">
            <w:pPr>
              <w:autoSpaceDE w:val="0"/>
              <w:autoSpaceDN w:val="0"/>
              <w:rPr>
                <w:sz w:val="18"/>
                <w:szCs w:val="18"/>
              </w:rPr>
            </w:pPr>
            <w:r w:rsidRPr="00CE7275">
              <w:rPr>
                <w:rFonts w:hint="eastAsia"/>
                <w:sz w:val="18"/>
                <w:szCs w:val="18"/>
              </w:rPr>
              <w:t>上p.11</w:t>
            </w:r>
            <w:r w:rsidR="00C41DF6">
              <w:rPr>
                <w:rFonts w:hint="eastAsia"/>
                <w:sz w:val="18"/>
                <w:szCs w:val="18"/>
              </w:rPr>
              <w:t>、</w:t>
            </w:r>
            <w:r w:rsidRPr="00CE7275">
              <w:rPr>
                <w:rFonts w:hint="eastAsia"/>
                <w:sz w:val="18"/>
                <w:szCs w:val="18"/>
              </w:rPr>
              <w:t>25</w:t>
            </w:r>
            <w:r w:rsidR="00C41DF6">
              <w:rPr>
                <w:rFonts w:hint="eastAsia"/>
                <w:sz w:val="18"/>
                <w:szCs w:val="18"/>
              </w:rPr>
              <w:t>、</w:t>
            </w:r>
            <w:r w:rsidRPr="00CE7275">
              <w:rPr>
                <w:rFonts w:hint="eastAsia"/>
                <w:sz w:val="18"/>
                <w:szCs w:val="18"/>
              </w:rPr>
              <w:t>41</w:t>
            </w:r>
            <w:r w:rsidR="00C41DF6">
              <w:rPr>
                <w:rFonts w:hint="eastAsia"/>
                <w:sz w:val="18"/>
                <w:szCs w:val="18"/>
              </w:rPr>
              <w:t>、</w:t>
            </w:r>
            <w:r w:rsidRPr="00CE7275">
              <w:rPr>
                <w:rFonts w:hint="eastAsia"/>
                <w:sz w:val="18"/>
                <w:szCs w:val="18"/>
              </w:rPr>
              <w:t>55</w:t>
            </w:r>
            <w:r w:rsidR="00C41DF6">
              <w:rPr>
                <w:rFonts w:hint="eastAsia"/>
                <w:sz w:val="18"/>
                <w:szCs w:val="18"/>
              </w:rPr>
              <w:t>、</w:t>
            </w:r>
            <w:r w:rsidRPr="00CE7275">
              <w:rPr>
                <w:rFonts w:hint="eastAsia"/>
                <w:sz w:val="18"/>
                <w:szCs w:val="18"/>
              </w:rPr>
              <w:t>65</w:t>
            </w:r>
            <w:r w:rsidR="00C41DF6">
              <w:rPr>
                <w:rFonts w:hint="eastAsia"/>
                <w:sz w:val="18"/>
                <w:szCs w:val="18"/>
              </w:rPr>
              <w:t>、</w:t>
            </w:r>
            <w:r w:rsidRPr="00CE7275">
              <w:rPr>
                <w:rFonts w:hint="eastAsia"/>
                <w:sz w:val="18"/>
                <w:szCs w:val="18"/>
              </w:rPr>
              <w:t>83</w:t>
            </w:r>
            <w:r w:rsidR="00C41DF6">
              <w:rPr>
                <w:rFonts w:hint="eastAsia"/>
                <w:sz w:val="18"/>
                <w:szCs w:val="18"/>
              </w:rPr>
              <w:t>、</w:t>
            </w:r>
            <w:r w:rsidRPr="00CE7275">
              <w:rPr>
                <w:rFonts w:hint="eastAsia"/>
                <w:sz w:val="18"/>
                <w:szCs w:val="18"/>
              </w:rPr>
              <w:t>95</w:t>
            </w:r>
            <w:r w:rsidR="00C41DF6">
              <w:rPr>
                <w:rFonts w:hint="eastAsia"/>
                <w:sz w:val="18"/>
                <w:szCs w:val="18"/>
              </w:rPr>
              <w:t>、</w:t>
            </w:r>
            <w:r w:rsidRPr="00CE7275">
              <w:rPr>
                <w:rFonts w:hint="eastAsia"/>
                <w:sz w:val="18"/>
                <w:szCs w:val="18"/>
              </w:rPr>
              <w:t xml:space="preserve">109 </w:t>
            </w:r>
          </w:p>
          <w:p w14:paraId="06D0D5B3" w14:textId="1FF8D214" w:rsidR="006033B8" w:rsidRPr="00CE7275" w:rsidRDefault="006033B8" w:rsidP="00C73B03">
            <w:pPr>
              <w:autoSpaceDE w:val="0"/>
              <w:autoSpaceDN w:val="0"/>
              <w:rPr>
                <w:sz w:val="18"/>
                <w:szCs w:val="18"/>
              </w:rPr>
            </w:pPr>
            <w:r w:rsidRPr="00CE7275">
              <w:rPr>
                <w:rFonts w:hint="eastAsia"/>
                <w:sz w:val="18"/>
                <w:szCs w:val="18"/>
              </w:rPr>
              <w:t>下p.5</w:t>
            </w:r>
            <w:r w:rsidR="00C41DF6">
              <w:rPr>
                <w:rFonts w:hint="eastAsia"/>
                <w:sz w:val="18"/>
                <w:szCs w:val="18"/>
              </w:rPr>
              <w:t>、</w:t>
            </w:r>
            <w:r w:rsidRPr="00CE7275">
              <w:rPr>
                <w:rFonts w:hint="eastAsia"/>
                <w:sz w:val="18"/>
                <w:szCs w:val="18"/>
              </w:rPr>
              <w:t>23</w:t>
            </w:r>
            <w:r w:rsidR="00C41DF6">
              <w:rPr>
                <w:rFonts w:hint="eastAsia"/>
                <w:sz w:val="18"/>
                <w:szCs w:val="18"/>
              </w:rPr>
              <w:t>、</w:t>
            </w:r>
            <w:r w:rsidRPr="00CE7275">
              <w:rPr>
                <w:rFonts w:hint="eastAsia"/>
                <w:sz w:val="18"/>
                <w:szCs w:val="18"/>
              </w:rPr>
              <w:t>39</w:t>
            </w:r>
            <w:r w:rsidR="00C41DF6">
              <w:rPr>
                <w:rFonts w:hint="eastAsia"/>
                <w:sz w:val="18"/>
                <w:szCs w:val="18"/>
              </w:rPr>
              <w:t>、</w:t>
            </w:r>
            <w:r w:rsidRPr="00CE7275">
              <w:rPr>
                <w:rFonts w:hint="eastAsia"/>
                <w:sz w:val="18"/>
                <w:szCs w:val="18"/>
              </w:rPr>
              <w:t>55</w:t>
            </w:r>
            <w:r w:rsidR="00C41DF6">
              <w:rPr>
                <w:rFonts w:hint="eastAsia"/>
                <w:sz w:val="18"/>
                <w:szCs w:val="18"/>
              </w:rPr>
              <w:t>、</w:t>
            </w:r>
            <w:r w:rsidRPr="00CE7275">
              <w:rPr>
                <w:rFonts w:hint="eastAsia"/>
                <w:sz w:val="18"/>
                <w:szCs w:val="18"/>
              </w:rPr>
              <w:t>77</w:t>
            </w:r>
            <w:r w:rsidR="00C41DF6">
              <w:rPr>
                <w:rFonts w:hint="eastAsia"/>
                <w:sz w:val="18"/>
                <w:szCs w:val="18"/>
              </w:rPr>
              <w:t>、</w:t>
            </w:r>
            <w:r w:rsidRPr="00CE7275">
              <w:rPr>
                <w:rFonts w:hint="eastAsia"/>
                <w:sz w:val="18"/>
                <w:szCs w:val="18"/>
              </w:rPr>
              <w:t>97</w:t>
            </w:r>
          </w:p>
        </w:tc>
      </w:tr>
      <w:tr w:rsidR="006033B8" w:rsidRPr="006033B8" w14:paraId="26708EEE" w14:textId="77777777" w:rsidTr="008C4103">
        <w:trPr>
          <w:trHeight w:val="1440"/>
        </w:trPr>
        <w:tc>
          <w:tcPr>
            <w:tcW w:w="562" w:type="dxa"/>
            <w:noWrap/>
            <w:hideMark/>
          </w:tcPr>
          <w:p w14:paraId="49168BD8" w14:textId="77777777" w:rsidR="006033B8" w:rsidRPr="00CE7275" w:rsidRDefault="006033B8" w:rsidP="00C73B03">
            <w:pPr>
              <w:autoSpaceDE w:val="0"/>
              <w:autoSpaceDN w:val="0"/>
              <w:jc w:val="center"/>
              <w:rPr>
                <w:sz w:val="20"/>
                <w:szCs w:val="20"/>
              </w:rPr>
            </w:pPr>
            <w:r w:rsidRPr="00CE7275">
              <w:rPr>
                <w:rFonts w:hint="eastAsia"/>
                <w:sz w:val="20"/>
                <w:szCs w:val="20"/>
              </w:rPr>
              <w:lastRenderedPageBreak/>
              <w:t>14</w:t>
            </w:r>
          </w:p>
        </w:tc>
        <w:tc>
          <w:tcPr>
            <w:tcW w:w="2156" w:type="dxa"/>
            <w:hideMark/>
          </w:tcPr>
          <w:p w14:paraId="00FFC15A" w14:textId="0C914A10" w:rsidR="006033B8" w:rsidRPr="002257E4" w:rsidRDefault="006033B8" w:rsidP="00C73B03">
            <w:pPr>
              <w:autoSpaceDE w:val="0"/>
              <w:autoSpaceDN w:val="0"/>
              <w:rPr>
                <w:sz w:val="18"/>
                <w:szCs w:val="18"/>
              </w:rPr>
            </w:pPr>
            <w:r w:rsidRPr="002257E4">
              <w:rPr>
                <w:rFonts w:hint="eastAsia"/>
                <w:sz w:val="18"/>
                <w:szCs w:val="18"/>
              </w:rPr>
              <w:t>学校図書館等の利用や読書活動の充実</w:t>
            </w:r>
          </w:p>
        </w:tc>
        <w:tc>
          <w:tcPr>
            <w:tcW w:w="5641" w:type="dxa"/>
            <w:hideMark/>
          </w:tcPr>
          <w:p w14:paraId="6EA9520A" w14:textId="5A62FFED" w:rsidR="006033B8" w:rsidRPr="00CE7275" w:rsidRDefault="006033B8" w:rsidP="00C73B03">
            <w:pPr>
              <w:autoSpaceDE w:val="0"/>
              <w:autoSpaceDN w:val="0"/>
              <w:rPr>
                <w:sz w:val="18"/>
                <w:szCs w:val="18"/>
              </w:rPr>
            </w:pPr>
            <w:r w:rsidRPr="00CE7275">
              <w:rPr>
                <w:rFonts w:hint="eastAsia"/>
                <w:sz w:val="18"/>
                <w:szCs w:val="18"/>
              </w:rPr>
              <w:t>⃝学校図書館や地域の図書館の利用例</w:t>
            </w:r>
            <w:r w:rsidR="00C41DF6">
              <w:rPr>
                <w:rFonts w:hint="eastAsia"/>
                <w:sz w:val="18"/>
                <w:szCs w:val="18"/>
              </w:rPr>
              <w:t>、</w:t>
            </w:r>
            <w:r w:rsidRPr="00CE7275">
              <w:rPr>
                <w:rFonts w:hint="eastAsia"/>
                <w:sz w:val="18"/>
                <w:szCs w:val="18"/>
              </w:rPr>
              <w:t>様々な公共施設の例示があり</w:t>
            </w:r>
            <w:r w:rsidR="00C41DF6">
              <w:rPr>
                <w:rFonts w:hint="eastAsia"/>
                <w:sz w:val="18"/>
                <w:szCs w:val="18"/>
              </w:rPr>
              <w:t>、</w:t>
            </w:r>
            <w:r w:rsidRPr="00CE7275">
              <w:rPr>
                <w:rFonts w:hint="eastAsia"/>
                <w:sz w:val="18"/>
                <w:szCs w:val="18"/>
              </w:rPr>
              <w:t>積極的な施設の活用を通じて学習活動が充実できるような内容である。</w:t>
            </w:r>
            <w:r w:rsidRPr="00CE7275">
              <w:rPr>
                <w:rFonts w:hint="eastAsia"/>
                <w:sz w:val="18"/>
                <w:szCs w:val="18"/>
              </w:rPr>
              <w:br/>
            </w:r>
            <w:r w:rsidR="00B25D45" w:rsidRPr="00CE7275">
              <w:rPr>
                <w:rFonts w:hint="eastAsia"/>
                <w:sz w:val="18"/>
                <w:szCs w:val="18"/>
              </w:rPr>
              <w:t>〇</w:t>
            </w:r>
            <w:r w:rsidRPr="00CE7275">
              <w:rPr>
                <w:rFonts w:hint="eastAsia"/>
                <w:sz w:val="18"/>
                <w:szCs w:val="18"/>
              </w:rPr>
              <w:t>上下巻のそれぞれの巻末に</w:t>
            </w:r>
            <w:r w:rsidR="00C41DF6">
              <w:rPr>
                <w:rFonts w:hint="eastAsia"/>
                <w:sz w:val="18"/>
                <w:szCs w:val="18"/>
              </w:rPr>
              <w:t>、</w:t>
            </w:r>
            <w:r w:rsidRPr="00CE7275">
              <w:rPr>
                <w:rFonts w:hint="eastAsia"/>
                <w:sz w:val="18"/>
                <w:szCs w:val="18"/>
              </w:rPr>
              <w:t>図書紹介が掲載され</w:t>
            </w:r>
            <w:r w:rsidR="00C41DF6">
              <w:rPr>
                <w:rFonts w:hint="eastAsia"/>
                <w:sz w:val="18"/>
                <w:szCs w:val="18"/>
              </w:rPr>
              <w:t>、</w:t>
            </w:r>
            <w:r w:rsidRPr="00CE7275">
              <w:rPr>
                <w:rFonts w:hint="eastAsia"/>
                <w:sz w:val="18"/>
                <w:szCs w:val="18"/>
              </w:rPr>
              <w:t>積極的な読書活動を促している。</w:t>
            </w:r>
          </w:p>
        </w:tc>
        <w:tc>
          <w:tcPr>
            <w:tcW w:w="2097" w:type="dxa"/>
            <w:hideMark/>
          </w:tcPr>
          <w:p w14:paraId="70BD3A40" w14:textId="59BF1FD8" w:rsidR="006033B8" w:rsidRPr="00CE7275" w:rsidRDefault="006033B8" w:rsidP="00C73B03">
            <w:pPr>
              <w:autoSpaceDE w:val="0"/>
              <w:autoSpaceDN w:val="0"/>
              <w:rPr>
                <w:sz w:val="18"/>
                <w:szCs w:val="18"/>
              </w:rPr>
            </w:pPr>
            <w:r w:rsidRPr="00CE7275">
              <w:rPr>
                <w:rFonts w:hint="eastAsia"/>
                <w:sz w:val="18"/>
                <w:szCs w:val="18"/>
              </w:rPr>
              <w:t>上p.19</w:t>
            </w:r>
            <w:r w:rsidR="00C41DF6">
              <w:rPr>
                <w:rFonts w:hint="eastAsia"/>
                <w:sz w:val="18"/>
                <w:szCs w:val="18"/>
              </w:rPr>
              <w:t>、</w:t>
            </w:r>
            <w:r w:rsidRPr="00CE7275">
              <w:rPr>
                <w:rFonts w:hint="eastAsia"/>
                <w:sz w:val="18"/>
                <w:szCs w:val="18"/>
              </w:rPr>
              <w:t>125</w:t>
            </w:r>
            <w:r w:rsidRPr="00CE7275">
              <w:rPr>
                <w:rFonts w:hint="eastAsia"/>
                <w:sz w:val="18"/>
                <w:szCs w:val="18"/>
              </w:rPr>
              <w:br/>
              <w:t>下p.7</w:t>
            </w:r>
            <w:r w:rsidR="00C41DF6">
              <w:rPr>
                <w:rFonts w:hint="eastAsia"/>
                <w:sz w:val="18"/>
                <w:szCs w:val="18"/>
              </w:rPr>
              <w:t>、</w:t>
            </w:r>
            <w:r w:rsidRPr="00CE7275">
              <w:rPr>
                <w:rFonts w:hint="eastAsia"/>
                <w:sz w:val="18"/>
                <w:szCs w:val="18"/>
              </w:rPr>
              <w:t>27～29</w:t>
            </w:r>
            <w:r w:rsidR="00C41DF6">
              <w:rPr>
                <w:rFonts w:hint="eastAsia"/>
                <w:sz w:val="18"/>
                <w:szCs w:val="18"/>
              </w:rPr>
              <w:t>、</w:t>
            </w:r>
            <w:r w:rsidRPr="00CE7275">
              <w:rPr>
                <w:rFonts w:hint="eastAsia"/>
                <w:sz w:val="18"/>
                <w:szCs w:val="18"/>
              </w:rPr>
              <w:t>124</w:t>
            </w:r>
          </w:p>
        </w:tc>
      </w:tr>
      <w:tr w:rsidR="006033B8" w:rsidRPr="006033B8" w14:paraId="3A2A57E3" w14:textId="77777777" w:rsidTr="008C4103">
        <w:trPr>
          <w:trHeight w:val="360"/>
        </w:trPr>
        <w:tc>
          <w:tcPr>
            <w:tcW w:w="562" w:type="dxa"/>
            <w:noWrap/>
            <w:hideMark/>
          </w:tcPr>
          <w:p w14:paraId="472806AB" w14:textId="77777777" w:rsidR="006033B8" w:rsidRPr="00CE7275" w:rsidRDefault="006033B8" w:rsidP="00C73B03">
            <w:pPr>
              <w:autoSpaceDE w:val="0"/>
              <w:autoSpaceDN w:val="0"/>
              <w:jc w:val="center"/>
              <w:rPr>
                <w:sz w:val="20"/>
                <w:szCs w:val="20"/>
              </w:rPr>
            </w:pPr>
            <w:r w:rsidRPr="00CE7275">
              <w:rPr>
                <w:rFonts w:hint="eastAsia"/>
                <w:sz w:val="20"/>
                <w:szCs w:val="20"/>
              </w:rPr>
              <w:t>15</w:t>
            </w:r>
          </w:p>
        </w:tc>
        <w:tc>
          <w:tcPr>
            <w:tcW w:w="2156" w:type="dxa"/>
            <w:noWrap/>
            <w:hideMark/>
          </w:tcPr>
          <w:p w14:paraId="6594AF87" w14:textId="77777777" w:rsidR="006033B8" w:rsidRPr="002257E4" w:rsidRDefault="006033B8" w:rsidP="00C73B03">
            <w:pPr>
              <w:autoSpaceDE w:val="0"/>
              <w:autoSpaceDN w:val="0"/>
              <w:rPr>
                <w:sz w:val="18"/>
                <w:szCs w:val="18"/>
              </w:rPr>
            </w:pPr>
            <w:r w:rsidRPr="002257E4">
              <w:rPr>
                <w:rFonts w:hint="eastAsia"/>
                <w:sz w:val="18"/>
                <w:szCs w:val="18"/>
              </w:rPr>
              <w:t>キャリア教育</w:t>
            </w:r>
          </w:p>
        </w:tc>
        <w:tc>
          <w:tcPr>
            <w:tcW w:w="5641" w:type="dxa"/>
            <w:noWrap/>
            <w:hideMark/>
          </w:tcPr>
          <w:p w14:paraId="141EACFB" w14:textId="77777777" w:rsidR="006033B8" w:rsidRPr="00CE7275" w:rsidRDefault="006033B8" w:rsidP="00C73B03">
            <w:pPr>
              <w:autoSpaceDE w:val="0"/>
              <w:autoSpaceDN w:val="0"/>
              <w:rPr>
                <w:sz w:val="18"/>
                <w:szCs w:val="18"/>
              </w:rPr>
            </w:pPr>
            <w:r w:rsidRPr="00CE7275">
              <w:rPr>
                <w:rFonts w:hint="eastAsia"/>
                <w:sz w:val="18"/>
                <w:szCs w:val="18"/>
              </w:rPr>
              <w:t>No.56参照</w:t>
            </w:r>
          </w:p>
        </w:tc>
        <w:tc>
          <w:tcPr>
            <w:tcW w:w="2097" w:type="dxa"/>
            <w:noWrap/>
            <w:hideMark/>
          </w:tcPr>
          <w:p w14:paraId="77DED1FA"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100D7717" w14:textId="77777777" w:rsidTr="008C4103">
        <w:trPr>
          <w:trHeight w:val="360"/>
        </w:trPr>
        <w:tc>
          <w:tcPr>
            <w:tcW w:w="562" w:type="dxa"/>
            <w:noWrap/>
            <w:hideMark/>
          </w:tcPr>
          <w:p w14:paraId="057A60E2" w14:textId="77777777" w:rsidR="006033B8" w:rsidRPr="00CE7275" w:rsidRDefault="006033B8" w:rsidP="00C73B03">
            <w:pPr>
              <w:autoSpaceDE w:val="0"/>
              <w:autoSpaceDN w:val="0"/>
              <w:jc w:val="center"/>
              <w:rPr>
                <w:sz w:val="20"/>
                <w:szCs w:val="20"/>
              </w:rPr>
            </w:pPr>
            <w:r w:rsidRPr="00CE7275">
              <w:rPr>
                <w:rFonts w:hint="eastAsia"/>
                <w:sz w:val="20"/>
                <w:szCs w:val="20"/>
              </w:rPr>
              <w:t>16</w:t>
            </w:r>
          </w:p>
        </w:tc>
        <w:tc>
          <w:tcPr>
            <w:tcW w:w="2156" w:type="dxa"/>
            <w:noWrap/>
            <w:hideMark/>
          </w:tcPr>
          <w:p w14:paraId="42E3612B" w14:textId="77777777" w:rsidR="006033B8" w:rsidRPr="002257E4" w:rsidRDefault="006033B8" w:rsidP="00C73B03">
            <w:pPr>
              <w:autoSpaceDE w:val="0"/>
              <w:autoSpaceDN w:val="0"/>
              <w:rPr>
                <w:sz w:val="18"/>
                <w:szCs w:val="18"/>
              </w:rPr>
            </w:pPr>
            <w:r w:rsidRPr="002257E4">
              <w:rPr>
                <w:rFonts w:hint="eastAsia"/>
                <w:sz w:val="18"/>
                <w:szCs w:val="18"/>
              </w:rPr>
              <w:t>コンピュータ等の活用</w:t>
            </w:r>
          </w:p>
        </w:tc>
        <w:tc>
          <w:tcPr>
            <w:tcW w:w="5641" w:type="dxa"/>
            <w:noWrap/>
            <w:hideMark/>
          </w:tcPr>
          <w:p w14:paraId="281388C3" w14:textId="77777777" w:rsidR="006033B8" w:rsidRPr="00CE7275" w:rsidRDefault="006033B8" w:rsidP="00C73B03">
            <w:pPr>
              <w:autoSpaceDE w:val="0"/>
              <w:autoSpaceDN w:val="0"/>
              <w:rPr>
                <w:sz w:val="18"/>
                <w:szCs w:val="18"/>
              </w:rPr>
            </w:pPr>
            <w:r w:rsidRPr="00CE7275">
              <w:rPr>
                <w:rFonts w:hint="eastAsia"/>
                <w:sz w:val="18"/>
                <w:szCs w:val="18"/>
              </w:rPr>
              <w:t>No.43参照</w:t>
            </w:r>
          </w:p>
        </w:tc>
        <w:tc>
          <w:tcPr>
            <w:tcW w:w="2097" w:type="dxa"/>
            <w:noWrap/>
            <w:hideMark/>
          </w:tcPr>
          <w:p w14:paraId="10726806"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r w:rsidR="006033B8" w:rsidRPr="006033B8" w14:paraId="662BE6AB" w14:textId="77777777" w:rsidTr="008C4103">
        <w:trPr>
          <w:trHeight w:val="720"/>
        </w:trPr>
        <w:tc>
          <w:tcPr>
            <w:tcW w:w="562" w:type="dxa"/>
            <w:noWrap/>
            <w:hideMark/>
          </w:tcPr>
          <w:p w14:paraId="6F9E56B7" w14:textId="77777777" w:rsidR="006033B8" w:rsidRPr="00CE7275" w:rsidRDefault="006033B8" w:rsidP="00C73B03">
            <w:pPr>
              <w:autoSpaceDE w:val="0"/>
              <w:autoSpaceDN w:val="0"/>
              <w:jc w:val="center"/>
              <w:rPr>
                <w:sz w:val="20"/>
                <w:szCs w:val="20"/>
              </w:rPr>
            </w:pPr>
            <w:r w:rsidRPr="00CE7275">
              <w:rPr>
                <w:rFonts w:hint="eastAsia"/>
                <w:sz w:val="20"/>
                <w:szCs w:val="20"/>
              </w:rPr>
              <w:t>17</w:t>
            </w:r>
          </w:p>
        </w:tc>
        <w:tc>
          <w:tcPr>
            <w:tcW w:w="2156" w:type="dxa"/>
            <w:hideMark/>
          </w:tcPr>
          <w:p w14:paraId="28718E83" w14:textId="0868F03E" w:rsidR="006033B8" w:rsidRPr="002257E4" w:rsidRDefault="006033B8" w:rsidP="00C73B03">
            <w:pPr>
              <w:autoSpaceDE w:val="0"/>
              <w:autoSpaceDN w:val="0"/>
              <w:rPr>
                <w:sz w:val="18"/>
                <w:szCs w:val="18"/>
              </w:rPr>
            </w:pPr>
            <w:r w:rsidRPr="002257E4">
              <w:rPr>
                <w:rFonts w:hint="eastAsia"/>
                <w:sz w:val="18"/>
                <w:szCs w:val="18"/>
              </w:rPr>
              <w:t>特別な配慮を必要とする児童への対応</w:t>
            </w:r>
          </w:p>
        </w:tc>
        <w:tc>
          <w:tcPr>
            <w:tcW w:w="5641" w:type="dxa"/>
            <w:noWrap/>
            <w:hideMark/>
          </w:tcPr>
          <w:p w14:paraId="2774FDF3" w14:textId="77777777" w:rsidR="006033B8" w:rsidRPr="00CE7275" w:rsidRDefault="006033B8" w:rsidP="00C73B03">
            <w:pPr>
              <w:autoSpaceDE w:val="0"/>
              <w:autoSpaceDN w:val="0"/>
              <w:rPr>
                <w:sz w:val="18"/>
                <w:szCs w:val="18"/>
              </w:rPr>
            </w:pPr>
            <w:r w:rsidRPr="00CE7275">
              <w:rPr>
                <w:rFonts w:hint="eastAsia"/>
                <w:sz w:val="18"/>
                <w:szCs w:val="18"/>
              </w:rPr>
              <w:t>No.38参照</w:t>
            </w:r>
          </w:p>
        </w:tc>
        <w:tc>
          <w:tcPr>
            <w:tcW w:w="2097" w:type="dxa"/>
            <w:noWrap/>
            <w:hideMark/>
          </w:tcPr>
          <w:p w14:paraId="4E3F1C42" w14:textId="77777777" w:rsidR="006033B8" w:rsidRPr="00CE7275" w:rsidRDefault="006033B8" w:rsidP="00C73B03">
            <w:pPr>
              <w:autoSpaceDE w:val="0"/>
              <w:autoSpaceDN w:val="0"/>
              <w:rPr>
                <w:sz w:val="18"/>
                <w:szCs w:val="18"/>
              </w:rPr>
            </w:pPr>
            <w:r w:rsidRPr="00CE7275">
              <w:rPr>
                <w:rFonts w:hint="eastAsia"/>
                <w:sz w:val="18"/>
                <w:szCs w:val="18"/>
              </w:rPr>
              <w:t xml:space="preserve">　</w:t>
            </w:r>
          </w:p>
        </w:tc>
      </w:tr>
    </w:tbl>
    <w:p w14:paraId="4BFD7BEB" w14:textId="5687BAD0" w:rsidR="006E5F30" w:rsidRDefault="006E5F30" w:rsidP="00C73B03">
      <w:pPr>
        <w:autoSpaceDE w:val="0"/>
        <w:autoSpaceDN w:val="0"/>
        <w:jc w:val="center"/>
      </w:pPr>
    </w:p>
    <w:p w14:paraId="3016B29A" w14:textId="2200304E" w:rsidR="006E5F30" w:rsidRPr="001A2DEA" w:rsidRDefault="006033B8" w:rsidP="00C73B03">
      <w:pPr>
        <w:autoSpaceDE w:val="0"/>
        <w:autoSpaceDN w:val="0"/>
        <w:jc w:val="left"/>
        <w:rPr>
          <w:sz w:val="22"/>
        </w:rPr>
      </w:pPr>
      <w:bookmarkStart w:id="1" w:name="_Hlk132980043"/>
      <w:r w:rsidRPr="001A2DEA">
        <w:rPr>
          <w:sz w:val="22"/>
        </w:rPr>
        <w:t>4.学習指導要領「生活」との関係</w:t>
      </w:r>
    </w:p>
    <w:tbl>
      <w:tblPr>
        <w:tblStyle w:val="a3"/>
        <w:tblW w:w="0" w:type="auto"/>
        <w:tblLook w:val="04A0" w:firstRow="1" w:lastRow="0" w:firstColumn="1" w:lastColumn="0" w:noHBand="0" w:noVBand="1"/>
      </w:tblPr>
      <w:tblGrid>
        <w:gridCol w:w="562"/>
        <w:gridCol w:w="2156"/>
        <w:gridCol w:w="5641"/>
        <w:gridCol w:w="2097"/>
      </w:tblGrid>
      <w:tr w:rsidR="000B078E" w:rsidRPr="006033B8" w14:paraId="02AF461E" w14:textId="77777777" w:rsidTr="008C4103">
        <w:trPr>
          <w:trHeight w:val="360"/>
        </w:trPr>
        <w:tc>
          <w:tcPr>
            <w:tcW w:w="562" w:type="dxa"/>
            <w:shd w:val="clear" w:color="auto" w:fill="AEAAAA" w:themeFill="background2" w:themeFillShade="BF"/>
            <w:noWrap/>
            <w:hideMark/>
          </w:tcPr>
          <w:bookmarkEnd w:id="1"/>
          <w:p w14:paraId="6AA02679" w14:textId="77777777" w:rsidR="006033B8" w:rsidRPr="002257E4" w:rsidRDefault="006033B8" w:rsidP="002257E4">
            <w:pPr>
              <w:autoSpaceDE w:val="0"/>
              <w:autoSpaceDN w:val="0"/>
              <w:spacing w:line="480" w:lineRule="auto"/>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1F07FA41" w14:textId="77777777" w:rsidR="001A2DEA" w:rsidRPr="002257E4" w:rsidRDefault="006033B8" w:rsidP="00C73B03">
            <w:pPr>
              <w:autoSpaceDE w:val="0"/>
              <w:autoSpaceDN w:val="0"/>
              <w:jc w:val="center"/>
              <w:rPr>
                <w:sz w:val="18"/>
                <w:szCs w:val="18"/>
              </w:rPr>
            </w:pPr>
            <w:r w:rsidRPr="002257E4">
              <w:rPr>
                <w:rFonts w:hint="eastAsia"/>
                <w:sz w:val="18"/>
                <w:szCs w:val="18"/>
              </w:rPr>
              <w:t>教科目標／</w:t>
            </w:r>
          </w:p>
          <w:p w14:paraId="1CF0CD52" w14:textId="432289A9" w:rsidR="006033B8" w:rsidRPr="002257E4" w:rsidRDefault="006033B8"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5D0182B4" w14:textId="77777777" w:rsidR="006033B8" w:rsidRPr="002257E4" w:rsidRDefault="006033B8" w:rsidP="006C3487">
            <w:pPr>
              <w:autoSpaceDE w:val="0"/>
              <w:autoSpaceDN w:val="0"/>
              <w:spacing w:line="480" w:lineRule="auto"/>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1E000AE9" w14:textId="77777777" w:rsidR="006033B8" w:rsidRPr="002257E4" w:rsidRDefault="006033B8" w:rsidP="006C3487">
            <w:pPr>
              <w:autoSpaceDE w:val="0"/>
              <w:autoSpaceDN w:val="0"/>
              <w:spacing w:line="480" w:lineRule="auto"/>
              <w:jc w:val="center"/>
              <w:rPr>
                <w:sz w:val="18"/>
                <w:szCs w:val="18"/>
              </w:rPr>
            </w:pPr>
            <w:r w:rsidRPr="002257E4">
              <w:rPr>
                <w:rFonts w:hint="eastAsia"/>
                <w:sz w:val="18"/>
                <w:szCs w:val="18"/>
              </w:rPr>
              <w:t>参照ページ等</w:t>
            </w:r>
          </w:p>
        </w:tc>
      </w:tr>
      <w:tr w:rsidR="008C4103" w:rsidRPr="006033B8" w14:paraId="5F28FAA7" w14:textId="77777777" w:rsidTr="008C71E7">
        <w:trPr>
          <w:trHeight w:val="4109"/>
        </w:trPr>
        <w:tc>
          <w:tcPr>
            <w:tcW w:w="562" w:type="dxa"/>
            <w:noWrap/>
            <w:hideMark/>
          </w:tcPr>
          <w:p w14:paraId="1921AC97" w14:textId="77777777" w:rsidR="006033B8" w:rsidRPr="00B1142A" w:rsidRDefault="006033B8" w:rsidP="00C73B03">
            <w:pPr>
              <w:autoSpaceDE w:val="0"/>
              <w:autoSpaceDN w:val="0"/>
              <w:jc w:val="center"/>
              <w:rPr>
                <w:sz w:val="20"/>
                <w:szCs w:val="20"/>
              </w:rPr>
            </w:pPr>
            <w:r w:rsidRPr="00B1142A">
              <w:rPr>
                <w:rFonts w:hint="eastAsia"/>
                <w:sz w:val="20"/>
                <w:szCs w:val="20"/>
              </w:rPr>
              <w:t>18</w:t>
            </w:r>
          </w:p>
        </w:tc>
        <w:tc>
          <w:tcPr>
            <w:tcW w:w="2156" w:type="dxa"/>
            <w:hideMark/>
          </w:tcPr>
          <w:p w14:paraId="2CF3DFE5" w14:textId="77777777" w:rsidR="00B8454A" w:rsidRPr="002257E4" w:rsidRDefault="006033B8" w:rsidP="00C73B03">
            <w:pPr>
              <w:autoSpaceDE w:val="0"/>
              <w:autoSpaceDN w:val="0"/>
              <w:rPr>
                <w:b/>
                <w:bCs/>
                <w:sz w:val="18"/>
                <w:szCs w:val="18"/>
              </w:rPr>
            </w:pPr>
            <w:r w:rsidRPr="002257E4">
              <w:rPr>
                <w:rFonts w:hint="eastAsia"/>
                <w:b/>
                <w:bCs/>
                <w:sz w:val="18"/>
                <w:szCs w:val="18"/>
              </w:rPr>
              <w:t>生活科における見方・考え方を生かして育成する資質・能力</w:t>
            </w:r>
          </w:p>
          <w:p w14:paraId="3BE6DF78" w14:textId="5FA3C4A4" w:rsidR="006033B8" w:rsidRPr="002257E4" w:rsidRDefault="006033B8" w:rsidP="00C73B03">
            <w:pPr>
              <w:autoSpaceDE w:val="0"/>
              <w:autoSpaceDN w:val="0"/>
              <w:rPr>
                <w:sz w:val="18"/>
                <w:szCs w:val="18"/>
              </w:rPr>
            </w:pPr>
            <w:r w:rsidRPr="002257E4">
              <w:rPr>
                <w:rFonts w:hint="eastAsia"/>
                <w:sz w:val="18"/>
                <w:szCs w:val="18"/>
              </w:rPr>
              <w:t>具体的な活動や体験を通して</w:t>
            </w:r>
            <w:r w:rsidR="00C41DF6" w:rsidRPr="002257E4">
              <w:rPr>
                <w:rFonts w:hint="eastAsia"/>
                <w:sz w:val="18"/>
                <w:szCs w:val="18"/>
              </w:rPr>
              <w:t>、</w:t>
            </w:r>
            <w:r w:rsidRPr="002257E4">
              <w:rPr>
                <w:rFonts w:hint="eastAsia"/>
                <w:sz w:val="18"/>
                <w:szCs w:val="18"/>
              </w:rPr>
              <w:t>身近な生活に関わる見方・考え方を生かし</w:t>
            </w:r>
            <w:r w:rsidR="00C41DF6" w:rsidRPr="002257E4">
              <w:rPr>
                <w:rFonts w:hint="eastAsia"/>
                <w:sz w:val="18"/>
                <w:szCs w:val="18"/>
              </w:rPr>
              <w:t>、</w:t>
            </w:r>
            <w:r w:rsidRPr="002257E4">
              <w:rPr>
                <w:rFonts w:hint="eastAsia"/>
                <w:sz w:val="18"/>
                <w:szCs w:val="18"/>
              </w:rPr>
              <w:t>自立し生活を豊かにしていくための資質・能力が明確に示され達成できる工夫がなされているか。</w:t>
            </w:r>
          </w:p>
        </w:tc>
        <w:tc>
          <w:tcPr>
            <w:tcW w:w="5641" w:type="dxa"/>
            <w:hideMark/>
          </w:tcPr>
          <w:p w14:paraId="0CADC4EC" w14:textId="7D52E4CE" w:rsidR="008A23C7" w:rsidRPr="00B1142A" w:rsidRDefault="006033B8" w:rsidP="00C73B03">
            <w:pPr>
              <w:autoSpaceDE w:val="0"/>
              <w:autoSpaceDN w:val="0"/>
              <w:jc w:val="left"/>
              <w:rPr>
                <w:sz w:val="18"/>
                <w:szCs w:val="18"/>
              </w:rPr>
            </w:pPr>
            <w:r w:rsidRPr="00B1142A">
              <w:rPr>
                <w:rFonts w:hint="eastAsia"/>
                <w:sz w:val="18"/>
                <w:szCs w:val="18"/>
              </w:rPr>
              <w:t>⃝身近な人々</w:t>
            </w:r>
            <w:r w:rsidR="00C41DF6">
              <w:rPr>
                <w:rFonts w:hint="eastAsia"/>
                <w:sz w:val="18"/>
                <w:szCs w:val="18"/>
              </w:rPr>
              <w:t>、</w:t>
            </w:r>
            <w:r w:rsidRPr="00B1142A">
              <w:rPr>
                <w:rFonts w:hint="eastAsia"/>
                <w:sz w:val="18"/>
                <w:szCs w:val="18"/>
              </w:rPr>
              <w:t>社会及び自然などの学習対象と自分との関わり（見方）</w:t>
            </w:r>
            <w:r w:rsidR="00C41DF6">
              <w:rPr>
                <w:rFonts w:hint="eastAsia"/>
                <w:sz w:val="18"/>
                <w:szCs w:val="18"/>
              </w:rPr>
              <w:t>、</w:t>
            </w:r>
            <w:r w:rsidRPr="00B1142A">
              <w:rPr>
                <w:rFonts w:hint="eastAsia"/>
                <w:sz w:val="18"/>
                <w:szCs w:val="18"/>
              </w:rPr>
              <w:t>学習過程の中で自分自身や自分の生活について考えることやそのための方法（考え方）が小単元名や本文に示され</w:t>
            </w:r>
            <w:r w:rsidR="00C41DF6">
              <w:rPr>
                <w:rFonts w:hint="eastAsia"/>
                <w:sz w:val="18"/>
                <w:szCs w:val="18"/>
              </w:rPr>
              <w:t>、</w:t>
            </w:r>
            <w:r w:rsidRPr="00B1142A">
              <w:rPr>
                <w:rFonts w:hint="eastAsia"/>
                <w:sz w:val="18"/>
                <w:szCs w:val="18"/>
              </w:rPr>
              <w:t>それらを生かした学習活動が設けられている。</w:t>
            </w:r>
          </w:p>
          <w:p w14:paraId="2317DB6F" w14:textId="5F8AFF2A" w:rsidR="006033B8" w:rsidRPr="00B1142A" w:rsidRDefault="008A23C7" w:rsidP="00C73B03">
            <w:pPr>
              <w:autoSpaceDE w:val="0"/>
              <w:autoSpaceDN w:val="0"/>
              <w:jc w:val="left"/>
              <w:rPr>
                <w:sz w:val="18"/>
                <w:szCs w:val="18"/>
              </w:rPr>
            </w:pPr>
            <w:r w:rsidRPr="00B1142A">
              <w:rPr>
                <w:rFonts w:hint="eastAsia"/>
                <w:sz w:val="18"/>
                <w:szCs w:val="18"/>
              </w:rPr>
              <w:t>〇</w:t>
            </w:r>
            <w:r w:rsidR="006033B8" w:rsidRPr="00B1142A">
              <w:rPr>
                <w:rFonts w:hint="eastAsia"/>
                <w:sz w:val="18"/>
                <w:szCs w:val="18"/>
              </w:rPr>
              <w:t>特に重点を置いて発揮すると効果的な「力」が</w:t>
            </w:r>
            <w:r w:rsidR="00C41DF6">
              <w:rPr>
                <w:rFonts w:hint="eastAsia"/>
                <w:sz w:val="18"/>
                <w:szCs w:val="18"/>
              </w:rPr>
              <w:t>、</w:t>
            </w:r>
            <w:r w:rsidR="006033B8" w:rsidRPr="00B1142A">
              <w:rPr>
                <w:rFonts w:hint="eastAsia"/>
                <w:sz w:val="18"/>
                <w:szCs w:val="18"/>
              </w:rPr>
              <w:t>各小単元（各活動）にサイコロで示され</w:t>
            </w:r>
            <w:r w:rsidR="00C41DF6">
              <w:rPr>
                <w:rFonts w:hint="eastAsia"/>
                <w:sz w:val="18"/>
                <w:szCs w:val="18"/>
              </w:rPr>
              <w:t>、</w:t>
            </w:r>
            <w:r w:rsidR="006033B8" w:rsidRPr="00B1142A">
              <w:rPr>
                <w:rFonts w:hint="eastAsia"/>
                <w:sz w:val="18"/>
                <w:szCs w:val="18"/>
              </w:rPr>
              <w:t>生活科で育成する資質・能力が適切にわかりやすく示されている。</w:t>
            </w:r>
          </w:p>
        </w:tc>
        <w:tc>
          <w:tcPr>
            <w:tcW w:w="2097" w:type="dxa"/>
            <w:hideMark/>
          </w:tcPr>
          <w:p w14:paraId="6549E6D2" w14:textId="1EE662E5" w:rsidR="006033B8" w:rsidRPr="00B1142A" w:rsidRDefault="006033B8" w:rsidP="00C73B03">
            <w:pPr>
              <w:autoSpaceDE w:val="0"/>
              <w:autoSpaceDN w:val="0"/>
              <w:rPr>
                <w:sz w:val="18"/>
                <w:szCs w:val="18"/>
              </w:rPr>
            </w:pPr>
            <w:r w:rsidRPr="00B1142A">
              <w:rPr>
                <w:rFonts w:hint="eastAsia"/>
                <w:sz w:val="18"/>
                <w:szCs w:val="18"/>
              </w:rPr>
              <w:t>上全ページの文言や活動</w:t>
            </w:r>
            <w:r w:rsidRPr="00B1142A">
              <w:rPr>
                <w:rFonts w:hint="eastAsia"/>
                <w:sz w:val="18"/>
                <w:szCs w:val="18"/>
              </w:rPr>
              <w:br/>
              <w:t>上p.2</w:t>
            </w:r>
            <w:r w:rsidRPr="00B1142A">
              <w:rPr>
                <w:rFonts w:hint="eastAsia"/>
                <w:sz w:val="18"/>
                <w:szCs w:val="18"/>
              </w:rPr>
              <w:br/>
              <w:t>下p.2</w:t>
            </w:r>
          </w:p>
        </w:tc>
      </w:tr>
      <w:tr w:rsidR="008C4103" w:rsidRPr="006033B8" w14:paraId="4FA23482" w14:textId="77777777" w:rsidTr="0014484C">
        <w:trPr>
          <w:trHeight w:val="1691"/>
        </w:trPr>
        <w:tc>
          <w:tcPr>
            <w:tcW w:w="562" w:type="dxa"/>
            <w:noWrap/>
            <w:hideMark/>
          </w:tcPr>
          <w:p w14:paraId="4224B5E1" w14:textId="77777777" w:rsidR="006033B8" w:rsidRPr="00B1142A" w:rsidRDefault="006033B8" w:rsidP="00C73B03">
            <w:pPr>
              <w:autoSpaceDE w:val="0"/>
              <w:autoSpaceDN w:val="0"/>
              <w:jc w:val="center"/>
              <w:rPr>
                <w:sz w:val="20"/>
                <w:szCs w:val="20"/>
              </w:rPr>
            </w:pPr>
            <w:r w:rsidRPr="00B1142A">
              <w:rPr>
                <w:rFonts w:hint="eastAsia"/>
                <w:sz w:val="20"/>
                <w:szCs w:val="20"/>
              </w:rPr>
              <w:t>19</w:t>
            </w:r>
          </w:p>
        </w:tc>
        <w:tc>
          <w:tcPr>
            <w:tcW w:w="2156" w:type="dxa"/>
            <w:hideMark/>
          </w:tcPr>
          <w:p w14:paraId="15625115" w14:textId="66897F6A" w:rsidR="006033B8" w:rsidRPr="002257E4" w:rsidRDefault="006033B8" w:rsidP="00C73B03">
            <w:pPr>
              <w:autoSpaceDE w:val="0"/>
              <w:autoSpaceDN w:val="0"/>
              <w:rPr>
                <w:sz w:val="18"/>
                <w:szCs w:val="18"/>
              </w:rPr>
            </w:pPr>
            <w:r w:rsidRPr="002257E4">
              <w:rPr>
                <w:rFonts w:hint="eastAsia"/>
                <w:b/>
                <w:bCs/>
                <w:sz w:val="18"/>
                <w:szCs w:val="18"/>
              </w:rPr>
              <w:t>知識・技能の基礎</w:t>
            </w:r>
            <w:r w:rsidRPr="002257E4">
              <w:rPr>
                <w:rFonts w:hint="eastAsia"/>
                <w:sz w:val="18"/>
                <w:szCs w:val="18"/>
              </w:rPr>
              <w:br/>
              <w:t>(1)活動や体験の過程において</w:t>
            </w:r>
            <w:r w:rsidR="00C41DF6" w:rsidRPr="002257E4">
              <w:rPr>
                <w:rFonts w:hint="eastAsia"/>
                <w:sz w:val="18"/>
                <w:szCs w:val="18"/>
              </w:rPr>
              <w:t>、</w:t>
            </w:r>
            <w:r w:rsidRPr="002257E4">
              <w:rPr>
                <w:rFonts w:hint="eastAsia"/>
                <w:sz w:val="18"/>
                <w:szCs w:val="18"/>
              </w:rPr>
              <w:t>自分自身</w:t>
            </w:r>
            <w:r w:rsidR="00C41DF6" w:rsidRPr="002257E4">
              <w:rPr>
                <w:rFonts w:hint="eastAsia"/>
                <w:sz w:val="18"/>
                <w:szCs w:val="18"/>
              </w:rPr>
              <w:t>、</w:t>
            </w:r>
            <w:r w:rsidRPr="002257E4">
              <w:rPr>
                <w:rFonts w:hint="eastAsia"/>
                <w:sz w:val="18"/>
                <w:szCs w:val="18"/>
              </w:rPr>
              <w:t>身近な人々</w:t>
            </w:r>
            <w:r w:rsidR="00C41DF6" w:rsidRPr="002257E4">
              <w:rPr>
                <w:rFonts w:hint="eastAsia"/>
                <w:sz w:val="18"/>
                <w:szCs w:val="18"/>
              </w:rPr>
              <w:t>、</w:t>
            </w:r>
            <w:r w:rsidRPr="002257E4">
              <w:rPr>
                <w:rFonts w:hint="eastAsia"/>
                <w:sz w:val="18"/>
                <w:szCs w:val="18"/>
              </w:rPr>
              <w:t>社会及び自然の特徴やよさ</w:t>
            </w:r>
            <w:r w:rsidR="00C41DF6" w:rsidRPr="002257E4">
              <w:rPr>
                <w:rFonts w:hint="eastAsia"/>
                <w:sz w:val="18"/>
                <w:szCs w:val="18"/>
              </w:rPr>
              <w:t>、</w:t>
            </w:r>
            <w:r w:rsidRPr="002257E4">
              <w:rPr>
                <w:rFonts w:hint="eastAsia"/>
                <w:sz w:val="18"/>
                <w:szCs w:val="18"/>
              </w:rPr>
              <w:t>それらの関わり等に気付くとともに</w:t>
            </w:r>
            <w:r w:rsidR="00C41DF6" w:rsidRPr="002257E4">
              <w:rPr>
                <w:rFonts w:hint="eastAsia"/>
                <w:sz w:val="18"/>
                <w:szCs w:val="18"/>
              </w:rPr>
              <w:t>、</w:t>
            </w:r>
            <w:r w:rsidRPr="002257E4">
              <w:rPr>
                <w:rFonts w:hint="eastAsia"/>
                <w:sz w:val="18"/>
                <w:szCs w:val="18"/>
              </w:rPr>
              <w:t>生活上必要な習慣や技能を身に付けることができるようになっているか。</w:t>
            </w:r>
          </w:p>
        </w:tc>
        <w:tc>
          <w:tcPr>
            <w:tcW w:w="5641" w:type="dxa"/>
            <w:hideMark/>
          </w:tcPr>
          <w:p w14:paraId="77CD4C05" w14:textId="1B7D15FA" w:rsidR="006033B8" w:rsidRPr="00B1142A" w:rsidRDefault="006033B8" w:rsidP="00C73B03">
            <w:pPr>
              <w:autoSpaceDE w:val="0"/>
              <w:autoSpaceDN w:val="0"/>
              <w:rPr>
                <w:sz w:val="18"/>
                <w:szCs w:val="18"/>
              </w:rPr>
            </w:pPr>
            <w:r w:rsidRPr="00B1142A">
              <w:rPr>
                <w:rFonts w:hint="eastAsia"/>
                <w:sz w:val="18"/>
                <w:szCs w:val="18"/>
              </w:rPr>
              <w:t>⃝身近な人々</w:t>
            </w:r>
            <w:r w:rsidR="00C41DF6">
              <w:rPr>
                <w:rFonts w:hint="eastAsia"/>
                <w:sz w:val="18"/>
                <w:szCs w:val="18"/>
              </w:rPr>
              <w:t>、</w:t>
            </w:r>
            <w:r w:rsidRPr="00B1142A">
              <w:rPr>
                <w:rFonts w:hint="eastAsia"/>
                <w:sz w:val="18"/>
                <w:szCs w:val="18"/>
              </w:rPr>
              <w:t>社会及び自然と繰り返し関わる体験活動が十分に設けられ</w:t>
            </w:r>
            <w:r w:rsidR="00C41DF6">
              <w:rPr>
                <w:rFonts w:hint="eastAsia"/>
                <w:sz w:val="18"/>
                <w:szCs w:val="18"/>
              </w:rPr>
              <w:t>、</w:t>
            </w:r>
            <w:r w:rsidRPr="00B1142A">
              <w:rPr>
                <w:rFonts w:hint="eastAsia"/>
                <w:sz w:val="18"/>
                <w:szCs w:val="18"/>
              </w:rPr>
              <w:t>それぞれのもつ特徴やよさ</w:t>
            </w:r>
            <w:r w:rsidR="00C41DF6">
              <w:rPr>
                <w:rFonts w:hint="eastAsia"/>
                <w:sz w:val="18"/>
                <w:szCs w:val="18"/>
              </w:rPr>
              <w:t>、</w:t>
            </w:r>
            <w:r w:rsidRPr="00B1142A">
              <w:rPr>
                <w:rFonts w:hint="eastAsia"/>
                <w:sz w:val="18"/>
                <w:szCs w:val="18"/>
              </w:rPr>
              <w:t>それらの関わり等に気付くことができる内容や構成である。</w:t>
            </w:r>
            <w:r w:rsidRPr="00B1142A">
              <w:rPr>
                <w:rFonts w:hint="eastAsia"/>
                <w:sz w:val="18"/>
                <w:szCs w:val="18"/>
              </w:rPr>
              <w:br/>
              <w:t>⃝感染症などの病気予防</w:t>
            </w:r>
            <w:r w:rsidR="00C41DF6">
              <w:rPr>
                <w:rFonts w:hint="eastAsia"/>
                <w:sz w:val="18"/>
                <w:szCs w:val="18"/>
              </w:rPr>
              <w:t>、</w:t>
            </w:r>
            <w:r w:rsidRPr="00B1142A">
              <w:rPr>
                <w:rFonts w:hint="eastAsia"/>
                <w:sz w:val="18"/>
                <w:szCs w:val="18"/>
              </w:rPr>
              <w:t>生活のリズムを整える</w:t>
            </w:r>
            <w:r w:rsidR="00C41DF6">
              <w:rPr>
                <w:rFonts w:hint="eastAsia"/>
                <w:sz w:val="18"/>
                <w:szCs w:val="18"/>
              </w:rPr>
              <w:t>、</w:t>
            </w:r>
            <w:r w:rsidRPr="00B1142A">
              <w:rPr>
                <w:rFonts w:hint="eastAsia"/>
                <w:sz w:val="18"/>
                <w:szCs w:val="18"/>
              </w:rPr>
              <w:t>安全への意識を高める</w:t>
            </w:r>
            <w:r w:rsidR="00C41DF6">
              <w:rPr>
                <w:rFonts w:hint="eastAsia"/>
                <w:sz w:val="18"/>
                <w:szCs w:val="18"/>
              </w:rPr>
              <w:t>、</w:t>
            </w:r>
            <w:r w:rsidRPr="00B1142A">
              <w:rPr>
                <w:rFonts w:hint="eastAsia"/>
                <w:sz w:val="18"/>
                <w:szCs w:val="18"/>
              </w:rPr>
              <w:t>道具や用具の準備・片付け・整理整頓</w:t>
            </w:r>
            <w:r w:rsidR="00C41DF6">
              <w:rPr>
                <w:rFonts w:hint="eastAsia"/>
                <w:sz w:val="18"/>
                <w:szCs w:val="18"/>
              </w:rPr>
              <w:t>、</w:t>
            </w:r>
            <w:r w:rsidRPr="00B1142A">
              <w:rPr>
                <w:rFonts w:hint="eastAsia"/>
                <w:sz w:val="18"/>
                <w:szCs w:val="18"/>
              </w:rPr>
              <w:t>遊びのルールを守る</w:t>
            </w:r>
            <w:r w:rsidR="00C41DF6">
              <w:rPr>
                <w:rFonts w:hint="eastAsia"/>
                <w:sz w:val="18"/>
                <w:szCs w:val="18"/>
              </w:rPr>
              <w:t>、</w:t>
            </w:r>
            <w:r w:rsidRPr="00B1142A">
              <w:rPr>
                <w:rFonts w:hint="eastAsia"/>
                <w:sz w:val="18"/>
                <w:szCs w:val="18"/>
              </w:rPr>
              <w:t>施設や公共の場所のルールやマナーを守る</w:t>
            </w:r>
            <w:r w:rsidR="00C41DF6">
              <w:rPr>
                <w:rFonts w:hint="eastAsia"/>
                <w:sz w:val="18"/>
                <w:szCs w:val="18"/>
              </w:rPr>
              <w:t>、</w:t>
            </w:r>
            <w:r w:rsidRPr="00B1142A">
              <w:rPr>
                <w:rFonts w:hint="eastAsia"/>
                <w:sz w:val="18"/>
                <w:szCs w:val="18"/>
              </w:rPr>
              <w:t>時間を守る</w:t>
            </w:r>
            <w:r w:rsidR="00C41DF6">
              <w:rPr>
                <w:rFonts w:hint="eastAsia"/>
                <w:sz w:val="18"/>
                <w:szCs w:val="18"/>
              </w:rPr>
              <w:t>、</w:t>
            </w:r>
            <w:r w:rsidRPr="00B1142A">
              <w:rPr>
                <w:rFonts w:hint="eastAsia"/>
                <w:sz w:val="18"/>
                <w:szCs w:val="18"/>
              </w:rPr>
              <w:t>適切な挨拶や言葉遣いができる</w:t>
            </w:r>
            <w:r w:rsidR="00C41DF6">
              <w:rPr>
                <w:rFonts w:hint="eastAsia"/>
                <w:sz w:val="18"/>
                <w:szCs w:val="18"/>
              </w:rPr>
              <w:t>、</w:t>
            </w:r>
            <w:r w:rsidRPr="00B1142A">
              <w:rPr>
                <w:rFonts w:hint="eastAsia"/>
                <w:sz w:val="18"/>
                <w:szCs w:val="18"/>
              </w:rPr>
              <w:t>訪問や連絡</w:t>
            </w:r>
            <w:r w:rsidR="00C41DF6">
              <w:rPr>
                <w:rFonts w:hint="eastAsia"/>
                <w:sz w:val="18"/>
                <w:szCs w:val="18"/>
              </w:rPr>
              <w:t>、</w:t>
            </w:r>
            <w:r w:rsidRPr="00B1142A">
              <w:rPr>
                <w:rFonts w:hint="eastAsia"/>
                <w:sz w:val="18"/>
                <w:szCs w:val="18"/>
              </w:rPr>
              <w:t>依頼の仕方を知るなどの生活上必要な習慣についてが</w:t>
            </w:r>
            <w:r w:rsidR="00C41DF6">
              <w:rPr>
                <w:rFonts w:hint="eastAsia"/>
                <w:sz w:val="18"/>
                <w:szCs w:val="18"/>
              </w:rPr>
              <w:t>、</w:t>
            </w:r>
            <w:r w:rsidRPr="00B1142A">
              <w:rPr>
                <w:rFonts w:hint="eastAsia"/>
                <w:sz w:val="18"/>
                <w:szCs w:val="18"/>
              </w:rPr>
              <w:t>コラム等で適切に位置付けられている。</w:t>
            </w:r>
            <w:r w:rsidRPr="00B1142A">
              <w:rPr>
                <w:rFonts w:hint="eastAsia"/>
                <w:sz w:val="18"/>
                <w:szCs w:val="18"/>
              </w:rPr>
              <w:br/>
              <w:t>⃝必要な道具を使って遊ぶ</w:t>
            </w:r>
            <w:r w:rsidR="00C41DF6">
              <w:rPr>
                <w:rFonts w:hint="eastAsia"/>
                <w:sz w:val="18"/>
                <w:szCs w:val="18"/>
              </w:rPr>
              <w:t>、</w:t>
            </w:r>
            <w:r w:rsidRPr="00B1142A">
              <w:rPr>
                <w:rFonts w:hint="eastAsia"/>
                <w:sz w:val="18"/>
                <w:szCs w:val="18"/>
              </w:rPr>
              <w:t>ものを作る</w:t>
            </w:r>
            <w:r w:rsidR="00C41DF6">
              <w:rPr>
                <w:rFonts w:hint="eastAsia"/>
                <w:sz w:val="18"/>
                <w:szCs w:val="18"/>
              </w:rPr>
              <w:t>、</w:t>
            </w:r>
            <w:r w:rsidRPr="00B1142A">
              <w:rPr>
                <w:rFonts w:hint="eastAsia"/>
                <w:sz w:val="18"/>
                <w:szCs w:val="18"/>
              </w:rPr>
              <w:t>手や体</w:t>
            </w:r>
            <w:r w:rsidR="00C41DF6">
              <w:rPr>
                <w:rFonts w:hint="eastAsia"/>
                <w:sz w:val="18"/>
                <w:szCs w:val="18"/>
              </w:rPr>
              <w:t>、</w:t>
            </w:r>
            <w:r w:rsidRPr="00B1142A">
              <w:rPr>
                <w:rFonts w:hint="eastAsia"/>
                <w:sz w:val="18"/>
                <w:szCs w:val="18"/>
              </w:rPr>
              <w:t>道具を使って掃除ができる</w:t>
            </w:r>
            <w:r w:rsidR="00C41DF6">
              <w:rPr>
                <w:rFonts w:hint="eastAsia"/>
                <w:sz w:val="18"/>
                <w:szCs w:val="18"/>
              </w:rPr>
              <w:t>、</w:t>
            </w:r>
            <w:r w:rsidRPr="00B1142A">
              <w:rPr>
                <w:rFonts w:hint="eastAsia"/>
                <w:sz w:val="18"/>
                <w:szCs w:val="18"/>
              </w:rPr>
              <w:t>動物や植物の世話ができる</w:t>
            </w:r>
            <w:r w:rsidR="00C41DF6">
              <w:rPr>
                <w:rFonts w:hint="eastAsia"/>
                <w:sz w:val="18"/>
                <w:szCs w:val="18"/>
              </w:rPr>
              <w:t>、</w:t>
            </w:r>
            <w:r w:rsidRPr="00B1142A">
              <w:rPr>
                <w:rFonts w:hint="eastAsia"/>
                <w:sz w:val="18"/>
                <w:szCs w:val="18"/>
              </w:rPr>
              <w:t>電話や手紙</w:t>
            </w:r>
            <w:r w:rsidR="00C41DF6">
              <w:rPr>
                <w:rFonts w:hint="eastAsia"/>
                <w:sz w:val="18"/>
                <w:szCs w:val="18"/>
              </w:rPr>
              <w:t>、</w:t>
            </w:r>
            <w:r w:rsidRPr="00B1142A">
              <w:rPr>
                <w:rFonts w:hint="eastAsia"/>
                <w:sz w:val="18"/>
                <w:szCs w:val="18"/>
              </w:rPr>
              <w:t>ICT機器を使って連絡するなど</w:t>
            </w:r>
            <w:r w:rsidR="00C41DF6">
              <w:rPr>
                <w:rFonts w:hint="eastAsia"/>
                <w:sz w:val="18"/>
                <w:szCs w:val="18"/>
              </w:rPr>
              <w:t>、</w:t>
            </w:r>
            <w:r w:rsidRPr="00B1142A">
              <w:rPr>
                <w:rFonts w:hint="eastAsia"/>
                <w:sz w:val="18"/>
                <w:szCs w:val="18"/>
              </w:rPr>
              <w:t>生活上必要な技能が</w:t>
            </w:r>
            <w:r w:rsidR="00C41DF6">
              <w:rPr>
                <w:rFonts w:hint="eastAsia"/>
                <w:sz w:val="18"/>
                <w:szCs w:val="18"/>
              </w:rPr>
              <w:t>、</w:t>
            </w:r>
            <w:r w:rsidRPr="00B1142A">
              <w:rPr>
                <w:rFonts w:hint="eastAsia"/>
                <w:sz w:val="18"/>
                <w:szCs w:val="18"/>
              </w:rPr>
              <w:t>適切に位置付けられている。</w:t>
            </w:r>
          </w:p>
        </w:tc>
        <w:tc>
          <w:tcPr>
            <w:tcW w:w="2097" w:type="dxa"/>
            <w:hideMark/>
          </w:tcPr>
          <w:p w14:paraId="25494F47" w14:textId="4DE24850" w:rsidR="00557415" w:rsidRPr="00B1142A" w:rsidRDefault="001E764A" w:rsidP="00C73B03">
            <w:pPr>
              <w:autoSpaceDE w:val="0"/>
              <w:autoSpaceDN w:val="0"/>
              <w:rPr>
                <w:sz w:val="18"/>
                <w:szCs w:val="18"/>
              </w:rPr>
            </w:pPr>
            <w:r>
              <w:rPr>
                <w:rFonts w:hint="eastAsia"/>
                <w:sz w:val="18"/>
                <w:szCs w:val="18"/>
              </w:rPr>
              <w:t>＊</w:t>
            </w:r>
            <w:r w:rsidR="006033B8" w:rsidRPr="00B1142A">
              <w:rPr>
                <w:rFonts w:hint="eastAsia"/>
                <w:sz w:val="18"/>
                <w:szCs w:val="18"/>
              </w:rPr>
              <w:t>学習対象と繰り返し関わる体験活動</w:t>
            </w:r>
            <w:r w:rsidR="006033B8" w:rsidRPr="00B1142A">
              <w:rPr>
                <w:rFonts w:hint="eastAsia"/>
                <w:sz w:val="18"/>
                <w:szCs w:val="18"/>
              </w:rPr>
              <w:br/>
              <w:t>上・下全ページ</w:t>
            </w:r>
            <w:r w:rsidR="006033B8" w:rsidRPr="00B1142A">
              <w:rPr>
                <w:rFonts w:hint="eastAsia"/>
                <w:sz w:val="18"/>
                <w:szCs w:val="18"/>
              </w:rPr>
              <w:br/>
            </w:r>
            <w:r>
              <w:rPr>
                <w:rFonts w:hint="eastAsia"/>
                <w:sz w:val="18"/>
                <w:szCs w:val="18"/>
              </w:rPr>
              <w:t>＊</w:t>
            </w:r>
            <w:r w:rsidR="006033B8" w:rsidRPr="00B1142A">
              <w:rPr>
                <w:rFonts w:hint="eastAsia"/>
                <w:sz w:val="18"/>
                <w:szCs w:val="18"/>
              </w:rPr>
              <w:t>生活上必要な技能・習慣</w:t>
            </w:r>
          </w:p>
          <w:p w14:paraId="064F8976" w14:textId="77777777" w:rsidR="00557415" w:rsidRPr="00B1142A" w:rsidRDefault="006033B8" w:rsidP="00C73B03">
            <w:pPr>
              <w:autoSpaceDE w:val="0"/>
              <w:autoSpaceDN w:val="0"/>
              <w:rPr>
                <w:sz w:val="18"/>
                <w:szCs w:val="18"/>
              </w:rPr>
            </w:pPr>
            <w:r w:rsidRPr="00B1142A">
              <w:rPr>
                <w:rFonts w:hint="eastAsia"/>
                <w:sz w:val="18"/>
                <w:szCs w:val="18"/>
              </w:rPr>
              <w:t>【コラム】「やくそく」</w:t>
            </w:r>
          </w:p>
          <w:p w14:paraId="510E9D1B" w14:textId="4DE0F3F8" w:rsidR="00557415" w:rsidRPr="00B1142A" w:rsidRDefault="006033B8" w:rsidP="00C73B03">
            <w:pPr>
              <w:autoSpaceDE w:val="0"/>
              <w:autoSpaceDN w:val="0"/>
              <w:rPr>
                <w:sz w:val="18"/>
                <w:szCs w:val="18"/>
              </w:rPr>
            </w:pPr>
            <w:r w:rsidRPr="00B1142A">
              <w:rPr>
                <w:rFonts w:hint="eastAsia"/>
                <w:sz w:val="18"/>
                <w:szCs w:val="18"/>
              </w:rPr>
              <w:t>上p.13</w:t>
            </w:r>
            <w:r w:rsidR="00C41DF6">
              <w:rPr>
                <w:rFonts w:hint="eastAsia"/>
                <w:sz w:val="18"/>
                <w:szCs w:val="18"/>
              </w:rPr>
              <w:t>、</w:t>
            </w:r>
            <w:r w:rsidRPr="00B1142A">
              <w:rPr>
                <w:rFonts w:hint="eastAsia"/>
                <w:sz w:val="18"/>
                <w:szCs w:val="18"/>
              </w:rPr>
              <w:t>43</w:t>
            </w:r>
            <w:r w:rsidR="00C41DF6">
              <w:rPr>
                <w:rFonts w:hint="eastAsia"/>
                <w:sz w:val="18"/>
                <w:szCs w:val="18"/>
              </w:rPr>
              <w:t>、</w:t>
            </w:r>
            <w:r w:rsidRPr="00B1142A">
              <w:rPr>
                <w:rFonts w:hint="eastAsia"/>
                <w:sz w:val="18"/>
                <w:szCs w:val="18"/>
              </w:rPr>
              <w:t>45</w:t>
            </w:r>
            <w:r w:rsidR="00C41DF6">
              <w:rPr>
                <w:rFonts w:hint="eastAsia"/>
                <w:sz w:val="18"/>
                <w:szCs w:val="18"/>
              </w:rPr>
              <w:t>、</w:t>
            </w:r>
            <w:r w:rsidRPr="00B1142A">
              <w:rPr>
                <w:rFonts w:hint="eastAsia"/>
                <w:sz w:val="18"/>
                <w:szCs w:val="18"/>
              </w:rPr>
              <w:t xml:space="preserve">67 </w:t>
            </w:r>
          </w:p>
          <w:p w14:paraId="6300EBED" w14:textId="3766D880" w:rsidR="0014484C" w:rsidRPr="00B1142A" w:rsidRDefault="006033B8" w:rsidP="00C73B03">
            <w:pPr>
              <w:autoSpaceDE w:val="0"/>
              <w:autoSpaceDN w:val="0"/>
              <w:rPr>
                <w:sz w:val="18"/>
                <w:szCs w:val="18"/>
              </w:rPr>
            </w:pPr>
            <w:r w:rsidRPr="00B1142A">
              <w:rPr>
                <w:rFonts w:hint="eastAsia"/>
                <w:sz w:val="18"/>
                <w:szCs w:val="18"/>
              </w:rPr>
              <w:t>下p.25</w:t>
            </w:r>
            <w:r w:rsidR="00C41DF6">
              <w:rPr>
                <w:rFonts w:hint="eastAsia"/>
                <w:sz w:val="18"/>
                <w:szCs w:val="18"/>
              </w:rPr>
              <w:t>、</w:t>
            </w:r>
            <w:r w:rsidRPr="00B1142A">
              <w:rPr>
                <w:rFonts w:hint="eastAsia"/>
                <w:sz w:val="18"/>
                <w:szCs w:val="18"/>
              </w:rPr>
              <w:t>59</w:t>
            </w:r>
            <w:r w:rsidR="00C41DF6">
              <w:rPr>
                <w:rFonts w:hint="eastAsia"/>
                <w:sz w:val="18"/>
                <w:szCs w:val="18"/>
              </w:rPr>
              <w:t>、</w:t>
            </w:r>
            <w:r w:rsidRPr="00B1142A">
              <w:rPr>
                <w:rFonts w:hint="eastAsia"/>
                <w:sz w:val="18"/>
                <w:szCs w:val="18"/>
              </w:rPr>
              <w:t>81</w:t>
            </w:r>
            <w:r w:rsidRPr="00B1142A">
              <w:rPr>
                <w:rFonts w:hint="eastAsia"/>
                <w:sz w:val="18"/>
                <w:szCs w:val="18"/>
              </w:rPr>
              <w:br/>
              <w:t xml:space="preserve">「できるかな」 </w:t>
            </w:r>
          </w:p>
          <w:p w14:paraId="6A183A37" w14:textId="3E825A05" w:rsidR="0014484C" w:rsidRPr="00B1142A" w:rsidRDefault="006033B8" w:rsidP="00C73B03">
            <w:pPr>
              <w:autoSpaceDE w:val="0"/>
              <w:autoSpaceDN w:val="0"/>
              <w:rPr>
                <w:sz w:val="18"/>
                <w:szCs w:val="18"/>
              </w:rPr>
            </w:pPr>
            <w:r w:rsidRPr="00B1142A">
              <w:rPr>
                <w:rFonts w:hint="eastAsia"/>
                <w:sz w:val="18"/>
                <w:szCs w:val="18"/>
              </w:rPr>
              <w:t>上p.17</w:t>
            </w:r>
            <w:r w:rsidR="00C41DF6">
              <w:rPr>
                <w:rFonts w:hint="eastAsia"/>
                <w:sz w:val="18"/>
                <w:szCs w:val="18"/>
              </w:rPr>
              <w:t>、</w:t>
            </w:r>
            <w:r w:rsidRPr="00B1142A">
              <w:rPr>
                <w:rFonts w:hint="eastAsia"/>
                <w:sz w:val="18"/>
                <w:szCs w:val="18"/>
              </w:rPr>
              <w:t>53</w:t>
            </w:r>
            <w:r w:rsidR="00C41DF6">
              <w:rPr>
                <w:rFonts w:hint="eastAsia"/>
                <w:sz w:val="18"/>
                <w:szCs w:val="18"/>
              </w:rPr>
              <w:t>、</w:t>
            </w:r>
            <w:r w:rsidRPr="00B1142A">
              <w:rPr>
                <w:rFonts w:hint="eastAsia"/>
                <w:sz w:val="18"/>
                <w:szCs w:val="18"/>
              </w:rPr>
              <w:t xml:space="preserve">93 </w:t>
            </w:r>
          </w:p>
          <w:p w14:paraId="5C5799E3" w14:textId="682A59A3" w:rsidR="008C4103" w:rsidRPr="00B1142A" w:rsidRDefault="006033B8" w:rsidP="00C73B03">
            <w:pPr>
              <w:autoSpaceDE w:val="0"/>
              <w:autoSpaceDN w:val="0"/>
              <w:rPr>
                <w:sz w:val="18"/>
                <w:szCs w:val="18"/>
              </w:rPr>
            </w:pPr>
            <w:r w:rsidRPr="00B1142A">
              <w:rPr>
                <w:rFonts w:hint="eastAsia"/>
                <w:sz w:val="18"/>
                <w:szCs w:val="18"/>
              </w:rPr>
              <w:t>下p.59</w:t>
            </w:r>
            <w:r w:rsidRPr="00B1142A">
              <w:rPr>
                <w:rFonts w:hint="eastAsia"/>
                <w:sz w:val="18"/>
                <w:szCs w:val="18"/>
              </w:rPr>
              <w:br/>
              <w:t>【特設ページ】</w:t>
            </w:r>
            <w:r w:rsidRPr="00B1142A">
              <w:rPr>
                <w:rFonts w:hint="eastAsia"/>
                <w:sz w:val="18"/>
                <w:szCs w:val="18"/>
              </w:rPr>
              <w:br/>
            </w:r>
            <w:r w:rsidR="008C4103" w:rsidRPr="00B1142A">
              <w:rPr>
                <w:rFonts w:hint="eastAsia"/>
                <w:sz w:val="18"/>
                <w:szCs w:val="18"/>
              </w:rPr>
              <w:t>上</w:t>
            </w:r>
            <w:r w:rsidRPr="00B1142A">
              <w:rPr>
                <w:rFonts w:hint="eastAsia"/>
                <w:sz w:val="18"/>
                <w:szCs w:val="18"/>
              </w:rPr>
              <w:t>p.22~23</w:t>
            </w:r>
            <w:r w:rsidR="00C41DF6">
              <w:rPr>
                <w:rFonts w:hint="eastAsia"/>
                <w:sz w:val="18"/>
                <w:szCs w:val="18"/>
              </w:rPr>
              <w:t>、</w:t>
            </w:r>
            <w:r w:rsidRPr="00B1142A">
              <w:rPr>
                <w:rFonts w:hint="eastAsia"/>
                <w:sz w:val="18"/>
                <w:szCs w:val="18"/>
              </w:rPr>
              <w:t xml:space="preserve">118~129 </w:t>
            </w:r>
          </w:p>
          <w:p w14:paraId="19EA6144" w14:textId="2183E792" w:rsidR="006033B8" w:rsidRPr="00B1142A" w:rsidRDefault="006033B8" w:rsidP="00C73B03">
            <w:pPr>
              <w:autoSpaceDE w:val="0"/>
              <w:autoSpaceDN w:val="0"/>
              <w:rPr>
                <w:sz w:val="18"/>
                <w:szCs w:val="18"/>
              </w:rPr>
            </w:pPr>
            <w:r w:rsidRPr="00B1142A">
              <w:rPr>
                <w:rFonts w:hint="eastAsia"/>
                <w:sz w:val="18"/>
                <w:szCs w:val="18"/>
              </w:rPr>
              <w:t>下p.110~129</w:t>
            </w:r>
          </w:p>
        </w:tc>
      </w:tr>
      <w:tr w:rsidR="008C4103" w:rsidRPr="006033B8" w14:paraId="5925E273" w14:textId="77777777" w:rsidTr="008C4103">
        <w:trPr>
          <w:trHeight w:val="6480"/>
        </w:trPr>
        <w:tc>
          <w:tcPr>
            <w:tcW w:w="562" w:type="dxa"/>
            <w:noWrap/>
            <w:hideMark/>
          </w:tcPr>
          <w:p w14:paraId="1CC55205" w14:textId="0E4C763D" w:rsidR="006033B8" w:rsidRPr="00B1142A" w:rsidRDefault="00D90376" w:rsidP="00C73B03">
            <w:pPr>
              <w:autoSpaceDE w:val="0"/>
              <w:autoSpaceDN w:val="0"/>
              <w:jc w:val="center"/>
              <w:rPr>
                <w:sz w:val="20"/>
                <w:szCs w:val="20"/>
              </w:rPr>
            </w:pPr>
            <w:r w:rsidRPr="00B1142A">
              <w:rPr>
                <w:rFonts w:hint="eastAsia"/>
                <w:sz w:val="20"/>
                <w:szCs w:val="20"/>
              </w:rPr>
              <w:lastRenderedPageBreak/>
              <w:t>20</w:t>
            </w:r>
          </w:p>
        </w:tc>
        <w:tc>
          <w:tcPr>
            <w:tcW w:w="2156" w:type="dxa"/>
            <w:hideMark/>
          </w:tcPr>
          <w:p w14:paraId="58E847C8" w14:textId="2F6FBCB0" w:rsidR="006033B8" w:rsidRPr="002257E4" w:rsidRDefault="006033B8" w:rsidP="00C73B03">
            <w:pPr>
              <w:autoSpaceDE w:val="0"/>
              <w:autoSpaceDN w:val="0"/>
              <w:rPr>
                <w:sz w:val="18"/>
                <w:szCs w:val="18"/>
              </w:rPr>
            </w:pPr>
            <w:r w:rsidRPr="002257E4">
              <w:rPr>
                <w:rFonts w:hint="eastAsia"/>
                <w:b/>
                <w:bCs/>
                <w:sz w:val="18"/>
                <w:szCs w:val="18"/>
              </w:rPr>
              <w:t>思考・判断・表現の基礎</w:t>
            </w:r>
            <w:r w:rsidRPr="002257E4">
              <w:rPr>
                <w:rFonts w:hint="eastAsia"/>
                <w:sz w:val="18"/>
                <w:szCs w:val="18"/>
              </w:rPr>
              <w:br/>
              <w:t>(2)身近な人々</w:t>
            </w:r>
            <w:r w:rsidR="00C41DF6" w:rsidRPr="002257E4">
              <w:rPr>
                <w:rFonts w:hint="eastAsia"/>
                <w:sz w:val="18"/>
                <w:szCs w:val="18"/>
              </w:rPr>
              <w:t>、</w:t>
            </w:r>
            <w:r w:rsidRPr="002257E4">
              <w:rPr>
                <w:rFonts w:hint="eastAsia"/>
                <w:sz w:val="18"/>
                <w:szCs w:val="18"/>
              </w:rPr>
              <w:t>社会及び自然を自分との関わりで捉え</w:t>
            </w:r>
            <w:r w:rsidR="00C41DF6" w:rsidRPr="002257E4">
              <w:rPr>
                <w:rFonts w:hint="eastAsia"/>
                <w:sz w:val="18"/>
                <w:szCs w:val="18"/>
              </w:rPr>
              <w:t>、</w:t>
            </w:r>
            <w:r w:rsidRPr="002257E4">
              <w:rPr>
                <w:rFonts w:hint="eastAsia"/>
                <w:sz w:val="18"/>
                <w:szCs w:val="18"/>
              </w:rPr>
              <w:t>自分自身や自分の生活について考え</w:t>
            </w:r>
            <w:r w:rsidR="00C41DF6" w:rsidRPr="002257E4">
              <w:rPr>
                <w:rFonts w:hint="eastAsia"/>
                <w:sz w:val="18"/>
                <w:szCs w:val="18"/>
              </w:rPr>
              <w:t>、</w:t>
            </w:r>
            <w:r w:rsidRPr="002257E4">
              <w:rPr>
                <w:rFonts w:hint="eastAsia"/>
                <w:sz w:val="18"/>
                <w:szCs w:val="18"/>
              </w:rPr>
              <w:t>表現することができるようになっているか。</w:t>
            </w:r>
          </w:p>
        </w:tc>
        <w:tc>
          <w:tcPr>
            <w:tcW w:w="5641" w:type="dxa"/>
            <w:hideMark/>
          </w:tcPr>
          <w:p w14:paraId="6216A5D0" w14:textId="380E3AD4" w:rsidR="006033B8" w:rsidRPr="00B1142A" w:rsidRDefault="006033B8" w:rsidP="00C73B03">
            <w:pPr>
              <w:autoSpaceDE w:val="0"/>
              <w:autoSpaceDN w:val="0"/>
              <w:rPr>
                <w:sz w:val="18"/>
                <w:szCs w:val="18"/>
              </w:rPr>
            </w:pPr>
            <w:r w:rsidRPr="00B1142A">
              <w:rPr>
                <w:rFonts w:hint="eastAsia"/>
                <w:sz w:val="18"/>
                <w:szCs w:val="18"/>
              </w:rPr>
              <w:t>⃝身近な人々</w:t>
            </w:r>
            <w:r w:rsidR="00C41DF6">
              <w:rPr>
                <w:rFonts w:hint="eastAsia"/>
                <w:sz w:val="18"/>
                <w:szCs w:val="18"/>
              </w:rPr>
              <w:t>、</w:t>
            </w:r>
            <w:r w:rsidRPr="00B1142A">
              <w:rPr>
                <w:rFonts w:hint="eastAsia"/>
                <w:sz w:val="18"/>
                <w:szCs w:val="18"/>
              </w:rPr>
              <w:t>社会及び自然を自分との関わりで捉え</w:t>
            </w:r>
            <w:r w:rsidR="00C41DF6">
              <w:rPr>
                <w:rFonts w:hint="eastAsia"/>
                <w:sz w:val="18"/>
                <w:szCs w:val="18"/>
              </w:rPr>
              <w:t>、</w:t>
            </w:r>
            <w:r w:rsidRPr="00B1142A">
              <w:rPr>
                <w:rFonts w:hint="eastAsia"/>
                <w:sz w:val="18"/>
                <w:szCs w:val="18"/>
              </w:rPr>
              <w:t>その特徴や価値を見いだし</w:t>
            </w:r>
            <w:r w:rsidR="00C41DF6">
              <w:rPr>
                <w:rFonts w:hint="eastAsia"/>
                <w:sz w:val="18"/>
                <w:szCs w:val="18"/>
              </w:rPr>
              <w:t>、</w:t>
            </w:r>
            <w:r w:rsidRPr="00B1142A">
              <w:rPr>
                <w:rFonts w:hint="eastAsia"/>
                <w:sz w:val="18"/>
                <w:szCs w:val="18"/>
              </w:rPr>
              <w:t>自分自身や自分の生活について</w:t>
            </w:r>
            <w:r w:rsidR="00C41DF6">
              <w:rPr>
                <w:rFonts w:hint="eastAsia"/>
                <w:sz w:val="18"/>
                <w:szCs w:val="18"/>
              </w:rPr>
              <w:t>、</w:t>
            </w:r>
            <w:r w:rsidRPr="00B1142A">
              <w:rPr>
                <w:rFonts w:hint="eastAsia"/>
                <w:sz w:val="18"/>
                <w:szCs w:val="18"/>
              </w:rPr>
              <w:t>見付ける</w:t>
            </w:r>
            <w:r w:rsidR="00C41DF6">
              <w:rPr>
                <w:rFonts w:hint="eastAsia"/>
                <w:sz w:val="18"/>
                <w:szCs w:val="18"/>
              </w:rPr>
              <w:t>、</w:t>
            </w:r>
            <w:r w:rsidRPr="00B1142A">
              <w:rPr>
                <w:rFonts w:hint="eastAsia"/>
                <w:sz w:val="18"/>
                <w:szCs w:val="18"/>
              </w:rPr>
              <w:t>比べる</w:t>
            </w:r>
            <w:r w:rsidR="00C41DF6">
              <w:rPr>
                <w:rFonts w:hint="eastAsia"/>
                <w:sz w:val="18"/>
                <w:szCs w:val="18"/>
              </w:rPr>
              <w:t>、</w:t>
            </w:r>
            <w:r w:rsidRPr="00B1142A">
              <w:rPr>
                <w:rFonts w:hint="eastAsia"/>
                <w:sz w:val="18"/>
                <w:szCs w:val="18"/>
              </w:rPr>
              <w:t>たとえるなど分析的に考えたり</w:t>
            </w:r>
            <w:r w:rsidR="00C41DF6">
              <w:rPr>
                <w:rFonts w:hint="eastAsia"/>
                <w:sz w:val="18"/>
                <w:szCs w:val="18"/>
              </w:rPr>
              <w:t>、</w:t>
            </w:r>
            <w:r w:rsidRPr="00B1142A">
              <w:rPr>
                <w:rFonts w:hint="eastAsia"/>
                <w:sz w:val="18"/>
                <w:szCs w:val="18"/>
              </w:rPr>
              <w:t>試す</w:t>
            </w:r>
            <w:r w:rsidR="00C41DF6">
              <w:rPr>
                <w:rFonts w:hint="eastAsia"/>
                <w:sz w:val="18"/>
                <w:szCs w:val="18"/>
              </w:rPr>
              <w:t>、</w:t>
            </w:r>
            <w:r w:rsidRPr="00B1142A">
              <w:rPr>
                <w:rFonts w:hint="eastAsia"/>
                <w:sz w:val="18"/>
                <w:szCs w:val="18"/>
              </w:rPr>
              <w:t>見通す</w:t>
            </w:r>
            <w:r w:rsidR="00C41DF6">
              <w:rPr>
                <w:rFonts w:hint="eastAsia"/>
                <w:sz w:val="18"/>
                <w:szCs w:val="18"/>
              </w:rPr>
              <w:t>、</w:t>
            </w:r>
            <w:r w:rsidRPr="00B1142A">
              <w:rPr>
                <w:rFonts w:hint="eastAsia"/>
                <w:sz w:val="18"/>
                <w:szCs w:val="18"/>
              </w:rPr>
              <w:t>工夫するなど創造的に考えたりする学習活動が多様に設けられている。</w:t>
            </w:r>
            <w:r w:rsidRPr="00B1142A">
              <w:rPr>
                <w:rFonts w:hint="eastAsia"/>
                <w:sz w:val="18"/>
                <w:szCs w:val="18"/>
              </w:rPr>
              <w:br/>
              <w:t>⃝気付いたことや考えたこと</w:t>
            </w:r>
            <w:r w:rsidR="00C41DF6">
              <w:rPr>
                <w:rFonts w:hint="eastAsia"/>
                <w:sz w:val="18"/>
                <w:szCs w:val="18"/>
              </w:rPr>
              <w:t>、</w:t>
            </w:r>
            <w:r w:rsidRPr="00B1142A">
              <w:rPr>
                <w:rFonts w:hint="eastAsia"/>
                <w:sz w:val="18"/>
                <w:szCs w:val="18"/>
              </w:rPr>
              <w:t>楽しかったことなどについて</w:t>
            </w:r>
            <w:r w:rsidR="00C41DF6">
              <w:rPr>
                <w:rFonts w:hint="eastAsia"/>
                <w:sz w:val="18"/>
                <w:szCs w:val="18"/>
              </w:rPr>
              <w:t>、</w:t>
            </w:r>
            <w:r w:rsidRPr="00B1142A">
              <w:rPr>
                <w:rFonts w:hint="eastAsia"/>
                <w:sz w:val="18"/>
                <w:szCs w:val="18"/>
              </w:rPr>
              <w:t>言葉</w:t>
            </w:r>
            <w:r w:rsidR="00C41DF6">
              <w:rPr>
                <w:rFonts w:hint="eastAsia"/>
                <w:sz w:val="18"/>
                <w:szCs w:val="18"/>
              </w:rPr>
              <w:t>、</w:t>
            </w:r>
            <w:r w:rsidRPr="00B1142A">
              <w:rPr>
                <w:rFonts w:hint="eastAsia"/>
                <w:sz w:val="18"/>
                <w:szCs w:val="18"/>
              </w:rPr>
              <w:t>絵</w:t>
            </w:r>
            <w:r w:rsidR="00C41DF6">
              <w:rPr>
                <w:rFonts w:hint="eastAsia"/>
                <w:sz w:val="18"/>
                <w:szCs w:val="18"/>
              </w:rPr>
              <w:t>、</w:t>
            </w:r>
            <w:r w:rsidRPr="00B1142A">
              <w:rPr>
                <w:rFonts w:hint="eastAsia"/>
                <w:sz w:val="18"/>
                <w:szCs w:val="18"/>
              </w:rPr>
              <w:t>動作</w:t>
            </w:r>
            <w:r w:rsidR="00C41DF6">
              <w:rPr>
                <w:rFonts w:hint="eastAsia"/>
                <w:sz w:val="18"/>
                <w:szCs w:val="18"/>
              </w:rPr>
              <w:t>、</w:t>
            </w:r>
            <w:r w:rsidRPr="00B1142A">
              <w:rPr>
                <w:rFonts w:hint="eastAsia"/>
                <w:sz w:val="18"/>
                <w:szCs w:val="18"/>
              </w:rPr>
              <w:t>劇化</w:t>
            </w:r>
            <w:r w:rsidR="00C41DF6">
              <w:rPr>
                <w:rFonts w:hint="eastAsia"/>
                <w:sz w:val="18"/>
                <w:szCs w:val="18"/>
              </w:rPr>
              <w:t>、</w:t>
            </w:r>
            <w:r w:rsidRPr="00B1142A">
              <w:rPr>
                <w:rFonts w:hint="eastAsia"/>
                <w:sz w:val="18"/>
                <w:szCs w:val="18"/>
              </w:rPr>
              <w:t>ICT機器の活用などの多様な方法によって</w:t>
            </w:r>
            <w:r w:rsidR="00C41DF6">
              <w:rPr>
                <w:rFonts w:hint="eastAsia"/>
                <w:sz w:val="18"/>
                <w:szCs w:val="18"/>
              </w:rPr>
              <w:t>、</w:t>
            </w:r>
            <w:r w:rsidRPr="00B1142A">
              <w:rPr>
                <w:rFonts w:hint="eastAsia"/>
                <w:sz w:val="18"/>
                <w:szCs w:val="18"/>
              </w:rPr>
              <w:t>他者と伝え合ったり</w:t>
            </w:r>
            <w:r w:rsidR="00C41DF6">
              <w:rPr>
                <w:rFonts w:hint="eastAsia"/>
                <w:sz w:val="18"/>
                <w:szCs w:val="18"/>
              </w:rPr>
              <w:t>、</w:t>
            </w:r>
            <w:r w:rsidRPr="00B1142A">
              <w:rPr>
                <w:rFonts w:hint="eastAsia"/>
                <w:sz w:val="18"/>
                <w:szCs w:val="18"/>
              </w:rPr>
              <w:t>振り返ったりする活動が繰り返し例示されている。</w:t>
            </w:r>
          </w:p>
        </w:tc>
        <w:tc>
          <w:tcPr>
            <w:tcW w:w="2097" w:type="dxa"/>
            <w:hideMark/>
          </w:tcPr>
          <w:p w14:paraId="30BFC35F" w14:textId="77777777" w:rsidR="00AB2ADD" w:rsidRDefault="001E764A" w:rsidP="00C73B03">
            <w:pPr>
              <w:autoSpaceDE w:val="0"/>
              <w:autoSpaceDN w:val="0"/>
              <w:rPr>
                <w:sz w:val="18"/>
                <w:szCs w:val="18"/>
              </w:rPr>
            </w:pPr>
            <w:r>
              <w:rPr>
                <w:rFonts w:hint="eastAsia"/>
                <w:sz w:val="18"/>
                <w:szCs w:val="18"/>
              </w:rPr>
              <w:t>＊</w:t>
            </w:r>
            <w:r w:rsidR="006033B8" w:rsidRPr="00B1142A">
              <w:rPr>
                <w:rFonts w:hint="eastAsia"/>
                <w:sz w:val="18"/>
                <w:szCs w:val="18"/>
              </w:rPr>
              <w:t>学習対象と自分との関連</w:t>
            </w:r>
          </w:p>
          <w:p w14:paraId="689BC529" w14:textId="6300D58A" w:rsidR="00C21276" w:rsidRDefault="006033B8" w:rsidP="00C73B03">
            <w:pPr>
              <w:autoSpaceDE w:val="0"/>
              <w:autoSpaceDN w:val="0"/>
              <w:rPr>
                <w:sz w:val="18"/>
                <w:szCs w:val="18"/>
              </w:rPr>
            </w:pPr>
            <w:r w:rsidRPr="00B1142A">
              <w:rPr>
                <w:rFonts w:hint="eastAsia"/>
                <w:sz w:val="18"/>
                <w:szCs w:val="18"/>
              </w:rPr>
              <w:t xml:space="preserve">上・下全ページ </w:t>
            </w:r>
          </w:p>
          <w:p w14:paraId="709F2766" w14:textId="77777777" w:rsidR="003376FB" w:rsidRDefault="006033B8" w:rsidP="00C73B03">
            <w:pPr>
              <w:autoSpaceDE w:val="0"/>
              <w:autoSpaceDN w:val="0"/>
              <w:rPr>
                <w:sz w:val="18"/>
                <w:szCs w:val="18"/>
              </w:rPr>
            </w:pPr>
            <w:r w:rsidRPr="00B1142A">
              <w:rPr>
                <w:rFonts w:hint="eastAsia"/>
                <w:sz w:val="18"/>
                <w:szCs w:val="18"/>
              </w:rPr>
              <w:t>特に「もしも」</w:t>
            </w:r>
          </w:p>
          <w:p w14:paraId="2CCE7B7B" w14:textId="4E0E72C5" w:rsidR="003376FB" w:rsidRDefault="006033B8" w:rsidP="00C73B03">
            <w:pPr>
              <w:autoSpaceDE w:val="0"/>
              <w:autoSpaceDN w:val="0"/>
              <w:rPr>
                <w:sz w:val="18"/>
                <w:szCs w:val="18"/>
              </w:rPr>
            </w:pPr>
            <w:r w:rsidRPr="00B1142A">
              <w:rPr>
                <w:rFonts w:hint="eastAsia"/>
                <w:sz w:val="18"/>
                <w:szCs w:val="18"/>
              </w:rPr>
              <w:t>上p.39</w:t>
            </w:r>
            <w:r w:rsidR="00C41DF6">
              <w:rPr>
                <w:rFonts w:hint="eastAsia"/>
                <w:sz w:val="18"/>
                <w:szCs w:val="18"/>
              </w:rPr>
              <w:t>、</w:t>
            </w:r>
            <w:r w:rsidRPr="00B1142A">
              <w:rPr>
                <w:rFonts w:hint="eastAsia"/>
                <w:sz w:val="18"/>
                <w:szCs w:val="18"/>
              </w:rPr>
              <w:t>63</w:t>
            </w:r>
            <w:r w:rsidR="00C41DF6">
              <w:rPr>
                <w:rFonts w:hint="eastAsia"/>
                <w:sz w:val="18"/>
                <w:szCs w:val="18"/>
              </w:rPr>
              <w:t>、</w:t>
            </w:r>
            <w:r w:rsidRPr="00B1142A">
              <w:rPr>
                <w:rFonts w:hint="eastAsia"/>
                <w:sz w:val="18"/>
                <w:szCs w:val="18"/>
              </w:rPr>
              <w:t>116</w:t>
            </w:r>
          </w:p>
          <w:p w14:paraId="392F1222" w14:textId="112DE14D" w:rsidR="002257E4" w:rsidRDefault="006033B8" w:rsidP="00C73B03">
            <w:pPr>
              <w:autoSpaceDE w:val="0"/>
              <w:autoSpaceDN w:val="0"/>
              <w:rPr>
                <w:sz w:val="18"/>
                <w:szCs w:val="18"/>
              </w:rPr>
            </w:pPr>
            <w:r w:rsidRPr="00B1142A">
              <w:rPr>
                <w:rFonts w:hint="eastAsia"/>
                <w:sz w:val="18"/>
                <w:szCs w:val="18"/>
              </w:rPr>
              <w:t>下p.37</w:t>
            </w:r>
            <w:r w:rsidR="00C41DF6">
              <w:rPr>
                <w:rFonts w:hint="eastAsia"/>
                <w:sz w:val="18"/>
                <w:szCs w:val="18"/>
              </w:rPr>
              <w:t>、</w:t>
            </w:r>
            <w:r w:rsidRPr="00B1142A">
              <w:rPr>
                <w:rFonts w:hint="eastAsia"/>
                <w:sz w:val="18"/>
                <w:szCs w:val="18"/>
              </w:rPr>
              <w:t>93</w:t>
            </w:r>
            <w:r w:rsidR="00C41DF6">
              <w:rPr>
                <w:rFonts w:hint="eastAsia"/>
                <w:sz w:val="18"/>
                <w:szCs w:val="18"/>
              </w:rPr>
              <w:t>、</w:t>
            </w:r>
            <w:r w:rsidRPr="00B1142A">
              <w:rPr>
                <w:rFonts w:hint="eastAsia"/>
                <w:sz w:val="18"/>
                <w:szCs w:val="18"/>
              </w:rPr>
              <w:t>108</w:t>
            </w:r>
            <w:r w:rsidRPr="00B1142A">
              <w:rPr>
                <w:rFonts w:hint="eastAsia"/>
                <w:sz w:val="18"/>
                <w:szCs w:val="18"/>
              </w:rPr>
              <w:br/>
            </w:r>
            <w:r w:rsidR="001E764A">
              <w:rPr>
                <w:rFonts w:hint="eastAsia"/>
                <w:sz w:val="18"/>
                <w:szCs w:val="18"/>
              </w:rPr>
              <w:t>＊</w:t>
            </w:r>
            <w:r w:rsidRPr="00B1142A">
              <w:rPr>
                <w:rFonts w:hint="eastAsia"/>
                <w:sz w:val="18"/>
                <w:szCs w:val="18"/>
              </w:rPr>
              <w:t>分析的で創造的な学習活動 N</w:t>
            </w:r>
            <w:r w:rsidR="00140CD5" w:rsidRPr="00B1142A">
              <w:rPr>
                <w:rFonts w:hint="eastAsia"/>
                <w:sz w:val="18"/>
                <w:szCs w:val="18"/>
              </w:rPr>
              <w:t>o</w:t>
            </w:r>
            <w:r w:rsidRPr="00B1142A">
              <w:rPr>
                <w:rFonts w:hint="eastAsia"/>
                <w:sz w:val="18"/>
                <w:szCs w:val="18"/>
              </w:rPr>
              <w:t>.42参照</w:t>
            </w:r>
            <w:r w:rsidRPr="00B1142A">
              <w:rPr>
                <w:rFonts w:hint="eastAsia"/>
                <w:sz w:val="18"/>
                <w:szCs w:val="18"/>
              </w:rPr>
              <w:br/>
            </w:r>
            <w:r w:rsidR="001E764A">
              <w:rPr>
                <w:rFonts w:hint="eastAsia"/>
                <w:sz w:val="18"/>
                <w:szCs w:val="18"/>
              </w:rPr>
              <w:t>＊</w:t>
            </w:r>
            <w:r w:rsidRPr="00B1142A">
              <w:rPr>
                <w:rFonts w:hint="eastAsia"/>
                <w:sz w:val="18"/>
                <w:szCs w:val="18"/>
              </w:rPr>
              <w:t>多様な表現活動</w:t>
            </w:r>
            <w:r w:rsidR="00782858">
              <w:rPr>
                <w:rFonts w:hint="eastAsia"/>
                <w:sz w:val="18"/>
                <w:szCs w:val="18"/>
              </w:rPr>
              <w:t>「</w:t>
            </w:r>
            <w:r w:rsidRPr="00B1142A">
              <w:rPr>
                <w:rFonts w:hint="eastAsia"/>
                <w:sz w:val="18"/>
                <w:szCs w:val="18"/>
              </w:rPr>
              <w:t>なにをかんじたかな</w:t>
            </w:r>
            <w:r w:rsidR="00782858">
              <w:rPr>
                <w:rFonts w:hint="eastAsia"/>
                <w:sz w:val="18"/>
                <w:szCs w:val="18"/>
              </w:rPr>
              <w:t>」</w:t>
            </w:r>
          </w:p>
          <w:p w14:paraId="3D3783D2" w14:textId="320D096B" w:rsidR="005A44C8" w:rsidRDefault="006033B8" w:rsidP="00C73B03">
            <w:pPr>
              <w:autoSpaceDE w:val="0"/>
              <w:autoSpaceDN w:val="0"/>
              <w:rPr>
                <w:sz w:val="18"/>
                <w:szCs w:val="18"/>
              </w:rPr>
            </w:pPr>
            <w:r w:rsidRPr="00B1142A">
              <w:rPr>
                <w:rFonts w:hint="eastAsia"/>
                <w:sz w:val="18"/>
                <w:szCs w:val="18"/>
              </w:rPr>
              <w:t>上p.14~15</w:t>
            </w:r>
            <w:r w:rsidR="00C41DF6">
              <w:rPr>
                <w:rFonts w:hint="eastAsia"/>
                <w:sz w:val="18"/>
                <w:szCs w:val="18"/>
              </w:rPr>
              <w:t>、</w:t>
            </w:r>
            <w:r w:rsidRPr="00B1142A">
              <w:rPr>
                <w:rFonts w:hint="eastAsia"/>
                <w:sz w:val="18"/>
                <w:szCs w:val="18"/>
              </w:rPr>
              <w:t>20~21</w:t>
            </w:r>
            <w:r w:rsidR="00C41DF6">
              <w:rPr>
                <w:rFonts w:hint="eastAsia"/>
                <w:sz w:val="18"/>
                <w:szCs w:val="18"/>
              </w:rPr>
              <w:t>、</w:t>
            </w:r>
          </w:p>
          <w:p w14:paraId="7F652F98" w14:textId="77777777" w:rsidR="009A2261" w:rsidRDefault="006033B8" w:rsidP="00C73B03">
            <w:pPr>
              <w:autoSpaceDE w:val="0"/>
              <w:autoSpaceDN w:val="0"/>
              <w:rPr>
                <w:sz w:val="18"/>
                <w:szCs w:val="18"/>
              </w:rPr>
            </w:pPr>
            <w:r w:rsidRPr="00B1142A">
              <w:rPr>
                <w:rFonts w:hint="eastAsia"/>
                <w:sz w:val="18"/>
                <w:szCs w:val="18"/>
              </w:rPr>
              <w:t>36~37</w:t>
            </w:r>
            <w:r w:rsidR="00C41DF6">
              <w:rPr>
                <w:rFonts w:hint="eastAsia"/>
                <w:sz w:val="18"/>
                <w:szCs w:val="18"/>
              </w:rPr>
              <w:t>、</w:t>
            </w:r>
            <w:r w:rsidRPr="00B1142A">
              <w:rPr>
                <w:rFonts w:hint="eastAsia"/>
                <w:sz w:val="18"/>
                <w:szCs w:val="18"/>
              </w:rPr>
              <w:t>48~49</w:t>
            </w:r>
            <w:r w:rsidR="00C41DF6">
              <w:rPr>
                <w:rFonts w:hint="eastAsia"/>
                <w:sz w:val="18"/>
                <w:szCs w:val="18"/>
              </w:rPr>
              <w:t>、</w:t>
            </w:r>
            <w:r w:rsidRPr="00B1142A">
              <w:rPr>
                <w:rFonts w:hint="eastAsia"/>
                <w:sz w:val="18"/>
                <w:szCs w:val="18"/>
              </w:rPr>
              <w:t>60~61</w:t>
            </w:r>
            <w:r w:rsidR="00C41DF6">
              <w:rPr>
                <w:rFonts w:hint="eastAsia"/>
                <w:sz w:val="18"/>
                <w:szCs w:val="18"/>
              </w:rPr>
              <w:t>、</w:t>
            </w:r>
            <w:r w:rsidRPr="00B1142A">
              <w:rPr>
                <w:rFonts w:hint="eastAsia"/>
                <w:sz w:val="18"/>
                <w:szCs w:val="18"/>
              </w:rPr>
              <w:t>80~81</w:t>
            </w:r>
            <w:r w:rsidR="00C41DF6">
              <w:rPr>
                <w:rFonts w:hint="eastAsia"/>
                <w:sz w:val="18"/>
                <w:szCs w:val="18"/>
              </w:rPr>
              <w:t>、</w:t>
            </w:r>
            <w:r w:rsidRPr="00B1142A">
              <w:rPr>
                <w:rFonts w:hint="eastAsia"/>
                <w:sz w:val="18"/>
                <w:szCs w:val="18"/>
              </w:rPr>
              <w:t>86〜87</w:t>
            </w:r>
            <w:r w:rsidR="00C41DF6">
              <w:rPr>
                <w:rFonts w:hint="eastAsia"/>
                <w:sz w:val="18"/>
                <w:szCs w:val="18"/>
              </w:rPr>
              <w:t>、</w:t>
            </w:r>
            <w:r w:rsidRPr="00B1142A">
              <w:rPr>
                <w:rFonts w:hint="eastAsia"/>
                <w:sz w:val="18"/>
                <w:szCs w:val="18"/>
              </w:rPr>
              <w:t>91</w:t>
            </w:r>
            <w:r w:rsidR="00C41DF6">
              <w:rPr>
                <w:rFonts w:hint="eastAsia"/>
                <w:sz w:val="18"/>
                <w:szCs w:val="18"/>
              </w:rPr>
              <w:t>、</w:t>
            </w:r>
            <w:r w:rsidRPr="00B1142A">
              <w:rPr>
                <w:rFonts w:hint="eastAsia"/>
                <w:sz w:val="18"/>
                <w:szCs w:val="18"/>
              </w:rPr>
              <w:t>104~105</w:t>
            </w:r>
            <w:r w:rsidR="00C41DF6">
              <w:rPr>
                <w:rFonts w:hint="eastAsia"/>
                <w:sz w:val="18"/>
                <w:szCs w:val="18"/>
              </w:rPr>
              <w:t>、</w:t>
            </w:r>
            <w:r w:rsidRPr="00B1142A">
              <w:rPr>
                <w:rFonts w:hint="eastAsia"/>
                <w:sz w:val="18"/>
                <w:szCs w:val="18"/>
              </w:rPr>
              <w:t>114~115</w:t>
            </w:r>
            <w:r w:rsidRPr="00B1142A">
              <w:rPr>
                <w:rFonts w:hint="eastAsia"/>
                <w:sz w:val="18"/>
                <w:szCs w:val="18"/>
              </w:rPr>
              <w:br/>
            </w:r>
            <w:r w:rsidR="000B078E" w:rsidRPr="00B1142A">
              <w:rPr>
                <w:rFonts w:hint="eastAsia"/>
                <w:sz w:val="18"/>
                <w:szCs w:val="18"/>
              </w:rPr>
              <w:t>下</w:t>
            </w:r>
            <w:r w:rsidRPr="00B1142A">
              <w:rPr>
                <w:rFonts w:hint="eastAsia"/>
                <w:sz w:val="18"/>
                <w:szCs w:val="18"/>
              </w:rPr>
              <w:t>p.14~15</w:t>
            </w:r>
            <w:r w:rsidR="00C41DF6">
              <w:rPr>
                <w:rFonts w:hint="eastAsia"/>
                <w:sz w:val="18"/>
                <w:szCs w:val="18"/>
              </w:rPr>
              <w:t>、</w:t>
            </w:r>
            <w:r w:rsidRPr="00B1142A">
              <w:rPr>
                <w:rFonts w:hint="eastAsia"/>
                <w:sz w:val="18"/>
                <w:szCs w:val="18"/>
              </w:rPr>
              <w:t>32~33</w:t>
            </w:r>
            <w:r w:rsidR="00C41DF6">
              <w:rPr>
                <w:rFonts w:hint="eastAsia"/>
                <w:sz w:val="18"/>
                <w:szCs w:val="18"/>
              </w:rPr>
              <w:t>、</w:t>
            </w:r>
          </w:p>
          <w:p w14:paraId="57B70ACE" w14:textId="15808B1A" w:rsidR="007622FA" w:rsidRDefault="006033B8" w:rsidP="00C73B03">
            <w:pPr>
              <w:autoSpaceDE w:val="0"/>
              <w:autoSpaceDN w:val="0"/>
              <w:rPr>
                <w:sz w:val="18"/>
                <w:szCs w:val="18"/>
              </w:rPr>
            </w:pPr>
            <w:r w:rsidRPr="00B1142A">
              <w:rPr>
                <w:rFonts w:hint="eastAsia"/>
                <w:sz w:val="18"/>
                <w:szCs w:val="18"/>
              </w:rPr>
              <w:t>46~47</w:t>
            </w:r>
            <w:r w:rsidR="00C41DF6">
              <w:rPr>
                <w:rFonts w:hint="eastAsia"/>
                <w:sz w:val="18"/>
                <w:szCs w:val="18"/>
              </w:rPr>
              <w:t>、</w:t>
            </w:r>
            <w:r w:rsidRPr="00B1142A">
              <w:rPr>
                <w:rFonts w:hint="eastAsia"/>
                <w:sz w:val="18"/>
                <w:szCs w:val="18"/>
              </w:rPr>
              <w:t>60~61</w:t>
            </w:r>
            <w:r w:rsidR="00C41DF6">
              <w:rPr>
                <w:rFonts w:hint="eastAsia"/>
                <w:sz w:val="18"/>
                <w:szCs w:val="18"/>
              </w:rPr>
              <w:t>、</w:t>
            </w:r>
            <w:r w:rsidRPr="00B1142A">
              <w:rPr>
                <w:rFonts w:hint="eastAsia"/>
                <w:sz w:val="18"/>
                <w:szCs w:val="18"/>
              </w:rPr>
              <w:t>70〜71</w:t>
            </w:r>
            <w:r w:rsidR="00C41DF6">
              <w:rPr>
                <w:rFonts w:hint="eastAsia"/>
                <w:sz w:val="18"/>
                <w:szCs w:val="18"/>
              </w:rPr>
              <w:t>、</w:t>
            </w:r>
            <w:r w:rsidRPr="00B1142A">
              <w:rPr>
                <w:rFonts w:hint="eastAsia"/>
                <w:sz w:val="18"/>
                <w:szCs w:val="18"/>
              </w:rPr>
              <w:t>82~83</w:t>
            </w:r>
            <w:r w:rsidR="00C41DF6">
              <w:rPr>
                <w:rFonts w:hint="eastAsia"/>
                <w:sz w:val="18"/>
                <w:szCs w:val="18"/>
              </w:rPr>
              <w:t>、</w:t>
            </w:r>
            <w:r w:rsidRPr="00B1142A">
              <w:rPr>
                <w:rFonts w:hint="eastAsia"/>
                <w:sz w:val="18"/>
                <w:szCs w:val="18"/>
              </w:rPr>
              <w:t>88~89</w:t>
            </w:r>
            <w:r w:rsidR="00C41DF6">
              <w:rPr>
                <w:rFonts w:hint="eastAsia"/>
                <w:sz w:val="18"/>
                <w:szCs w:val="18"/>
              </w:rPr>
              <w:t>、</w:t>
            </w:r>
          </w:p>
          <w:p w14:paraId="19E3F475" w14:textId="0AF442E5" w:rsidR="006033B8" w:rsidRPr="00B1142A" w:rsidRDefault="006033B8" w:rsidP="00C73B03">
            <w:pPr>
              <w:autoSpaceDE w:val="0"/>
              <w:autoSpaceDN w:val="0"/>
              <w:rPr>
                <w:sz w:val="18"/>
                <w:szCs w:val="18"/>
              </w:rPr>
            </w:pPr>
            <w:r w:rsidRPr="00B1142A">
              <w:rPr>
                <w:rFonts w:hint="eastAsia"/>
                <w:sz w:val="18"/>
                <w:szCs w:val="18"/>
              </w:rPr>
              <w:t>102~103</w:t>
            </w:r>
            <w:r w:rsidR="00C41DF6">
              <w:rPr>
                <w:rFonts w:hint="eastAsia"/>
                <w:sz w:val="18"/>
                <w:szCs w:val="18"/>
              </w:rPr>
              <w:t>、</w:t>
            </w:r>
            <w:r w:rsidRPr="00B1142A">
              <w:rPr>
                <w:rFonts w:hint="eastAsia"/>
                <w:sz w:val="18"/>
                <w:szCs w:val="18"/>
              </w:rPr>
              <w:t>106~107</w:t>
            </w:r>
          </w:p>
        </w:tc>
      </w:tr>
      <w:tr w:rsidR="008C4103" w:rsidRPr="006033B8" w14:paraId="02B1444B" w14:textId="77777777" w:rsidTr="008C71E7">
        <w:trPr>
          <w:trHeight w:val="4130"/>
        </w:trPr>
        <w:tc>
          <w:tcPr>
            <w:tcW w:w="562" w:type="dxa"/>
            <w:noWrap/>
            <w:hideMark/>
          </w:tcPr>
          <w:p w14:paraId="1D6D4D97" w14:textId="2660B4BD" w:rsidR="006033B8" w:rsidRPr="00B1142A" w:rsidRDefault="00D90376" w:rsidP="00C73B03">
            <w:pPr>
              <w:autoSpaceDE w:val="0"/>
              <w:autoSpaceDN w:val="0"/>
              <w:jc w:val="center"/>
              <w:rPr>
                <w:sz w:val="20"/>
                <w:szCs w:val="20"/>
              </w:rPr>
            </w:pPr>
            <w:r w:rsidRPr="00B1142A">
              <w:rPr>
                <w:rFonts w:hint="eastAsia"/>
                <w:sz w:val="20"/>
                <w:szCs w:val="20"/>
              </w:rPr>
              <w:t>21</w:t>
            </w:r>
          </w:p>
        </w:tc>
        <w:tc>
          <w:tcPr>
            <w:tcW w:w="2156" w:type="dxa"/>
            <w:hideMark/>
          </w:tcPr>
          <w:p w14:paraId="05465E58" w14:textId="7D2866CC" w:rsidR="006033B8" w:rsidRPr="002257E4" w:rsidRDefault="006033B8" w:rsidP="00C73B03">
            <w:pPr>
              <w:autoSpaceDE w:val="0"/>
              <w:autoSpaceDN w:val="0"/>
              <w:rPr>
                <w:sz w:val="18"/>
                <w:szCs w:val="18"/>
              </w:rPr>
            </w:pPr>
            <w:r w:rsidRPr="002257E4">
              <w:rPr>
                <w:rFonts w:hint="eastAsia"/>
                <w:b/>
                <w:bCs/>
                <w:sz w:val="18"/>
                <w:szCs w:val="18"/>
              </w:rPr>
              <w:t>学びに向かう力・人間性等</w:t>
            </w:r>
            <w:r w:rsidRPr="002257E4">
              <w:rPr>
                <w:rFonts w:hint="eastAsia"/>
                <w:sz w:val="18"/>
                <w:szCs w:val="18"/>
              </w:rPr>
              <w:br/>
              <w:t>(3)身近な人々</w:t>
            </w:r>
            <w:r w:rsidR="00C41DF6" w:rsidRPr="002257E4">
              <w:rPr>
                <w:rFonts w:hint="eastAsia"/>
                <w:sz w:val="18"/>
                <w:szCs w:val="18"/>
              </w:rPr>
              <w:t>、</w:t>
            </w:r>
            <w:r w:rsidRPr="002257E4">
              <w:rPr>
                <w:rFonts w:hint="eastAsia"/>
                <w:sz w:val="18"/>
                <w:szCs w:val="18"/>
              </w:rPr>
              <w:t>社会及び自然に自ら働きかけ</w:t>
            </w:r>
            <w:r w:rsidR="00C41DF6" w:rsidRPr="002257E4">
              <w:rPr>
                <w:rFonts w:hint="eastAsia"/>
                <w:sz w:val="18"/>
                <w:szCs w:val="18"/>
              </w:rPr>
              <w:t>、</w:t>
            </w:r>
            <w:r w:rsidRPr="002257E4">
              <w:rPr>
                <w:rFonts w:hint="eastAsia"/>
                <w:sz w:val="18"/>
                <w:szCs w:val="18"/>
              </w:rPr>
              <w:t>意欲や自信をもって学んだり生活を豊かにしたりしようとする態度を養うことができる工夫がなされているか。</w:t>
            </w:r>
          </w:p>
        </w:tc>
        <w:tc>
          <w:tcPr>
            <w:tcW w:w="5641" w:type="dxa"/>
            <w:hideMark/>
          </w:tcPr>
          <w:p w14:paraId="779E0A31" w14:textId="69945844" w:rsidR="006033B8" w:rsidRPr="00B1142A" w:rsidRDefault="006033B8" w:rsidP="00C73B03">
            <w:pPr>
              <w:autoSpaceDE w:val="0"/>
              <w:autoSpaceDN w:val="0"/>
              <w:rPr>
                <w:sz w:val="18"/>
                <w:szCs w:val="18"/>
              </w:rPr>
            </w:pPr>
            <w:r w:rsidRPr="00B1142A">
              <w:rPr>
                <w:rFonts w:hint="eastAsia"/>
                <w:sz w:val="18"/>
                <w:szCs w:val="18"/>
              </w:rPr>
              <w:t>単元導入「わくわくスイッチ」や</w:t>
            </w:r>
            <w:r w:rsidR="00C41DF6">
              <w:rPr>
                <w:rFonts w:hint="eastAsia"/>
                <w:sz w:val="18"/>
                <w:szCs w:val="18"/>
              </w:rPr>
              <w:t>、</w:t>
            </w:r>
            <w:r w:rsidRPr="00B1142A">
              <w:rPr>
                <w:rFonts w:hint="eastAsia"/>
                <w:sz w:val="18"/>
                <w:szCs w:val="18"/>
              </w:rPr>
              <w:t>単元を貫く「はっけんロード」</w:t>
            </w:r>
            <w:r w:rsidR="00C41DF6">
              <w:rPr>
                <w:rFonts w:hint="eastAsia"/>
                <w:sz w:val="18"/>
                <w:szCs w:val="18"/>
              </w:rPr>
              <w:t>、</w:t>
            </w:r>
            <w:r w:rsidRPr="00B1142A">
              <w:rPr>
                <w:rFonts w:hint="eastAsia"/>
                <w:sz w:val="18"/>
                <w:szCs w:val="18"/>
              </w:rPr>
              <w:t>試行錯誤を促す「かんがえまとめいろ」</w:t>
            </w:r>
            <w:r w:rsidR="00C41DF6">
              <w:rPr>
                <w:rFonts w:hint="eastAsia"/>
                <w:sz w:val="18"/>
                <w:szCs w:val="18"/>
              </w:rPr>
              <w:t>、</w:t>
            </w:r>
            <w:r w:rsidRPr="00B1142A">
              <w:rPr>
                <w:rFonts w:hint="eastAsia"/>
                <w:sz w:val="18"/>
                <w:szCs w:val="18"/>
              </w:rPr>
              <w:t>振り返りを助ける「ぐんぐんはしご」が設けられ</w:t>
            </w:r>
            <w:r w:rsidR="00C41DF6">
              <w:rPr>
                <w:rFonts w:hint="eastAsia"/>
                <w:sz w:val="18"/>
                <w:szCs w:val="18"/>
              </w:rPr>
              <w:t>、</w:t>
            </w:r>
            <w:r w:rsidRPr="00B1142A">
              <w:rPr>
                <w:rFonts w:hint="eastAsia"/>
                <w:sz w:val="18"/>
                <w:szCs w:val="18"/>
              </w:rPr>
              <w:t>学び方を身に付けて主体的な学びが展開できるような工夫が豊富になされている。</w:t>
            </w:r>
          </w:p>
        </w:tc>
        <w:tc>
          <w:tcPr>
            <w:tcW w:w="2097" w:type="dxa"/>
            <w:hideMark/>
          </w:tcPr>
          <w:p w14:paraId="2FF6DC09" w14:textId="77777777" w:rsidR="00782858" w:rsidRDefault="001E764A" w:rsidP="00C73B03">
            <w:pPr>
              <w:autoSpaceDE w:val="0"/>
              <w:autoSpaceDN w:val="0"/>
              <w:rPr>
                <w:sz w:val="18"/>
                <w:szCs w:val="18"/>
              </w:rPr>
            </w:pPr>
            <w:r>
              <w:rPr>
                <w:rFonts w:hint="eastAsia"/>
                <w:sz w:val="18"/>
                <w:szCs w:val="18"/>
              </w:rPr>
              <w:t>＊</w:t>
            </w:r>
            <w:r w:rsidR="006033B8" w:rsidRPr="00B1142A">
              <w:rPr>
                <w:rFonts w:hint="eastAsia"/>
                <w:sz w:val="18"/>
                <w:szCs w:val="18"/>
              </w:rPr>
              <w:t xml:space="preserve">わくわくスイッチ </w:t>
            </w:r>
          </w:p>
          <w:p w14:paraId="71B4FC3A" w14:textId="54BE9F6C" w:rsidR="00140CD5" w:rsidRPr="00B1142A" w:rsidRDefault="006033B8" w:rsidP="00C73B03">
            <w:pPr>
              <w:autoSpaceDE w:val="0"/>
              <w:autoSpaceDN w:val="0"/>
              <w:rPr>
                <w:sz w:val="18"/>
                <w:szCs w:val="18"/>
              </w:rPr>
            </w:pPr>
            <w:r w:rsidRPr="00B1142A">
              <w:rPr>
                <w:rFonts w:hint="eastAsia"/>
                <w:sz w:val="18"/>
                <w:szCs w:val="18"/>
              </w:rPr>
              <w:t>N</w:t>
            </w:r>
            <w:r w:rsidR="000E5AB2">
              <w:rPr>
                <w:sz w:val="18"/>
                <w:szCs w:val="18"/>
              </w:rPr>
              <w:t>o</w:t>
            </w:r>
            <w:r w:rsidRPr="00B1142A">
              <w:rPr>
                <w:rFonts w:hint="eastAsia"/>
                <w:sz w:val="18"/>
                <w:szCs w:val="18"/>
              </w:rPr>
              <w:t>.13参照</w:t>
            </w:r>
            <w:r w:rsidRPr="00B1142A">
              <w:rPr>
                <w:rFonts w:hint="eastAsia"/>
                <w:sz w:val="18"/>
                <w:szCs w:val="18"/>
              </w:rPr>
              <w:br/>
            </w:r>
            <w:r w:rsidR="001E764A">
              <w:rPr>
                <w:rFonts w:hint="eastAsia"/>
                <w:sz w:val="18"/>
                <w:szCs w:val="18"/>
              </w:rPr>
              <w:t>＊</w:t>
            </w:r>
            <w:r w:rsidRPr="00B1142A">
              <w:rPr>
                <w:rFonts w:hint="eastAsia"/>
                <w:sz w:val="18"/>
                <w:szCs w:val="18"/>
              </w:rPr>
              <w:t>「ぐんぐん</w:t>
            </w:r>
            <w:r w:rsidR="0092562D">
              <w:rPr>
                <w:rFonts w:hint="eastAsia"/>
                <w:sz w:val="18"/>
                <w:szCs w:val="18"/>
              </w:rPr>
              <w:t>はしご</w:t>
            </w:r>
            <w:r w:rsidRPr="00B1142A">
              <w:rPr>
                <w:rFonts w:hint="eastAsia"/>
                <w:sz w:val="18"/>
                <w:szCs w:val="18"/>
              </w:rPr>
              <w:t>」</w:t>
            </w:r>
          </w:p>
          <w:p w14:paraId="048A6BE4" w14:textId="6F239D52" w:rsidR="001A3E93" w:rsidRDefault="006033B8" w:rsidP="00C73B03">
            <w:pPr>
              <w:autoSpaceDE w:val="0"/>
              <w:autoSpaceDN w:val="0"/>
              <w:rPr>
                <w:sz w:val="18"/>
                <w:szCs w:val="18"/>
              </w:rPr>
            </w:pPr>
            <w:r w:rsidRPr="00B1142A">
              <w:rPr>
                <w:rFonts w:hint="eastAsia"/>
                <w:sz w:val="18"/>
                <w:szCs w:val="18"/>
              </w:rPr>
              <w:t>上p.21</w:t>
            </w:r>
            <w:r w:rsidR="00C41DF6">
              <w:rPr>
                <w:rFonts w:hint="eastAsia"/>
                <w:sz w:val="18"/>
                <w:szCs w:val="18"/>
              </w:rPr>
              <w:t>、</w:t>
            </w:r>
            <w:r w:rsidRPr="00B1142A">
              <w:rPr>
                <w:rFonts w:hint="eastAsia"/>
                <w:sz w:val="18"/>
                <w:szCs w:val="18"/>
              </w:rPr>
              <w:t>37</w:t>
            </w:r>
            <w:r w:rsidR="00C41DF6">
              <w:rPr>
                <w:rFonts w:hint="eastAsia"/>
                <w:sz w:val="18"/>
                <w:szCs w:val="18"/>
              </w:rPr>
              <w:t>、</w:t>
            </w:r>
            <w:r w:rsidRPr="00B1142A">
              <w:rPr>
                <w:rFonts w:hint="eastAsia"/>
                <w:sz w:val="18"/>
                <w:szCs w:val="18"/>
              </w:rPr>
              <w:t>49</w:t>
            </w:r>
            <w:r w:rsidR="00C41DF6">
              <w:rPr>
                <w:rFonts w:hint="eastAsia"/>
                <w:sz w:val="18"/>
                <w:szCs w:val="18"/>
              </w:rPr>
              <w:t>、</w:t>
            </w:r>
            <w:r w:rsidRPr="00B1142A">
              <w:rPr>
                <w:rFonts w:hint="eastAsia"/>
                <w:sz w:val="18"/>
                <w:szCs w:val="18"/>
              </w:rPr>
              <w:t>61</w:t>
            </w:r>
            <w:r w:rsidR="00C41DF6">
              <w:rPr>
                <w:rFonts w:hint="eastAsia"/>
                <w:sz w:val="18"/>
                <w:szCs w:val="18"/>
              </w:rPr>
              <w:t>、</w:t>
            </w:r>
            <w:r w:rsidRPr="00B1142A">
              <w:rPr>
                <w:rFonts w:hint="eastAsia"/>
                <w:sz w:val="18"/>
                <w:szCs w:val="18"/>
              </w:rPr>
              <w:t>81</w:t>
            </w:r>
            <w:r w:rsidR="00C41DF6">
              <w:rPr>
                <w:rFonts w:hint="eastAsia"/>
                <w:sz w:val="18"/>
                <w:szCs w:val="18"/>
              </w:rPr>
              <w:t>、</w:t>
            </w:r>
            <w:r w:rsidRPr="00B1142A">
              <w:rPr>
                <w:rFonts w:hint="eastAsia"/>
                <w:sz w:val="18"/>
                <w:szCs w:val="18"/>
              </w:rPr>
              <w:t>91</w:t>
            </w:r>
            <w:r w:rsidR="00C41DF6">
              <w:rPr>
                <w:rFonts w:hint="eastAsia"/>
                <w:sz w:val="18"/>
                <w:szCs w:val="18"/>
              </w:rPr>
              <w:t>、</w:t>
            </w:r>
            <w:r w:rsidRPr="00B1142A">
              <w:rPr>
                <w:rFonts w:hint="eastAsia"/>
                <w:sz w:val="18"/>
                <w:szCs w:val="18"/>
              </w:rPr>
              <w:t>105</w:t>
            </w:r>
            <w:r w:rsidR="00C41DF6">
              <w:rPr>
                <w:rFonts w:hint="eastAsia"/>
                <w:sz w:val="18"/>
                <w:szCs w:val="18"/>
              </w:rPr>
              <w:t>、</w:t>
            </w:r>
            <w:r w:rsidRPr="00B1142A">
              <w:rPr>
                <w:rFonts w:hint="eastAsia"/>
                <w:sz w:val="18"/>
                <w:szCs w:val="18"/>
              </w:rPr>
              <w:t>115</w:t>
            </w:r>
            <w:r w:rsidRPr="00B1142A">
              <w:rPr>
                <w:rFonts w:hint="eastAsia"/>
                <w:sz w:val="18"/>
                <w:szCs w:val="18"/>
              </w:rPr>
              <w:br/>
              <w:t>下p.15</w:t>
            </w:r>
            <w:r w:rsidR="00C41DF6">
              <w:rPr>
                <w:rFonts w:hint="eastAsia"/>
                <w:sz w:val="18"/>
                <w:szCs w:val="18"/>
              </w:rPr>
              <w:t>、</w:t>
            </w:r>
            <w:r w:rsidRPr="00B1142A">
              <w:rPr>
                <w:rFonts w:hint="eastAsia"/>
                <w:sz w:val="18"/>
                <w:szCs w:val="18"/>
              </w:rPr>
              <w:t>33</w:t>
            </w:r>
            <w:r w:rsidR="00C41DF6">
              <w:rPr>
                <w:rFonts w:hint="eastAsia"/>
                <w:sz w:val="18"/>
                <w:szCs w:val="18"/>
              </w:rPr>
              <w:t>、</w:t>
            </w:r>
            <w:r w:rsidRPr="00B1142A">
              <w:rPr>
                <w:rFonts w:hint="eastAsia"/>
                <w:sz w:val="18"/>
                <w:szCs w:val="18"/>
              </w:rPr>
              <w:t>47</w:t>
            </w:r>
            <w:r w:rsidR="00C41DF6">
              <w:rPr>
                <w:rFonts w:hint="eastAsia"/>
                <w:sz w:val="18"/>
                <w:szCs w:val="18"/>
              </w:rPr>
              <w:t>、</w:t>
            </w:r>
            <w:r w:rsidRPr="00B1142A">
              <w:rPr>
                <w:rFonts w:hint="eastAsia"/>
                <w:sz w:val="18"/>
                <w:szCs w:val="18"/>
              </w:rPr>
              <w:t>71</w:t>
            </w:r>
            <w:r w:rsidR="00C41DF6">
              <w:rPr>
                <w:rFonts w:hint="eastAsia"/>
                <w:sz w:val="18"/>
                <w:szCs w:val="18"/>
              </w:rPr>
              <w:t>、</w:t>
            </w:r>
            <w:r w:rsidRPr="00B1142A">
              <w:rPr>
                <w:rFonts w:hint="eastAsia"/>
                <w:sz w:val="18"/>
                <w:szCs w:val="18"/>
              </w:rPr>
              <w:t>89</w:t>
            </w:r>
            <w:r w:rsidR="00C41DF6">
              <w:rPr>
                <w:rFonts w:hint="eastAsia"/>
                <w:sz w:val="18"/>
                <w:szCs w:val="18"/>
              </w:rPr>
              <w:t>、</w:t>
            </w:r>
            <w:r w:rsidRPr="00B1142A">
              <w:rPr>
                <w:rFonts w:hint="eastAsia"/>
                <w:sz w:val="18"/>
                <w:szCs w:val="18"/>
              </w:rPr>
              <w:t>103</w:t>
            </w:r>
            <w:r w:rsidRPr="00B1142A">
              <w:rPr>
                <w:rFonts w:hint="eastAsia"/>
                <w:sz w:val="18"/>
                <w:szCs w:val="18"/>
              </w:rPr>
              <w:br/>
            </w:r>
            <w:r w:rsidR="001E764A">
              <w:rPr>
                <w:rFonts w:hint="eastAsia"/>
                <w:sz w:val="18"/>
                <w:szCs w:val="18"/>
              </w:rPr>
              <w:t>＊</w:t>
            </w:r>
            <w:r w:rsidRPr="00B1142A">
              <w:rPr>
                <w:rFonts w:hint="eastAsia"/>
                <w:sz w:val="18"/>
                <w:szCs w:val="18"/>
              </w:rPr>
              <w:t>「かんがえまとめいろ」</w:t>
            </w:r>
          </w:p>
          <w:p w14:paraId="047B8523" w14:textId="77777777" w:rsidR="001A3E93" w:rsidRDefault="006033B8" w:rsidP="00C73B03">
            <w:pPr>
              <w:autoSpaceDE w:val="0"/>
              <w:autoSpaceDN w:val="0"/>
              <w:rPr>
                <w:sz w:val="18"/>
                <w:szCs w:val="18"/>
              </w:rPr>
            </w:pPr>
            <w:r w:rsidRPr="00B1142A">
              <w:rPr>
                <w:rFonts w:hint="eastAsia"/>
                <w:sz w:val="18"/>
                <w:szCs w:val="18"/>
              </w:rPr>
              <w:t>上p.15</w:t>
            </w:r>
            <w:r w:rsidR="00C41DF6">
              <w:rPr>
                <w:rFonts w:hint="eastAsia"/>
                <w:sz w:val="18"/>
                <w:szCs w:val="18"/>
              </w:rPr>
              <w:t>、</w:t>
            </w:r>
            <w:r w:rsidRPr="00B1142A">
              <w:rPr>
                <w:rFonts w:hint="eastAsia"/>
                <w:sz w:val="18"/>
                <w:szCs w:val="18"/>
              </w:rPr>
              <w:t>71</w:t>
            </w:r>
            <w:r w:rsidR="00C41DF6">
              <w:rPr>
                <w:rFonts w:hint="eastAsia"/>
                <w:sz w:val="18"/>
                <w:szCs w:val="18"/>
              </w:rPr>
              <w:t>、</w:t>
            </w:r>
            <w:r w:rsidRPr="00B1142A">
              <w:rPr>
                <w:rFonts w:hint="eastAsia"/>
                <w:sz w:val="18"/>
                <w:szCs w:val="18"/>
              </w:rPr>
              <w:t>87</w:t>
            </w:r>
          </w:p>
          <w:p w14:paraId="04F9EACC" w14:textId="4D59AE2B" w:rsidR="006033B8" w:rsidRPr="00B1142A" w:rsidRDefault="006033B8" w:rsidP="00C73B03">
            <w:pPr>
              <w:autoSpaceDE w:val="0"/>
              <w:autoSpaceDN w:val="0"/>
              <w:rPr>
                <w:sz w:val="18"/>
                <w:szCs w:val="18"/>
              </w:rPr>
            </w:pPr>
            <w:r w:rsidRPr="00B1142A">
              <w:rPr>
                <w:rFonts w:hint="eastAsia"/>
                <w:sz w:val="18"/>
                <w:szCs w:val="18"/>
              </w:rPr>
              <w:t>下p.61</w:t>
            </w:r>
            <w:r w:rsidR="00C41DF6">
              <w:rPr>
                <w:rFonts w:hint="eastAsia"/>
                <w:sz w:val="18"/>
                <w:szCs w:val="18"/>
              </w:rPr>
              <w:t>、</w:t>
            </w:r>
            <w:r w:rsidRPr="00B1142A">
              <w:rPr>
                <w:rFonts w:hint="eastAsia"/>
                <w:sz w:val="18"/>
                <w:szCs w:val="18"/>
              </w:rPr>
              <w:t>83</w:t>
            </w:r>
          </w:p>
        </w:tc>
      </w:tr>
    </w:tbl>
    <w:p w14:paraId="60ACC30F" w14:textId="77777777" w:rsidR="006033B8" w:rsidRPr="006033B8" w:rsidRDefault="006033B8" w:rsidP="00C73B03">
      <w:pPr>
        <w:autoSpaceDE w:val="0"/>
        <w:autoSpaceDN w:val="0"/>
      </w:pPr>
    </w:p>
    <w:tbl>
      <w:tblPr>
        <w:tblStyle w:val="a3"/>
        <w:tblW w:w="0" w:type="auto"/>
        <w:tblLook w:val="04A0" w:firstRow="1" w:lastRow="0" w:firstColumn="1" w:lastColumn="0" w:noHBand="0" w:noVBand="1"/>
      </w:tblPr>
      <w:tblGrid>
        <w:gridCol w:w="562"/>
        <w:gridCol w:w="2156"/>
        <w:gridCol w:w="5641"/>
        <w:gridCol w:w="2097"/>
      </w:tblGrid>
      <w:tr w:rsidR="001A2DEA" w:rsidRPr="006033B8" w14:paraId="5BB7D3F0" w14:textId="77777777" w:rsidTr="0036724A">
        <w:trPr>
          <w:trHeight w:val="360"/>
        </w:trPr>
        <w:tc>
          <w:tcPr>
            <w:tcW w:w="562" w:type="dxa"/>
            <w:shd w:val="clear" w:color="auto" w:fill="AEAAAA" w:themeFill="background2" w:themeFillShade="BF"/>
            <w:noWrap/>
            <w:hideMark/>
          </w:tcPr>
          <w:p w14:paraId="614E0F70" w14:textId="77777777" w:rsidR="006033B8" w:rsidRPr="002257E4" w:rsidRDefault="006033B8" w:rsidP="002257E4">
            <w:pPr>
              <w:autoSpaceDE w:val="0"/>
              <w:autoSpaceDN w:val="0"/>
              <w:spacing w:line="480" w:lineRule="auto"/>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0F1A4C4A" w14:textId="77777777" w:rsidR="001A2DEA" w:rsidRPr="002257E4" w:rsidRDefault="006033B8" w:rsidP="00C73B03">
            <w:pPr>
              <w:autoSpaceDE w:val="0"/>
              <w:autoSpaceDN w:val="0"/>
              <w:jc w:val="center"/>
              <w:rPr>
                <w:sz w:val="18"/>
                <w:szCs w:val="18"/>
              </w:rPr>
            </w:pPr>
            <w:r w:rsidRPr="002257E4">
              <w:rPr>
                <w:rFonts w:hint="eastAsia"/>
                <w:sz w:val="18"/>
                <w:szCs w:val="18"/>
              </w:rPr>
              <w:t>学年の目標/</w:t>
            </w:r>
          </w:p>
          <w:p w14:paraId="0AB32318" w14:textId="10184BA2" w:rsidR="006033B8" w:rsidRPr="002257E4" w:rsidRDefault="006033B8"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1555F64F" w14:textId="77777777" w:rsidR="006033B8" w:rsidRPr="002257E4" w:rsidRDefault="006033B8" w:rsidP="006C3487">
            <w:pPr>
              <w:autoSpaceDE w:val="0"/>
              <w:autoSpaceDN w:val="0"/>
              <w:spacing w:line="480" w:lineRule="auto"/>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1DD6FD15" w14:textId="77777777" w:rsidR="006033B8" w:rsidRPr="002257E4" w:rsidRDefault="006033B8" w:rsidP="006C3487">
            <w:pPr>
              <w:autoSpaceDE w:val="0"/>
              <w:autoSpaceDN w:val="0"/>
              <w:spacing w:line="480" w:lineRule="auto"/>
              <w:jc w:val="center"/>
              <w:rPr>
                <w:sz w:val="18"/>
                <w:szCs w:val="18"/>
              </w:rPr>
            </w:pPr>
            <w:r w:rsidRPr="002257E4">
              <w:rPr>
                <w:rFonts w:hint="eastAsia"/>
                <w:sz w:val="18"/>
                <w:szCs w:val="18"/>
              </w:rPr>
              <w:t>参照ページ等</w:t>
            </w:r>
          </w:p>
        </w:tc>
      </w:tr>
      <w:tr w:rsidR="006033B8" w:rsidRPr="006033B8" w14:paraId="5172AFBC" w14:textId="77777777" w:rsidTr="0036724A">
        <w:trPr>
          <w:trHeight w:val="360"/>
        </w:trPr>
        <w:tc>
          <w:tcPr>
            <w:tcW w:w="562" w:type="dxa"/>
            <w:noWrap/>
            <w:hideMark/>
          </w:tcPr>
          <w:p w14:paraId="2D7DC738" w14:textId="136FA798" w:rsidR="006033B8" w:rsidRDefault="00D90376" w:rsidP="00C73B03">
            <w:pPr>
              <w:autoSpaceDE w:val="0"/>
              <w:autoSpaceDN w:val="0"/>
              <w:jc w:val="center"/>
            </w:pPr>
            <w:r>
              <w:rPr>
                <w:rFonts w:hint="eastAsia"/>
              </w:rPr>
              <w:t>22</w:t>
            </w:r>
          </w:p>
          <w:p w14:paraId="364A78B4" w14:textId="6C52546D" w:rsidR="00696387" w:rsidRPr="006033B8" w:rsidRDefault="00696387" w:rsidP="00C73B03">
            <w:pPr>
              <w:autoSpaceDE w:val="0"/>
              <w:autoSpaceDN w:val="0"/>
            </w:pPr>
          </w:p>
        </w:tc>
        <w:tc>
          <w:tcPr>
            <w:tcW w:w="2156" w:type="dxa"/>
            <w:noWrap/>
            <w:hideMark/>
          </w:tcPr>
          <w:p w14:paraId="6205550D" w14:textId="045F5C33" w:rsidR="006033B8" w:rsidRPr="00890577" w:rsidRDefault="006033B8" w:rsidP="00C73B03">
            <w:pPr>
              <w:autoSpaceDE w:val="0"/>
              <w:autoSpaceDN w:val="0"/>
              <w:rPr>
                <w:sz w:val="20"/>
                <w:szCs w:val="20"/>
              </w:rPr>
            </w:pPr>
            <w:r w:rsidRPr="00890577">
              <w:rPr>
                <w:rFonts w:hint="eastAsia"/>
                <w:sz w:val="20"/>
                <w:szCs w:val="20"/>
              </w:rPr>
              <w:t>(1)学校</w:t>
            </w:r>
            <w:r w:rsidR="00C41DF6">
              <w:rPr>
                <w:rFonts w:hint="eastAsia"/>
                <w:sz w:val="20"/>
                <w:szCs w:val="20"/>
              </w:rPr>
              <w:t>、</w:t>
            </w:r>
            <w:r w:rsidRPr="00890577">
              <w:rPr>
                <w:rFonts w:hint="eastAsia"/>
                <w:sz w:val="20"/>
                <w:szCs w:val="20"/>
              </w:rPr>
              <w:t>家庭</w:t>
            </w:r>
            <w:r w:rsidR="00C41DF6">
              <w:rPr>
                <w:rFonts w:hint="eastAsia"/>
                <w:sz w:val="20"/>
                <w:szCs w:val="20"/>
              </w:rPr>
              <w:t>、</w:t>
            </w:r>
            <w:r w:rsidRPr="00890577">
              <w:rPr>
                <w:rFonts w:hint="eastAsia"/>
                <w:sz w:val="20"/>
                <w:szCs w:val="20"/>
              </w:rPr>
              <w:t>地域の生活</w:t>
            </w:r>
          </w:p>
        </w:tc>
        <w:tc>
          <w:tcPr>
            <w:tcW w:w="5641" w:type="dxa"/>
            <w:noWrap/>
            <w:hideMark/>
          </w:tcPr>
          <w:p w14:paraId="019CAE64" w14:textId="27EA5D51" w:rsidR="006033B8" w:rsidRPr="00890577" w:rsidRDefault="006033B8" w:rsidP="00C73B03">
            <w:pPr>
              <w:autoSpaceDE w:val="0"/>
              <w:autoSpaceDN w:val="0"/>
              <w:rPr>
                <w:sz w:val="18"/>
                <w:szCs w:val="18"/>
              </w:rPr>
            </w:pPr>
            <w:r w:rsidRPr="00890577">
              <w:rPr>
                <w:rFonts w:hint="eastAsia"/>
                <w:sz w:val="18"/>
                <w:szCs w:val="18"/>
              </w:rPr>
              <w:t>N</w:t>
            </w:r>
            <w:r w:rsidR="000E5AB2">
              <w:rPr>
                <w:sz w:val="18"/>
                <w:szCs w:val="18"/>
              </w:rPr>
              <w:t>o</w:t>
            </w:r>
            <w:r w:rsidRPr="00890577">
              <w:rPr>
                <w:rFonts w:hint="eastAsia"/>
                <w:sz w:val="18"/>
                <w:szCs w:val="18"/>
              </w:rPr>
              <w:t>.25</w:t>
            </w:r>
            <w:r w:rsidR="00C41DF6">
              <w:rPr>
                <w:rFonts w:hint="eastAsia"/>
                <w:sz w:val="18"/>
                <w:szCs w:val="18"/>
              </w:rPr>
              <w:t>、</w:t>
            </w:r>
            <w:r w:rsidRPr="00890577">
              <w:rPr>
                <w:rFonts w:hint="eastAsia"/>
                <w:sz w:val="18"/>
                <w:szCs w:val="18"/>
              </w:rPr>
              <w:t>26</w:t>
            </w:r>
            <w:r w:rsidR="00C41DF6">
              <w:rPr>
                <w:rFonts w:hint="eastAsia"/>
                <w:sz w:val="18"/>
                <w:szCs w:val="18"/>
              </w:rPr>
              <w:t>、</w:t>
            </w:r>
            <w:r w:rsidRPr="00890577">
              <w:rPr>
                <w:rFonts w:hint="eastAsia"/>
                <w:sz w:val="18"/>
                <w:szCs w:val="18"/>
              </w:rPr>
              <w:t>27参照</w:t>
            </w:r>
          </w:p>
        </w:tc>
        <w:tc>
          <w:tcPr>
            <w:tcW w:w="2097" w:type="dxa"/>
            <w:noWrap/>
            <w:hideMark/>
          </w:tcPr>
          <w:p w14:paraId="72DADD8F" w14:textId="77777777" w:rsidR="006033B8" w:rsidRPr="006033B8" w:rsidRDefault="006033B8" w:rsidP="00C73B03">
            <w:pPr>
              <w:autoSpaceDE w:val="0"/>
              <w:autoSpaceDN w:val="0"/>
            </w:pPr>
            <w:r w:rsidRPr="006033B8">
              <w:rPr>
                <w:rFonts w:hint="eastAsia"/>
              </w:rPr>
              <w:t xml:space="preserve">　</w:t>
            </w:r>
          </w:p>
        </w:tc>
      </w:tr>
      <w:tr w:rsidR="006033B8" w:rsidRPr="006033B8" w14:paraId="63C7D732" w14:textId="77777777" w:rsidTr="0036724A">
        <w:trPr>
          <w:trHeight w:val="1080"/>
        </w:trPr>
        <w:tc>
          <w:tcPr>
            <w:tcW w:w="562" w:type="dxa"/>
            <w:noWrap/>
            <w:hideMark/>
          </w:tcPr>
          <w:p w14:paraId="37CC9D2F" w14:textId="67028170" w:rsidR="006033B8" w:rsidRPr="006033B8" w:rsidRDefault="00D90376" w:rsidP="00C73B03">
            <w:pPr>
              <w:autoSpaceDE w:val="0"/>
              <w:autoSpaceDN w:val="0"/>
              <w:jc w:val="center"/>
            </w:pPr>
            <w:r>
              <w:rPr>
                <w:rFonts w:hint="eastAsia"/>
              </w:rPr>
              <w:t>23</w:t>
            </w:r>
          </w:p>
        </w:tc>
        <w:tc>
          <w:tcPr>
            <w:tcW w:w="2156" w:type="dxa"/>
            <w:hideMark/>
          </w:tcPr>
          <w:p w14:paraId="3FB6DE67" w14:textId="684E1CEB" w:rsidR="006033B8" w:rsidRPr="00890577" w:rsidRDefault="006033B8" w:rsidP="00C73B03">
            <w:pPr>
              <w:autoSpaceDE w:val="0"/>
              <w:autoSpaceDN w:val="0"/>
              <w:rPr>
                <w:sz w:val="20"/>
                <w:szCs w:val="20"/>
              </w:rPr>
            </w:pPr>
            <w:r w:rsidRPr="00890577">
              <w:rPr>
                <w:rFonts w:hint="eastAsia"/>
                <w:sz w:val="20"/>
                <w:szCs w:val="20"/>
              </w:rPr>
              <w:t>(2)身近な人々</w:t>
            </w:r>
            <w:r w:rsidR="00C41DF6">
              <w:rPr>
                <w:rFonts w:hint="eastAsia"/>
                <w:sz w:val="20"/>
                <w:szCs w:val="20"/>
              </w:rPr>
              <w:t>、</w:t>
            </w:r>
            <w:r w:rsidRPr="00890577">
              <w:rPr>
                <w:rFonts w:hint="eastAsia"/>
                <w:sz w:val="20"/>
                <w:szCs w:val="20"/>
              </w:rPr>
              <w:t>社会及び自然と触れ合ったり関わったりすること</w:t>
            </w:r>
          </w:p>
        </w:tc>
        <w:tc>
          <w:tcPr>
            <w:tcW w:w="5641" w:type="dxa"/>
            <w:noWrap/>
            <w:hideMark/>
          </w:tcPr>
          <w:p w14:paraId="657EF673" w14:textId="2FBD09C4" w:rsidR="006033B8" w:rsidRPr="00890577" w:rsidRDefault="006033B8" w:rsidP="00C73B03">
            <w:pPr>
              <w:autoSpaceDE w:val="0"/>
              <w:autoSpaceDN w:val="0"/>
              <w:rPr>
                <w:sz w:val="18"/>
                <w:szCs w:val="18"/>
              </w:rPr>
            </w:pPr>
            <w:r w:rsidRPr="00890577">
              <w:rPr>
                <w:rFonts w:hint="eastAsia"/>
                <w:sz w:val="18"/>
                <w:szCs w:val="18"/>
              </w:rPr>
              <w:t>N</w:t>
            </w:r>
            <w:r w:rsidR="000E5AB2">
              <w:rPr>
                <w:sz w:val="18"/>
                <w:szCs w:val="18"/>
              </w:rPr>
              <w:t>o</w:t>
            </w:r>
            <w:r w:rsidRPr="00890577">
              <w:rPr>
                <w:rFonts w:hint="eastAsia"/>
                <w:sz w:val="18"/>
                <w:szCs w:val="18"/>
              </w:rPr>
              <w:t>.28</w:t>
            </w:r>
            <w:r w:rsidR="00C41DF6">
              <w:rPr>
                <w:rFonts w:hint="eastAsia"/>
                <w:sz w:val="18"/>
                <w:szCs w:val="18"/>
              </w:rPr>
              <w:t>、</w:t>
            </w:r>
            <w:r w:rsidRPr="00890577">
              <w:rPr>
                <w:rFonts w:hint="eastAsia"/>
                <w:sz w:val="18"/>
                <w:szCs w:val="18"/>
              </w:rPr>
              <w:t>29</w:t>
            </w:r>
            <w:r w:rsidR="00C41DF6">
              <w:rPr>
                <w:rFonts w:hint="eastAsia"/>
                <w:sz w:val="18"/>
                <w:szCs w:val="18"/>
              </w:rPr>
              <w:t>、</w:t>
            </w:r>
            <w:r w:rsidRPr="00890577">
              <w:rPr>
                <w:rFonts w:hint="eastAsia"/>
                <w:sz w:val="18"/>
                <w:szCs w:val="18"/>
              </w:rPr>
              <w:t>30</w:t>
            </w:r>
            <w:r w:rsidR="00C41DF6">
              <w:rPr>
                <w:rFonts w:hint="eastAsia"/>
                <w:sz w:val="18"/>
                <w:szCs w:val="18"/>
              </w:rPr>
              <w:t>、</w:t>
            </w:r>
            <w:r w:rsidRPr="00890577">
              <w:rPr>
                <w:rFonts w:hint="eastAsia"/>
                <w:sz w:val="18"/>
                <w:szCs w:val="18"/>
              </w:rPr>
              <w:t>31</w:t>
            </w:r>
            <w:r w:rsidR="00C41DF6">
              <w:rPr>
                <w:rFonts w:hint="eastAsia"/>
                <w:sz w:val="18"/>
                <w:szCs w:val="18"/>
              </w:rPr>
              <w:t>、</w:t>
            </w:r>
            <w:r w:rsidRPr="00890577">
              <w:rPr>
                <w:rFonts w:hint="eastAsia"/>
                <w:sz w:val="18"/>
                <w:szCs w:val="18"/>
              </w:rPr>
              <w:t>32参照</w:t>
            </w:r>
          </w:p>
        </w:tc>
        <w:tc>
          <w:tcPr>
            <w:tcW w:w="2097" w:type="dxa"/>
            <w:noWrap/>
            <w:hideMark/>
          </w:tcPr>
          <w:p w14:paraId="52C17C3B" w14:textId="77777777" w:rsidR="006033B8" w:rsidRPr="006033B8" w:rsidRDefault="006033B8" w:rsidP="00C73B03">
            <w:pPr>
              <w:autoSpaceDE w:val="0"/>
              <w:autoSpaceDN w:val="0"/>
            </w:pPr>
            <w:r w:rsidRPr="006033B8">
              <w:rPr>
                <w:rFonts w:hint="eastAsia"/>
              </w:rPr>
              <w:t xml:space="preserve">　</w:t>
            </w:r>
          </w:p>
        </w:tc>
      </w:tr>
      <w:tr w:rsidR="006033B8" w:rsidRPr="006033B8" w14:paraId="32100470" w14:textId="77777777" w:rsidTr="0036724A">
        <w:trPr>
          <w:trHeight w:val="360"/>
        </w:trPr>
        <w:tc>
          <w:tcPr>
            <w:tcW w:w="562" w:type="dxa"/>
            <w:noWrap/>
            <w:hideMark/>
          </w:tcPr>
          <w:p w14:paraId="04978B5C" w14:textId="56CDCBEE" w:rsidR="006033B8" w:rsidRPr="006033B8" w:rsidRDefault="00D90376" w:rsidP="00C73B03">
            <w:pPr>
              <w:autoSpaceDE w:val="0"/>
              <w:autoSpaceDN w:val="0"/>
              <w:jc w:val="center"/>
            </w:pPr>
            <w:r>
              <w:rPr>
                <w:rFonts w:hint="eastAsia"/>
              </w:rPr>
              <w:t>24</w:t>
            </w:r>
          </w:p>
        </w:tc>
        <w:tc>
          <w:tcPr>
            <w:tcW w:w="2156" w:type="dxa"/>
            <w:noWrap/>
            <w:hideMark/>
          </w:tcPr>
          <w:p w14:paraId="44C9F501" w14:textId="77777777" w:rsidR="006033B8" w:rsidRPr="00890577" w:rsidRDefault="006033B8" w:rsidP="00C73B03">
            <w:pPr>
              <w:autoSpaceDE w:val="0"/>
              <w:autoSpaceDN w:val="0"/>
              <w:rPr>
                <w:sz w:val="20"/>
                <w:szCs w:val="20"/>
              </w:rPr>
            </w:pPr>
            <w:r w:rsidRPr="00890577">
              <w:rPr>
                <w:rFonts w:hint="eastAsia"/>
                <w:sz w:val="20"/>
                <w:szCs w:val="20"/>
              </w:rPr>
              <w:t>(3)自分自身を見つめること</w:t>
            </w:r>
          </w:p>
        </w:tc>
        <w:tc>
          <w:tcPr>
            <w:tcW w:w="5641" w:type="dxa"/>
            <w:noWrap/>
            <w:hideMark/>
          </w:tcPr>
          <w:p w14:paraId="12C90421" w14:textId="3C55256A" w:rsidR="006033B8" w:rsidRPr="00890577" w:rsidRDefault="006033B8" w:rsidP="00C73B03">
            <w:pPr>
              <w:autoSpaceDE w:val="0"/>
              <w:autoSpaceDN w:val="0"/>
              <w:rPr>
                <w:sz w:val="18"/>
                <w:szCs w:val="18"/>
              </w:rPr>
            </w:pPr>
            <w:r w:rsidRPr="00890577">
              <w:rPr>
                <w:rFonts w:hint="eastAsia"/>
                <w:sz w:val="18"/>
                <w:szCs w:val="18"/>
              </w:rPr>
              <w:t>N</w:t>
            </w:r>
            <w:r w:rsidR="000E5AB2">
              <w:rPr>
                <w:sz w:val="18"/>
                <w:szCs w:val="18"/>
              </w:rPr>
              <w:t>o</w:t>
            </w:r>
            <w:r w:rsidRPr="00890577">
              <w:rPr>
                <w:rFonts w:hint="eastAsia"/>
                <w:sz w:val="18"/>
                <w:szCs w:val="18"/>
              </w:rPr>
              <w:t>.33参照</w:t>
            </w:r>
          </w:p>
        </w:tc>
        <w:tc>
          <w:tcPr>
            <w:tcW w:w="2097" w:type="dxa"/>
            <w:noWrap/>
            <w:hideMark/>
          </w:tcPr>
          <w:p w14:paraId="44B01485" w14:textId="77777777" w:rsidR="006033B8" w:rsidRPr="006033B8" w:rsidRDefault="006033B8" w:rsidP="00C73B03">
            <w:pPr>
              <w:autoSpaceDE w:val="0"/>
              <w:autoSpaceDN w:val="0"/>
            </w:pPr>
            <w:r w:rsidRPr="006033B8">
              <w:rPr>
                <w:rFonts w:hint="eastAsia"/>
              </w:rPr>
              <w:t xml:space="preserve">　</w:t>
            </w:r>
          </w:p>
        </w:tc>
      </w:tr>
    </w:tbl>
    <w:p w14:paraId="4C048969" w14:textId="65185836" w:rsidR="006033B8" w:rsidRDefault="006033B8" w:rsidP="00C73B03">
      <w:pPr>
        <w:autoSpaceDE w:val="0"/>
        <w:autoSpaceDN w:val="0"/>
      </w:pPr>
    </w:p>
    <w:tbl>
      <w:tblPr>
        <w:tblStyle w:val="a3"/>
        <w:tblW w:w="0" w:type="auto"/>
        <w:tblLook w:val="04A0" w:firstRow="1" w:lastRow="0" w:firstColumn="1" w:lastColumn="0" w:noHBand="0" w:noVBand="1"/>
      </w:tblPr>
      <w:tblGrid>
        <w:gridCol w:w="562"/>
        <w:gridCol w:w="2156"/>
        <w:gridCol w:w="5641"/>
        <w:gridCol w:w="2097"/>
      </w:tblGrid>
      <w:tr w:rsidR="00D90376" w:rsidRPr="00D90376" w14:paraId="00DEF0F5" w14:textId="77777777" w:rsidTr="0036724A">
        <w:trPr>
          <w:trHeight w:val="360"/>
        </w:trPr>
        <w:tc>
          <w:tcPr>
            <w:tcW w:w="562" w:type="dxa"/>
            <w:shd w:val="clear" w:color="auto" w:fill="AEAAAA" w:themeFill="background2" w:themeFillShade="BF"/>
            <w:noWrap/>
            <w:hideMark/>
          </w:tcPr>
          <w:p w14:paraId="33C43087" w14:textId="77777777" w:rsidR="00D90376" w:rsidRPr="00D90376" w:rsidRDefault="00D90376" w:rsidP="00C73B03">
            <w:pPr>
              <w:autoSpaceDE w:val="0"/>
              <w:autoSpaceDN w:val="0"/>
              <w:jc w:val="center"/>
            </w:pPr>
            <w:r w:rsidRPr="00D90376">
              <w:rPr>
                <w:rFonts w:hint="eastAsia"/>
              </w:rPr>
              <w:t>No.</w:t>
            </w:r>
          </w:p>
        </w:tc>
        <w:tc>
          <w:tcPr>
            <w:tcW w:w="2156" w:type="dxa"/>
            <w:shd w:val="clear" w:color="auto" w:fill="AEAAAA" w:themeFill="background2" w:themeFillShade="BF"/>
            <w:noWrap/>
            <w:hideMark/>
          </w:tcPr>
          <w:p w14:paraId="08867DD8" w14:textId="77777777" w:rsidR="00D90376" w:rsidRPr="00D90376" w:rsidRDefault="00D90376" w:rsidP="00C73B03">
            <w:pPr>
              <w:autoSpaceDE w:val="0"/>
              <w:autoSpaceDN w:val="0"/>
              <w:jc w:val="center"/>
            </w:pPr>
            <w:r w:rsidRPr="00D90376">
              <w:rPr>
                <w:rFonts w:hint="eastAsia"/>
              </w:rPr>
              <w:t>内容/検討の観点</w:t>
            </w:r>
          </w:p>
        </w:tc>
        <w:tc>
          <w:tcPr>
            <w:tcW w:w="5641" w:type="dxa"/>
            <w:shd w:val="clear" w:color="auto" w:fill="AEAAAA" w:themeFill="background2" w:themeFillShade="BF"/>
            <w:noWrap/>
            <w:hideMark/>
          </w:tcPr>
          <w:p w14:paraId="2A966FEF" w14:textId="77777777" w:rsidR="00D90376" w:rsidRPr="00D90376" w:rsidRDefault="00D90376" w:rsidP="00C73B03">
            <w:pPr>
              <w:autoSpaceDE w:val="0"/>
              <w:autoSpaceDN w:val="0"/>
              <w:jc w:val="center"/>
            </w:pPr>
            <w:r w:rsidRPr="00D90376">
              <w:rPr>
                <w:rFonts w:hint="eastAsia"/>
              </w:rPr>
              <w:t>内容の特色</w:t>
            </w:r>
          </w:p>
        </w:tc>
        <w:tc>
          <w:tcPr>
            <w:tcW w:w="2097" w:type="dxa"/>
            <w:shd w:val="clear" w:color="auto" w:fill="AEAAAA" w:themeFill="background2" w:themeFillShade="BF"/>
            <w:noWrap/>
            <w:hideMark/>
          </w:tcPr>
          <w:p w14:paraId="6850DA98" w14:textId="77777777" w:rsidR="00D90376" w:rsidRPr="00D90376" w:rsidRDefault="00D90376" w:rsidP="00C73B03">
            <w:pPr>
              <w:autoSpaceDE w:val="0"/>
              <w:autoSpaceDN w:val="0"/>
              <w:jc w:val="center"/>
            </w:pPr>
            <w:r w:rsidRPr="00D90376">
              <w:rPr>
                <w:rFonts w:hint="eastAsia"/>
              </w:rPr>
              <w:t>参照ページ等</w:t>
            </w:r>
          </w:p>
        </w:tc>
      </w:tr>
      <w:tr w:rsidR="00D90376" w:rsidRPr="00D90376" w14:paraId="018C3327" w14:textId="77777777" w:rsidTr="0036724A">
        <w:trPr>
          <w:trHeight w:val="2520"/>
        </w:trPr>
        <w:tc>
          <w:tcPr>
            <w:tcW w:w="562" w:type="dxa"/>
            <w:noWrap/>
            <w:hideMark/>
          </w:tcPr>
          <w:p w14:paraId="03CEA486" w14:textId="77777777" w:rsidR="00D90376" w:rsidRPr="00890577" w:rsidRDefault="00D90376" w:rsidP="00C73B03">
            <w:pPr>
              <w:autoSpaceDE w:val="0"/>
              <w:autoSpaceDN w:val="0"/>
              <w:jc w:val="center"/>
              <w:rPr>
                <w:sz w:val="20"/>
                <w:szCs w:val="20"/>
              </w:rPr>
            </w:pPr>
            <w:r w:rsidRPr="00890577">
              <w:rPr>
                <w:rFonts w:hint="eastAsia"/>
                <w:sz w:val="20"/>
                <w:szCs w:val="20"/>
              </w:rPr>
              <w:t>25</w:t>
            </w:r>
          </w:p>
        </w:tc>
        <w:tc>
          <w:tcPr>
            <w:tcW w:w="2156" w:type="dxa"/>
            <w:hideMark/>
          </w:tcPr>
          <w:p w14:paraId="263B5FB6" w14:textId="7DB31745" w:rsidR="00A23F79" w:rsidRPr="002257E4" w:rsidRDefault="00D90376" w:rsidP="00C73B03">
            <w:pPr>
              <w:autoSpaceDE w:val="0"/>
              <w:autoSpaceDN w:val="0"/>
              <w:rPr>
                <w:sz w:val="18"/>
                <w:szCs w:val="18"/>
              </w:rPr>
            </w:pPr>
            <w:r w:rsidRPr="002257E4">
              <w:rPr>
                <w:rFonts w:hint="eastAsia"/>
                <w:sz w:val="18"/>
                <w:szCs w:val="18"/>
              </w:rPr>
              <w:t>【学校</w:t>
            </w:r>
            <w:r w:rsidR="00C41DF6" w:rsidRPr="002257E4">
              <w:rPr>
                <w:rFonts w:hint="eastAsia"/>
                <w:sz w:val="18"/>
                <w:szCs w:val="18"/>
              </w:rPr>
              <w:t>、</w:t>
            </w:r>
            <w:r w:rsidRPr="002257E4">
              <w:rPr>
                <w:rFonts w:hint="eastAsia"/>
                <w:sz w:val="18"/>
                <w:szCs w:val="18"/>
              </w:rPr>
              <w:t>家庭及び地域の生活に関する内容】</w:t>
            </w:r>
            <w:r w:rsidRPr="002257E4">
              <w:rPr>
                <w:rFonts w:hint="eastAsia"/>
                <w:sz w:val="18"/>
                <w:szCs w:val="18"/>
              </w:rPr>
              <w:br/>
            </w:r>
          </w:p>
          <w:p w14:paraId="298A6107" w14:textId="47E13858" w:rsidR="00D90376" w:rsidRPr="002257E4" w:rsidRDefault="00D90376" w:rsidP="00C73B03">
            <w:pPr>
              <w:autoSpaceDE w:val="0"/>
              <w:autoSpaceDN w:val="0"/>
              <w:rPr>
                <w:sz w:val="18"/>
                <w:szCs w:val="18"/>
              </w:rPr>
            </w:pPr>
            <w:r w:rsidRPr="002257E4">
              <w:rPr>
                <w:rFonts w:hint="eastAsia"/>
                <w:sz w:val="18"/>
                <w:szCs w:val="18"/>
              </w:rPr>
              <w:t>(1)学校と生活</w:t>
            </w:r>
          </w:p>
        </w:tc>
        <w:tc>
          <w:tcPr>
            <w:tcW w:w="5641" w:type="dxa"/>
            <w:hideMark/>
          </w:tcPr>
          <w:p w14:paraId="3CB91F4B" w14:textId="3BEDE6C5" w:rsidR="00D90376" w:rsidRPr="00890577" w:rsidRDefault="00D90376" w:rsidP="00C73B03">
            <w:pPr>
              <w:autoSpaceDE w:val="0"/>
              <w:autoSpaceDN w:val="0"/>
              <w:rPr>
                <w:sz w:val="18"/>
                <w:szCs w:val="18"/>
              </w:rPr>
            </w:pPr>
            <w:r w:rsidRPr="00890577">
              <w:rPr>
                <w:rFonts w:hint="eastAsia"/>
                <w:sz w:val="18"/>
                <w:szCs w:val="18"/>
              </w:rPr>
              <w:t>⃝学校や通学路を歩き</w:t>
            </w:r>
            <w:r w:rsidR="00C41DF6">
              <w:rPr>
                <w:rFonts w:hint="eastAsia"/>
                <w:sz w:val="18"/>
                <w:szCs w:val="18"/>
              </w:rPr>
              <w:t>、</w:t>
            </w:r>
            <w:r w:rsidRPr="00890577">
              <w:rPr>
                <w:rFonts w:hint="eastAsia"/>
                <w:sz w:val="18"/>
                <w:szCs w:val="18"/>
              </w:rPr>
              <w:t>そこにいる人々や施設にあるものと</w:t>
            </w:r>
            <w:r w:rsidR="00C41DF6">
              <w:rPr>
                <w:rFonts w:hint="eastAsia"/>
                <w:sz w:val="18"/>
                <w:szCs w:val="18"/>
              </w:rPr>
              <w:t>、</w:t>
            </w:r>
            <w:r w:rsidRPr="00890577">
              <w:rPr>
                <w:rFonts w:hint="eastAsia"/>
                <w:sz w:val="18"/>
                <w:szCs w:val="18"/>
              </w:rPr>
              <w:t>直接</w:t>
            </w:r>
            <w:r w:rsidR="00C41DF6">
              <w:rPr>
                <w:rFonts w:hint="eastAsia"/>
                <w:sz w:val="18"/>
                <w:szCs w:val="18"/>
              </w:rPr>
              <w:t>、</w:t>
            </w:r>
            <w:r w:rsidRPr="00890577">
              <w:rPr>
                <w:rFonts w:hint="eastAsia"/>
                <w:sz w:val="18"/>
                <w:szCs w:val="18"/>
              </w:rPr>
              <w:t>繰り返し関わる単元が設けられている。</w:t>
            </w:r>
            <w:r w:rsidRPr="00890577">
              <w:rPr>
                <w:rFonts w:hint="eastAsia"/>
                <w:sz w:val="18"/>
                <w:szCs w:val="18"/>
              </w:rPr>
              <w:br/>
              <w:t>⃝友達や上級生</w:t>
            </w:r>
            <w:r w:rsidR="00C41DF6">
              <w:rPr>
                <w:rFonts w:hint="eastAsia"/>
                <w:sz w:val="18"/>
                <w:szCs w:val="18"/>
              </w:rPr>
              <w:t>、</w:t>
            </w:r>
            <w:r w:rsidRPr="00890577">
              <w:rPr>
                <w:rFonts w:hint="eastAsia"/>
                <w:sz w:val="18"/>
                <w:szCs w:val="18"/>
              </w:rPr>
              <w:t>そこにいる人々</w:t>
            </w:r>
            <w:r w:rsidR="00C41DF6">
              <w:rPr>
                <w:rFonts w:hint="eastAsia"/>
                <w:sz w:val="18"/>
                <w:szCs w:val="18"/>
              </w:rPr>
              <w:t>、</w:t>
            </w:r>
            <w:r w:rsidRPr="00890577">
              <w:rPr>
                <w:rFonts w:hint="eastAsia"/>
                <w:sz w:val="18"/>
                <w:szCs w:val="18"/>
              </w:rPr>
              <w:t>施設の位置や働き</w:t>
            </w:r>
            <w:r w:rsidR="00C41DF6">
              <w:rPr>
                <w:rFonts w:hint="eastAsia"/>
                <w:sz w:val="18"/>
                <w:szCs w:val="18"/>
              </w:rPr>
              <w:t>、</w:t>
            </w:r>
            <w:r w:rsidRPr="00890577">
              <w:rPr>
                <w:rFonts w:hint="eastAsia"/>
                <w:sz w:val="18"/>
                <w:szCs w:val="18"/>
              </w:rPr>
              <w:t>役割</w:t>
            </w:r>
            <w:r w:rsidR="00C41DF6">
              <w:rPr>
                <w:rFonts w:hint="eastAsia"/>
                <w:sz w:val="18"/>
                <w:szCs w:val="18"/>
              </w:rPr>
              <w:t>、</w:t>
            </w:r>
            <w:r w:rsidRPr="00890577">
              <w:rPr>
                <w:rFonts w:hint="eastAsia"/>
                <w:sz w:val="18"/>
                <w:szCs w:val="18"/>
              </w:rPr>
              <w:t>特徴</w:t>
            </w:r>
            <w:r w:rsidR="00C41DF6">
              <w:rPr>
                <w:rFonts w:hint="eastAsia"/>
                <w:sz w:val="18"/>
                <w:szCs w:val="18"/>
              </w:rPr>
              <w:t>、</w:t>
            </w:r>
            <w:r w:rsidRPr="00890577">
              <w:rPr>
                <w:rFonts w:hint="eastAsia"/>
                <w:sz w:val="18"/>
                <w:szCs w:val="18"/>
              </w:rPr>
              <w:t>自分との関わりに気付き</w:t>
            </w:r>
            <w:r w:rsidR="00C41DF6">
              <w:rPr>
                <w:rFonts w:hint="eastAsia"/>
                <w:sz w:val="18"/>
                <w:szCs w:val="18"/>
              </w:rPr>
              <w:t>、</w:t>
            </w:r>
            <w:r w:rsidRPr="00890577">
              <w:rPr>
                <w:rFonts w:hint="eastAsia"/>
                <w:sz w:val="18"/>
                <w:szCs w:val="18"/>
              </w:rPr>
              <w:t>それらを友達と伝え合い</w:t>
            </w:r>
            <w:r w:rsidR="00C41DF6">
              <w:rPr>
                <w:rFonts w:hint="eastAsia"/>
                <w:sz w:val="18"/>
                <w:szCs w:val="18"/>
              </w:rPr>
              <w:t>、</w:t>
            </w:r>
            <w:r w:rsidRPr="00890577">
              <w:rPr>
                <w:rFonts w:hint="eastAsia"/>
                <w:sz w:val="18"/>
                <w:szCs w:val="18"/>
              </w:rPr>
              <w:t>自分の居場所を見付け</w:t>
            </w:r>
            <w:r w:rsidR="00C41DF6">
              <w:rPr>
                <w:rFonts w:hint="eastAsia"/>
                <w:sz w:val="18"/>
                <w:szCs w:val="18"/>
              </w:rPr>
              <w:t>、</w:t>
            </w:r>
            <w:r w:rsidRPr="00890577">
              <w:rPr>
                <w:rFonts w:hint="eastAsia"/>
                <w:sz w:val="18"/>
                <w:szCs w:val="18"/>
              </w:rPr>
              <w:t>安心して学校生活を送る意欲を育む構成である。</w:t>
            </w:r>
            <w:r w:rsidRPr="00890577">
              <w:rPr>
                <w:rFonts w:hint="eastAsia"/>
                <w:sz w:val="18"/>
                <w:szCs w:val="18"/>
              </w:rPr>
              <w:br/>
              <w:t>⃝コラムや特設ページで</w:t>
            </w:r>
            <w:r w:rsidR="00C41DF6">
              <w:rPr>
                <w:rFonts w:hint="eastAsia"/>
                <w:sz w:val="18"/>
                <w:szCs w:val="18"/>
              </w:rPr>
              <w:t>、</w:t>
            </w:r>
            <w:r w:rsidRPr="00890577">
              <w:rPr>
                <w:rFonts w:hint="eastAsia"/>
                <w:sz w:val="18"/>
                <w:szCs w:val="18"/>
              </w:rPr>
              <w:t>感染症などの病気予防や</w:t>
            </w:r>
            <w:r w:rsidR="00C41DF6">
              <w:rPr>
                <w:rFonts w:hint="eastAsia"/>
                <w:sz w:val="18"/>
                <w:szCs w:val="18"/>
              </w:rPr>
              <w:t>、</w:t>
            </w:r>
            <w:r w:rsidRPr="00890577">
              <w:rPr>
                <w:rFonts w:hint="eastAsia"/>
                <w:sz w:val="18"/>
                <w:szCs w:val="18"/>
              </w:rPr>
              <w:t>学校生活や遊びのきまりやマナー</w:t>
            </w:r>
            <w:r w:rsidR="00C41DF6">
              <w:rPr>
                <w:rFonts w:hint="eastAsia"/>
                <w:sz w:val="18"/>
                <w:szCs w:val="18"/>
              </w:rPr>
              <w:t>、</w:t>
            </w:r>
            <w:r w:rsidRPr="00890577">
              <w:rPr>
                <w:rFonts w:hint="eastAsia"/>
                <w:sz w:val="18"/>
                <w:szCs w:val="18"/>
              </w:rPr>
              <w:t>学校生活のリズム</w:t>
            </w:r>
            <w:r w:rsidR="00C41DF6">
              <w:rPr>
                <w:rFonts w:hint="eastAsia"/>
                <w:sz w:val="18"/>
                <w:szCs w:val="18"/>
              </w:rPr>
              <w:t>、</w:t>
            </w:r>
            <w:r w:rsidRPr="00890577">
              <w:rPr>
                <w:rFonts w:hint="eastAsia"/>
                <w:sz w:val="18"/>
                <w:szCs w:val="18"/>
              </w:rPr>
              <w:t>登下校や防災の安全な行動が示されている。</w:t>
            </w:r>
          </w:p>
        </w:tc>
        <w:tc>
          <w:tcPr>
            <w:tcW w:w="2097" w:type="dxa"/>
            <w:hideMark/>
          </w:tcPr>
          <w:p w14:paraId="24F26151" w14:textId="0F3DD46E" w:rsidR="00D90376" w:rsidRPr="00890577" w:rsidRDefault="00D90376" w:rsidP="00C73B03">
            <w:pPr>
              <w:autoSpaceDE w:val="0"/>
              <w:autoSpaceDN w:val="0"/>
              <w:rPr>
                <w:sz w:val="18"/>
                <w:szCs w:val="18"/>
              </w:rPr>
            </w:pPr>
            <w:r w:rsidRPr="00890577">
              <w:rPr>
                <w:rFonts w:hint="eastAsia"/>
                <w:sz w:val="18"/>
                <w:szCs w:val="18"/>
              </w:rPr>
              <w:t>上p.10~23</w:t>
            </w:r>
            <w:r w:rsidRPr="00890577">
              <w:rPr>
                <w:rFonts w:hint="eastAsia"/>
                <w:sz w:val="18"/>
                <w:szCs w:val="18"/>
              </w:rPr>
              <w:br/>
              <w:t>【学びのポケット】</w:t>
            </w:r>
            <w:r w:rsidRPr="00890577">
              <w:rPr>
                <w:rFonts w:hint="eastAsia"/>
                <w:sz w:val="18"/>
                <w:szCs w:val="18"/>
              </w:rPr>
              <w:br/>
              <w:t>上p.120</w:t>
            </w:r>
            <w:r w:rsidR="00C41DF6">
              <w:rPr>
                <w:rFonts w:hint="eastAsia"/>
                <w:sz w:val="18"/>
                <w:szCs w:val="18"/>
              </w:rPr>
              <w:t>、</w:t>
            </w:r>
            <w:r w:rsidRPr="00890577">
              <w:rPr>
                <w:rFonts w:hint="eastAsia"/>
                <w:sz w:val="18"/>
                <w:szCs w:val="18"/>
              </w:rPr>
              <w:t>126〜127</w:t>
            </w:r>
          </w:p>
        </w:tc>
      </w:tr>
      <w:tr w:rsidR="00D90376" w:rsidRPr="00D90376" w14:paraId="1D9B94E2" w14:textId="77777777" w:rsidTr="0036724A">
        <w:trPr>
          <w:trHeight w:val="2520"/>
        </w:trPr>
        <w:tc>
          <w:tcPr>
            <w:tcW w:w="562" w:type="dxa"/>
            <w:noWrap/>
            <w:hideMark/>
          </w:tcPr>
          <w:p w14:paraId="7A9300A8" w14:textId="77777777" w:rsidR="00D90376" w:rsidRPr="00890577" w:rsidRDefault="00D90376" w:rsidP="00C73B03">
            <w:pPr>
              <w:autoSpaceDE w:val="0"/>
              <w:autoSpaceDN w:val="0"/>
              <w:jc w:val="center"/>
              <w:rPr>
                <w:sz w:val="20"/>
                <w:szCs w:val="20"/>
              </w:rPr>
            </w:pPr>
            <w:r w:rsidRPr="00890577">
              <w:rPr>
                <w:rFonts w:hint="eastAsia"/>
                <w:sz w:val="20"/>
                <w:szCs w:val="20"/>
              </w:rPr>
              <w:t>26</w:t>
            </w:r>
          </w:p>
        </w:tc>
        <w:tc>
          <w:tcPr>
            <w:tcW w:w="2156" w:type="dxa"/>
            <w:noWrap/>
            <w:hideMark/>
          </w:tcPr>
          <w:p w14:paraId="748D34A6" w14:textId="77777777" w:rsidR="00D90376" w:rsidRPr="002257E4" w:rsidRDefault="00D90376" w:rsidP="00C73B03">
            <w:pPr>
              <w:autoSpaceDE w:val="0"/>
              <w:autoSpaceDN w:val="0"/>
              <w:rPr>
                <w:sz w:val="18"/>
                <w:szCs w:val="18"/>
              </w:rPr>
            </w:pPr>
            <w:r w:rsidRPr="002257E4">
              <w:rPr>
                <w:rFonts w:hint="eastAsia"/>
                <w:sz w:val="18"/>
                <w:szCs w:val="18"/>
              </w:rPr>
              <w:t>(2)家庭と生活</w:t>
            </w:r>
          </w:p>
        </w:tc>
        <w:tc>
          <w:tcPr>
            <w:tcW w:w="5641" w:type="dxa"/>
            <w:hideMark/>
          </w:tcPr>
          <w:p w14:paraId="21C0D77F" w14:textId="7A1525E2" w:rsidR="001A3756" w:rsidRPr="001A3756" w:rsidRDefault="001A3756" w:rsidP="00C73B03">
            <w:pPr>
              <w:autoSpaceDE w:val="0"/>
              <w:autoSpaceDN w:val="0"/>
              <w:rPr>
                <w:sz w:val="18"/>
                <w:szCs w:val="18"/>
              </w:rPr>
            </w:pPr>
            <w:r w:rsidRPr="001A3756">
              <w:rPr>
                <w:sz w:val="18"/>
                <w:szCs w:val="18"/>
              </w:rPr>
              <w:t>⃝自分や家族の1日を調べ</w:t>
            </w:r>
            <w:r w:rsidR="00C41DF6">
              <w:rPr>
                <w:sz w:val="18"/>
                <w:szCs w:val="18"/>
              </w:rPr>
              <w:t>、</w:t>
            </w:r>
            <w:r w:rsidRPr="001A3756">
              <w:rPr>
                <w:sz w:val="18"/>
                <w:szCs w:val="18"/>
              </w:rPr>
              <w:t>家族の存在や仕事</w:t>
            </w:r>
            <w:r w:rsidR="00C41DF6">
              <w:rPr>
                <w:sz w:val="18"/>
                <w:szCs w:val="18"/>
              </w:rPr>
              <w:t>、</w:t>
            </w:r>
            <w:r w:rsidRPr="001A3756">
              <w:rPr>
                <w:sz w:val="18"/>
                <w:szCs w:val="18"/>
              </w:rPr>
              <w:t>役割</w:t>
            </w:r>
            <w:r w:rsidR="00C41DF6">
              <w:rPr>
                <w:sz w:val="18"/>
                <w:szCs w:val="18"/>
              </w:rPr>
              <w:t>、</w:t>
            </w:r>
            <w:r w:rsidRPr="001A3756">
              <w:rPr>
                <w:sz w:val="18"/>
                <w:szCs w:val="18"/>
              </w:rPr>
              <w:t>家族の思いに気付き</w:t>
            </w:r>
            <w:r w:rsidR="00C41DF6">
              <w:rPr>
                <w:sz w:val="18"/>
                <w:szCs w:val="18"/>
              </w:rPr>
              <w:t>、</w:t>
            </w:r>
            <w:r w:rsidRPr="001A3756">
              <w:rPr>
                <w:sz w:val="18"/>
                <w:szCs w:val="18"/>
              </w:rPr>
              <w:t>自分にできる</w:t>
            </w:r>
            <w:r w:rsidRPr="001A3756">
              <w:rPr>
                <w:rFonts w:hint="eastAsia"/>
                <w:sz w:val="18"/>
                <w:szCs w:val="18"/>
              </w:rPr>
              <w:t>ことについて考え</w:t>
            </w:r>
            <w:r w:rsidR="00C41DF6">
              <w:rPr>
                <w:rFonts w:hint="eastAsia"/>
                <w:sz w:val="18"/>
                <w:szCs w:val="18"/>
              </w:rPr>
              <w:t>、</w:t>
            </w:r>
            <w:r w:rsidRPr="001A3756">
              <w:rPr>
                <w:rFonts w:hint="eastAsia"/>
                <w:sz w:val="18"/>
                <w:szCs w:val="18"/>
              </w:rPr>
              <w:t>実行する単元が設けられている。</w:t>
            </w:r>
          </w:p>
          <w:p w14:paraId="77A767A1" w14:textId="23D0A726" w:rsidR="001A3756" w:rsidRPr="001A3756" w:rsidRDefault="001A3756" w:rsidP="00C73B03">
            <w:pPr>
              <w:autoSpaceDE w:val="0"/>
              <w:autoSpaceDN w:val="0"/>
              <w:rPr>
                <w:sz w:val="18"/>
                <w:szCs w:val="18"/>
              </w:rPr>
            </w:pPr>
            <w:r w:rsidRPr="001A3756">
              <w:rPr>
                <w:sz w:val="18"/>
                <w:szCs w:val="18"/>
              </w:rPr>
              <w:t>⃝家庭生活は互いに協力し合うことで成立していること</w:t>
            </w:r>
            <w:r w:rsidR="00C41DF6">
              <w:rPr>
                <w:sz w:val="18"/>
                <w:szCs w:val="18"/>
              </w:rPr>
              <w:t>、</w:t>
            </w:r>
            <w:r w:rsidRPr="001A3756">
              <w:rPr>
                <w:sz w:val="18"/>
                <w:szCs w:val="18"/>
              </w:rPr>
              <w:t>自分も家庭を構成している大切な</w:t>
            </w:r>
            <w:r w:rsidRPr="001A3756">
              <w:rPr>
                <w:rFonts w:hint="eastAsia"/>
                <w:sz w:val="18"/>
                <w:szCs w:val="18"/>
              </w:rPr>
              <w:t>一人であることなどがわかり</w:t>
            </w:r>
            <w:r w:rsidR="00C41DF6">
              <w:rPr>
                <w:rFonts w:hint="eastAsia"/>
                <w:sz w:val="18"/>
                <w:szCs w:val="18"/>
              </w:rPr>
              <w:t>、</w:t>
            </w:r>
            <w:r w:rsidRPr="001A3756">
              <w:rPr>
                <w:rFonts w:hint="eastAsia"/>
                <w:sz w:val="18"/>
                <w:szCs w:val="18"/>
              </w:rPr>
              <w:t>それらを友達と伝え合う活動が充実している。</w:t>
            </w:r>
          </w:p>
          <w:p w14:paraId="6829C734" w14:textId="0B916A52" w:rsidR="00D90376" w:rsidRPr="00890577" w:rsidRDefault="001A3756" w:rsidP="00C73B03">
            <w:pPr>
              <w:autoSpaceDE w:val="0"/>
              <w:autoSpaceDN w:val="0"/>
              <w:rPr>
                <w:sz w:val="18"/>
                <w:szCs w:val="18"/>
              </w:rPr>
            </w:pPr>
            <w:r w:rsidRPr="001A3756">
              <w:rPr>
                <w:sz w:val="18"/>
                <w:szCs w:val="18"/>
              </w:rPr>
              <w:t>⃝自分の生活を見つめ直し</w:t>
            </w:r>
            <w:r w:rsidR="00C41DF6">
              <w:rPr>
                <w:sz w:val="18"/>
                <w:szCs w:val="18"/>
              </w:rPr>
              <w:t>、</w:t>
            </w:r>
            <w:r w:rsidRPr="001A3756">
              <w:rPr>
                <w:sz w:val="18"/>
                <w:szCs w:val="18"/>
              </w:rPr>
              <w:t>役割を自覚して進んで取り組み</w:t>
            </w:r>
            <w:r w:rsidR="00C41DF6">
              <w:rPr>
                <w:sz w:val="18"/>
                <w:szCs w:val="18"/>
              </w:rPr>
              <w:t>、</w:t>
            </w:r>
            <w:r w:rsidRPr="001A3756">
              <w:rPr>
                <w:sz w:val="18"/>
                <w:szCs w:val="18"/>
              </w:rPr>
              <w:t>生活のリズムや健康な生活を</w:t>
            </w:r>
            <w:r w:rsidRPr="001A3756">
              <w:rPr>
                <w:rFonts w:hint="eastAsia"/>
                <w:sz w:val="18"/>
                <w:szCs w:val="18"/>
              </w:rPr>
              <w:t>継続しようとする意欲を育む構成である。</w:t>
            </w:r>
          </w:p>
        </w:tc>
        <w:tc>
          <w:tcPr>
            <w:tcW w:w="2097" w:type="dxa"/>
            <w:hideMark/>
          </w:tcPr>
          <w:p w14:paraId="25CBFC52" w14:textId="20F39176" w:rsidR="00D90376" w:rsidRPr="00890577" w:rsidRDefault="00FB0795" w:rsidP="00C73B03">
            <w:pPr>
              <w:autoSpaceDE w:val="0"/>
              <w:autoSpaceDN w:val="0"/>
              <w:rPr>
                <w:sz w:val="18"/>
                <w:szCs w:val="18"/>
              </w:rPr>
            </w:pPr>
            <w:r w:rsidRPr="00FB0795">
              <w:rPr>
                <w:rFonts w:hint="eastAsia"/>
                <w:sz w:val="18"/>
                <w:szCs w:val="18"/>
              </w:rPr>
              <w:t>上</w:t>
            </w:r>
            <w:r w:rsidRPr="00FB0795">
              <w:rPr>
                <w:sz w:val="18"/>
                <w:szCs w:val="18"/>
              </w:rPr>
              <w:t>p.53</w:t>
            </w:r>
            <w:r w:rsidR="00C41DF6">
              <w:rPr>
                <w:sz w:val="18"/>
                <w:szCs w:val="18"/>
              </w:rPr>
              <w:t>、</w:t>
            </w:r>
            <w:r w:rsidRPr="00FB0795">
              <w:rPr>
                <w:sz w:val="18"/>
                <w:szCs w:val="18"/>
              </w:rPr>
              <w:t>82~91</w:t>
            </w:r>
            <w:r w:rsidR="00C41DF6">
              <w:rPr>
                <w:sz w:val="18"/>
                <w:szCs w:val="18"/>
              </w:rPr>
              <w:t>、</w:t>
            </w:r>
            <w:r w:rsidRPr="00FB0795">
              <w:rPr>
                <w:sz w:val="18"/>
                <w:szCs w:val="18"/>
              </w:rPr>
              <w:t>93</w:t>
            </w:r>
          </w:p>
        </w:tc>
      </w:tr>
      <w:tr w:rsidR="00D90376" w:rsidRPr="00D90376" w14:paraId="654D5B53" w14:textId="77777777" w:rsidTr="0036724A">
        <w:trPr>
          <w:trHeight w:val="2880"/>
        </w:trPr>
        <w:tc>
          <w:tcPr>
            <w:tcW w:w="562" w:type="dxa"/>
            <w:noWrap/>
            <w:hideMark/>
          </w:tcPr>
          <w:p w14:paraId="74AB5354" w14:textId="77777777" w:rsidR="00D90376" w:rsidRPr="00890577" w:rsidRDefault="00D90376" w:rsidP="00C73B03">
            <w:pPr>
              <w:autoSpaceDE w:val="0"/>
              <w:autoSpaceDN w:val="0"/>
              <w:jc w:val="center"/>
              <w:rPr>
                <w:sz w:val="20"/>
                <w:szCs w:val="20"/>
              </w:rPr>
            </w:pPr>
            <w:r w:rsidRPr="00890577">
              <w:rPr>
                <w:rFonts w:hint="eastAsia"/>
                <w:sz w:val="20"/>
                <w:szCs w:val="20"/>
              </w:rPr>
              <w:t>27</w:t>
            </w:r>
          </w:p>
        </w:tc>
        <w:tc>
          <w:tcPr>
            <w:tcW w:w="2156" w:type="dxa"/>
            <w:noWrap/>
            <w:hideMark/>
          </w:tcPr>
          <w:p w14:paraId="6BA8A451" w14:textId="77777777" w:rsidR="00D90376" w:rsidRPr="002257E4" w:rsidRDefault="00D90376" w:rsidP="00C73B03">
            <w:pPr>
              <w:autoSpaceDE w:val="0"/>
              <w:autoSpaceDN w:val="0"/>
              <w:rPr>
                <w:sz w:val="18"/>
                <w:szCs w:val="18"/>
              </w:rPr>
            </w:pPr>
            <w:r w:rsidRPr="002257E4">
              <w:rPr>
                <w:rFonts w:hint="eastAsia"/>
                <w:sz w:val="18"/>
                <w:szCs w:val="18"/>
              </w:rPr>
              <w:t>(3)地域と生活</w:t>
            </w:r>
          </w:p>
        </w:tc>
        <w:tc>
          <w:tcPr>
            <w:tcW w:w="5641" w:type="dxa"/>
            <w:hideMark/>
          </w:tcPr>
          <w:p w14:paraId="3FB4995B" w14:textId="0E05E26F" w:rsidR="00D90376" w:rsidRPr="00890577" w:rsidRDefault="00D90376" w:rsidP="00C73B03">
            <w:pPr>
              <w:autoSpaceDE w:val="0"/>
              <w:autoSpaceDN w:val="0"/>
              <w:rPr>
                <w:sz w:val="18"/>
                <w:szCs w:val="18"/>
              </w:rPr>
            </w:pPr>
            <w:r w:rsidRPr="00890577">
              <w:rPr>
                <w:rFonts w:hint="eastAsia"/>
                <w:sz w:val="18"/>
                <w:szCs w:val="18"/>
              </w:rPr>
              <w:t>⃝身近な地域や地域で生活したり働いたりしている人々と繰り返し関わる単元が設けられている。主体的に取り組めるように</w:t>
            </w:r>
            <w:r w:rsidR="00C41DF6">
              <w:rPr>
                <w:rFonts w:hint="eastAsia"/>
                <w:sz w:val="18"/>
                <w:szCs w:val="18"/>
              </w:rPr>
              <w:t>、</w:t>
            </w:r>
            <w:r w:rsidRPr="00890577">
              <w:rPr>
                <w:rFonts w:hint="eastAsia"/>
                <w:sz w:val="18"/>
                <w:szCs w:val="18"/>
              </w:rPr>
              <w:t>探検計画例や地図を活用した記録例</w:t>
            </w:r>
            <w:r w:rsidR="00C41DF6">
              <w:rPr>
                <w:rFonts w:hint="eastAsia"/>
                <w:sz w:val="18"/>
                <w:szCs w:val="18"/>
              </w:rPr>
              <w:t>、</w:t>
            </w:r>
            <w:r w:rsidRPr="00890577">
              <w:rPr>
                <w:rFonts w:hint="eastAsia"/>
                <w:sz w:val="18"/>
                <w:szCs w:val="18"/>
              </w:rPr>
              <w:t>グループでの意見交換などが丁寧に示されている。</w:t>
            </w:r>
            <w:r w:rsidRPr="00890577">
              <w:rPr>
                <w:rFonts w:hint="eastAsia"/>
                <w:sz w:val="18"/>
                <w:szCs w:val="18"/>
              </w:rPr>
              <w:br/>
              <w:t>⃝身近にある様々な場所</w:t>
            </w:r>
            <w:r w:rsidR="00C41DF6">
              <w:rPr>
                <w:rFonts w:hint="eastAsia"/>
                <w:sz w:val="18"/>
                <w:szCs w:val="18"/>
              </w:rPr>
              <w:t>、</w:t>
            </w:r>
            <w:r w:rsidRPr="00890577">
              <w:rPr>
                <w:rFonts w:hint="eastAsia"/>
                <w:sz w:val="18"/>
                <w:szCs w:val="18"/>
              </w:rPr>
              <w:t>地域で生活や仕事をしている多様な人々の存在やよさ</w:t>
            </w:r>
            <w:r w:rsidR="00C41DF6">
              <w:rPr>
                <w:rFonts w:hint="eastAsia"/>
                <w:sz w:val="18"/>
                <w:szCs w:val="18"/>
              </w:rPr>
              <w:t>、</w:t>
            </w:r>
            <w:r w:rsidRPr="00890577">
              <w:rPr>
                <w:rFonts w:hint="eastAsia"/>
                <w:sz w:val="18"/>
                <w:szCs w:val="18"/>
              </w:rPr>
              <w:t>自分とのかかわりなどに気付き</w:t>
            </w:r>
            <w:r w:rsidR="00C41DF6">
              <w:rPr>
                <w:rFonts w:hint="eastAsia"/>
                <w:sz w:val="18"/>
                <w:szCs w:val="18"/>
              </w:rPr>
              <w:t>、</w:t>
            </w:r>
            <w:r w:rsidRPr="00890577">
              <w:rPr>
                <w:rFonts w:hint="eastAsia"/>
                <w:sz w:val="18"/>
                <w:szCs w:val="18"/>
              </w:rPr>
              <w:t>それらを友達と伝え合い</w:t>
            </w:r>
            <w:r w:rsidR="00C41DF6">
              <w:rPr>
                <w:rFonts w:hint="eastAsia"/>
                <w:sz w:val="18"/>
                <w:szCs w:val="18"/>
              </w:rPr>
              <w:t>、</w:t>
            </w:r>
            <w:r w:rsidRPr="00890577">
              <w:rPr>
                <w:rFonts w:hint="eastAsia"/>
                <w:sz w:val="18"/>
                <w:szCs w:val="18"/>
              </w:rPr>
              <w:t>自分も地域の構成員であることや</w:t>
            </w:r>
            <w:r w:rsidR="00C41DF6">
              <w:rPr>
                <w:rFonts w:hint="eastAsia"/>
                <w:sz w:val="18"/>
                <w:szCs w:val="18"/>
              </w:rPr>
              <w:t>、</w:t>
            </w:r>
            <w:r w:rsidRPr="00890577">
              <w:rPr>
                <w:rFonts w:hint="eastAsia"/>
                <w:sz w:val="18"/>
                <w:szCs w:val="18"/>
              </w:rPr>
              <w:t>地域の人々や行事に積極的に関わる意欲を育む構成である。</w:t>
            </w:r>
            <w:r w:rsidRPr="00890577">
              <w:rPr>
                <w:rFonts w:hint="eastAsia"/>
                <w:sz w:val="18"/>
                <w:szCs w:val="18"/>
              </w:rPr>
              <w:br/>
              <w:t>⃝コラムや特設ページに</w:t>
            </w:r>
            <w:r w:rsidR="00C41DF6">
              <w:rPr>
                <w:rFonts w:hint="eastAsia"/>
                <w:sz w:val="18"/>
                <w:szCs w:val="18"/>
              </w:rPr>
              <w:t>、</w:t>
            </w:r>
            <w:r w:rsidRPr="00890577">
              <w:rPr>
                <w:rFonts w:hint="eastAsia"/>
                <w:sz w:val="18"/>
                <w:szCs w:val="18"/>
              </w:rPr>
              <w:t>挨拶や適切な言葉遣い</w:t>
            </w:r>
            <w:r w:rsidR="00C41DF6">
              <w:rPr>
                <w:rFonts w:hint="eastAsia"/>
                <w:sz w:val="18"/>
                <w:szCs w:val="18"/>
              </w:rPr>
              <w:t>、</w:t>
            </w:r>
            <w:r w:rsidRPr="00890577">
              <w:rPr>
                <w:rFonts w:hint="eastAsia"/>
                <w:sz w:val="18"/>
                <w:szCs w:val="18"/>
              </w:rPr>
              <w:t>相手や場に応じた行動</w:t>
            </w:r>
            <w:r w:rsidR="00C41DF6">
              <w:rPr>
                <w:rFonts w:hint="eastAsia"/>
                <w:sz w:val="18"/>
                <w:szCs w:val="18"/>
              </w:rPr>
              <w:t>、</w:t>
            </w:r>
            <w:r w:rsidRPr="00890577">
              <w:rPr>
                <w:rFonts w:hint="eastAsia"/>
                <w:sz w:val="18"/>
                <w:szCs w:val="18"/>
              </w:rPr>
              <w:t>物の扱い方などが掲載されている。</w:t>
            </w:r>
          </w:p>
        </w:tc>
        <w:tc>
          <w:tcPr>
            <w:tcW w:w="2097" w:type="dxa"/>
            <w:hideMark/>
          </w:tcPr>
          <w:p w14:paraId="48500846" w14:textId="77777777" w:rsidR="008636FC" w:rsidRDefault="00D90376" w:rsidP="005A44C8">
            <w:pPr>
              <w:autoSpaceDE w:val="0"/>
              <w:autoSpaceDN w:val="0"/>
              <w:rPr>
                <w:sz w:val="18"/>
                <w:szCs w:val="18"/>
              </w:rPr>
            </w:pPr>
            <w:r w:rsidRPr="00890577">
              <w:rPr>
                <w:rFonts w:hint="eastAsia"/>
                <w:sz w:val="18"/>
                <w:szCs w:val="18"/>
              </w:rPr>
              <w:t>下p.22~37</w:t>
            </w:r>
            <w:r w:rsidR="00C41DF6">
              <w:rPr>
                <w:rFonts w:hint="eastAsia"/>
                <w:sz w:val="18"/>
                <w:szCs w:val="18"/>
              </w:rPr>
              <w:t>、</w:t>
            </w:r>
            <w:r w:rsidRPr="00890577">
              <w:rPr>
                <w:rFonts w:hint="eastAsia"/>
                <w:sz w:val="18"/>
                <w:szCs w:val="18"/>
              </w:rPr>
              <w:t>54~73</w:t>
            </w:r>
            <w:r w:rsidRPr="00890577">
              <w:rPr>
                <w:rFonts w:hint="eastAsia"/>
                <w:sz w:val="18"/>
                <w:szCs w:val="18"/>
              </w:rPr>
              <w:br/>
              <w:t>【学びのポケット】</w:t>
            </w:r>
            <w:r w:rsidRPr="00890577">
              <w:rPr>
                <w:rFonts w:hint="eastAsia"/>
                <w:sz w:val="18"/>
                <w:szCs w:val="18"/>
              </w:rPr>
              <w:br/>
            </w:r>
            <w:r w:rsidR="00560E87">
              <w:rPr>
                <w:rFonts w:hint="eastAsia"/>
                <w:sz w:val="18"/>
                <w:szCs w:val="18"/>
              </w:rPr>
              <w:t>下</w:t>
            </w:r>
            <w:r w:rsidRPr="00890577">
              <w:rPr>
                <w:rFonts w:hint="eastAsia"/>
                <w:sz w:val="18"/>
                <w:szCs w:val="18"/>
              </w:rPr>
              <w:t>p.114~115</w:t>
            </w:r>
            <w:r w:rsidR="00C41DF6">
              <w:rPr>
                <w:rFonts w:hint="eastAsia"/>
                <w:sz w:val="18"/>
                <w:szCs w:val="18"/>
              </w:rPr>
              <w:t>、</w:t>
            </w:r>
          </w:p>
          <w:p w14:paraId="0E6C217C" w14:textId="3D357ED8" w:rsidR="00D90376" w:rsidRPr="00890577" w:rsidRDefault="00D90376" w:rsidP="005A44C8">
            <w:pPr>
              <w:autoSpaceDE w:val="0"/>
              <w:autoSpaceDN w:val="0"/>
              <w:rPr>
                <w:sz w:val="18"/>
                <w:szCs w:val="18"/>
              </w:rPr>
            </w:pPr>
            <w:r w:rsidRPr="00890577">
              <w:rPr>
                <w:rFonts w:hint="eastAsia"/>
                <w:sz w:val="18"/>
                <w:szCs w:val="18"/>
              </w:rPr>
              <w:t>118~119</w:t>
            </w:r>
            <w:r w:rsidR="00C41DF6">
              <w:rPr>
                <w:rFonts w:hint="eastAsia"/>
                <w:sz w:val="18"/>
                <w:szCs w:val="18"/>
              </w:rPr>
              <w:t>、</w:t>
            </w:r>
            <w:r w:rsidRPr="00890577">
              <w:rPr>
                <w:rFonts w:hint="eastAsia"/>
                <w:sz w:val="18"/>
                <w:szCs w:val="18"/>
              </w:rPr>
              <w:t>124</w:t>
            </w:r>
          </w:p>
        </w:tc>
      </w:tr>
      <w:tr w:rsidR="00D90376" w:rsidRPr="00D90376" w14:paraId="7845C7D5" w14:textId="77777777" w:rsidTr="0095608E">
        <w:trPr>
          <w:trHeight w:val="4323"/>
        </w:trPr>
        <w:tc>
          <w:tcPr>
            <w:tcW w:w="562" w:type="dxa"/>
            <w:noWrap/>
            <w:hideMark/>
          </w:tcPr>
          <w:p w14:paraId="63B571B7" w14:textId="77777777" w:rsidR="00D90376" w:rsidRPr="00890577" w:rsidRDefault="00D90376" w:rsidP="00C73B03">
            <w:pPr>
              <w:autoSpaceDE w:val="0"/>
              <w:autoSpaceDN w:val="0"/>
              <w:jc w:val="center"/>
              <w:rPr>
                <w:sz w:val="20"/>
                <w:szCs w:val="20"/>
              </w:rPr>
            </w:pPr>
            <w:r w:rsidRPr="00890577">
              <w:rPr>
                <w:rFonts w:hint="eastAsia"/>
                <w:sz w:val="20"/>
                <w:szCs w:val="20"/>
              </w:rPr>
              <w:t>28</w:t>
            </w:r>
          </w:p>
        </w:tc>
        <w:tc>
          <w:tcPr>
            <w:tcW w:w="2156" w:type="dxa"/>
            <w:hideMark/>
          </w:tcPr>
          <w:p w14:paraId="6F0416F7" w14:textId="0F1E7127" w:rsidR="00A23F79" w:rsidRPr="002257E4" w:rsidRDefault="00D90376" w:rsidP="00C73B03">
            <w:pPr>
              <w:autoSpaceDE w:val="0"/>
              <w:autoSpaceDN w:val="0"/>
              <w:rPr>
                <w:sz w:val="18"/>
                <w:szCs w:val="18"/>
              </w:rPr>
            </w:pPr>
            <w:r w:rsidRPr="002257E4">
              <w:rPr>
                <w:rFonts w:hint="eastAsia"/>
                <w:sz w:val="18"/>
                <w:szCs w:val="18"/>
              </w:rPr>
              <w:t>【身近な人々</w:t>
            </w:r>
            <w:r w:rsidR="00C41DF6" w:rsidRPr="002257E4">
              <w:rPr>
                <w:rFonts w:hint="eastAsia"/>
                <w:sz w:val="18"/>
                <w:szCs w:val="18"/>
              </w:rPr>
              <w:t>、</w:t>
            </w:r>
            <w:r w:rsidRPr="002257E4">
              <w:rPr>
                <w:rFonts w:hint="eastAsia"/>
                <w:sz w:val="18"/>
                <w:szCs w:val="18"/>
              </w:rPr>
              <w:t>社会及び自然と関わる活動に関する内容】</w:t>
            </w:r>
          </w:p>
          <w:p w14:paraId="42D86F45" w14:textId="130BB29C" w:rsidR="00D90376" w:rsidRPr="002257E4" w:rsidRDefault="00D90376" w:rsidP="00C73B03">
            <w:pPr>
              <w:autoSpaceDE w:val="0"/>
              <w:autoSpaceDN w:val="0"/>
              <w:rPr>
                <w:sz w:val="18"/>
                <w:szCs w:val="18"/>
              </w:rPr>
            </w:pPr>
            <w:r w:rsidRPr="002257E4">
              <w:rPr>
                <w:rFonts w:hint="eastAsia"/>
                <w:sz w:val="18"/>
                <w:szCs w:val="18"/>
              </w:rPr>
              <w:br/>
              <w:t>(4)公共物や公共施設の利用</w:t>
            </w:r>
          </w:p>
        </w:tc>
        <w:tc>
          <w:tcPr>
            <w:tcW w:w="5641" w:type="dxa"/>
            <w:hideMark/>
          </w:tcPr>
          <w:p w14:paraId="0431723A" w14:textId="5CA4144C" w:rsidR="00D90376" w:rsidRPr="00890577" w:rsidRDefault="00D90376" w:rsidP="00C73B03">
            <w:pPr>
              <w:autoSpaceDE w:val="0"/>
              <w:autoSpaceDN w:val="0"/>
              <w:rPr>
                <w:sz w:val="18"/>
                <w:szCs w:val="18"/>
              </w:rPr>
            </w:pPr>
            <w:r w:rsidRPr="00890577">
              <w:rPr>
                <w:rFonts w:hint="eastAsia"/>
                <w:sz w:val="18"/>
                <w:szCs w:val="18"/>
              </w:rPr>
              <w:t>⃝公共物や公共施設を利用して</w:t>
            </w:r>
            <w:r w:rsidR="00C41DF6">
              <w:rPr>
                <w:rFonts w:hint="eastAsia"/>
                <w:sz w:val="18"/>
                <w:szCs w:val="18"/>
              </w:rPr>
              <w:t>、</w:t>
            </w:r>
            <w:r w:rsidRPr="00890577">
              <w:rPr>
                <w:rFonts w:hint="eastAsia"/>
                <w:sz w:val="18"/>
                <w:szCs w:val="18"/>
              </w:rPr>
              <w:t>よさを実感し</w:t>
            </w:r>
            <w:r w:rsidR="00C41DF6">
              <w:rPr>
                <w:rFonts w:hint="eastAsia"/>
                <w:sz w:val="18"/>
                <w:szCs w:val="18"/>
              </w:rPr>
              <w:t>、</w:t>
            </w:r>
            <w:r w:rsidRPr="00890577">
              <w:rPr>
                <w:rFonts w:hint="eastAsia"/>
                <w:sz w:val="18"/>
                <w:szCs w:val="18"/>
              </w:rPr>
              <w:t>役割や機能を自分の生活とつなげて捉えたり</w:t>
            </w:r>
            <w:r w:rsidR="00C41DF6">
              <w:rPr>
                <w:rFonts w:hint="eastAsia"/>
                <w:sz w:val="18"/>
                <w:szCs w:val="18"/>
              </w:rPr>
              <w:t>、</w:t>
            </w:r>
            <w:r w:rsidRPr="00890577">
              <w:rPr>
                <w:rFonts w:hint="eastAsia"/>
                <w:sz w:val="18"/>
                <w:szCs w:val="18"/>
              </w:rPr>
              <w:t>幼児</w:t>
            </w:r>
            <w:r w:rsidR="00C41DF6">
              <w:rPr>
                <w:rFonts w:hint="eastAsia"/>
                <w:sz w:val="18"/>
                <w:szCs w:val="18"/>
              </w:rPr>
              <w:t>、</w:t>
            </w:r>
            <w:r w:rsidRPr="00890577">
              <w:rPr>
                <w:rFonts w:hint="eastAsia"/>
                <w:sz w:val="18"/>
                <w:szCs w:val="18"/>
              </w:rPr>
              <w:t>高齢者</w:t>
            </w:r>
            <w:r w:rsidR="00C41DF6">
              <w:rPr>
                <w:rFonts w:hint="eastAsia"/>
                <w:sz w:val="18"/>
                <w:szCs w:val="18"/>
              </w:rPr>
              <w:t>、</w:t>
            </w:r>
            <w:r w:rsidRPr="00890577">
              <w:rPr>
                <w:rFonts w:hint="eastAsia"/>
                <w:sz w:val="18"/>
                <w:szCs w:val="18"/>
              </w:rPr>
              <w:t>障害のある人など</w:t>
            </w:r>
            <w:r w:rsidR="00C41DF6">
              <w:rPr>
                <w:rFonts w:hint="eastAsia"/>
                <w:sz w:val="18"/>
                <w:szCs w:val="18"/>
              </w:rPr>
              <w:t>、</w:t>
            </w:r>
            <w:r w:rsidRPr="00890577">
              <w:rPr>
                <w:rFonts w:hint="eastAsia"/>
                <w:sz w:val="18"/>
                <w:szCs w:val="18"/>
              </w:rPr>
              <w:t>多様な人々が利用していること</w:t>
            </w:r>
            <w:r w:rsidR="00C41DF6">
              <w:rPr>
                <w:rFonts w:hint="eastAsia"/>
                <w:sz w:val="18"/>
                <w:szCs w:val="18"/>
              </w:rPr>
              <w:t>、</w:t>
            </w:r>
            <w:r w:rsidRPr="00890577">
              <w:rPr>
                <w:rFonts w:hint="eastAsia"/>
                <w:sz w:val="18"/>
                <w:szCs w:val="18"/>
              </w:rPr>
              <w:t>工夫やきまりがあること</w:t>
            </w:r>
            <w:r w:rsidR="00C41DF6">
              <w:rPr>
                <w:rFonts w:hint="eastAsia"/>
                <w:sz w:val="18"/>
                <w:szCs w:val="18"/>
              </w:rPr>
              <w:t>、</w:t>
            </w:r>
            <w:r w:rsidRPr="00890577">
              <w:rPr>
                <w:rFonts w:hint="eastAsia"/>
                <w:sz w:val="18"/>
                <w:szCs w:val="18"/>
              </w:rPr>
              <w:t>それを支える人々などに気付く構成である。</w:t>
            </w:r>
            <w:r w:rsidRPr="00890577">
              <w:rPr>
                <w:rFonts w:hint="eastAsia"/>
                <w:sz w:val="18"/>
                <w:szCs w:val="18"/>
              </w:rPr>
              <w:br/>
              <w:t>⃝公共施設で働く人々と繰り返し関わり</w:t>
            </w:r>
            <w:r w:rsidR="00C41DF6">
              <w:rPr>
                <w:rFonts w:hint="eastAsia"/>
                <w:sz w:val="18"/>
                <w:szCs w:val="18"/>
              </w:rPr>
              <w:t>、</w:t>
            </w:r>
            <w:r w:rsidRPr="00890577">
              <w:rPr>
                <w:rFonts w:hint="eastAsia"/>
                <w:sz w:val="18"/>
                <w:szCs w:val="18"/>
              </w:rPr>
              <w:t>公共物や公共施設を支えてくれている人々の思いや願いを大切にしながら</w:t>
            </w:r>
            <w:r w:rsidR="00C41DF6">
              <w:rPr>
                <w:rFonts w:hint="eastAsia"/>
                <w:sz w:val="18"/>
                <w:szCs w:val="18"/>
              </w:rPr>
              <w:t>、</w:t>
            </w:r>
            <w:r w:rsidRPr="00890577">
              <w:rPr>
                <w:rFonts w:hint="eastAsia"/>
                <w:sz w:val="18"/>
                <w:szCs w:val="18"/>
              </w:rPr>
              <w:t>大切に正しく利用して</w:t>
            </w:r>
            <w:r w:rsidR="00C41DF6">
              <w:rPr>
                <w:rFonts w:hint="eastAsia"/>
                <w:sz w:val="18"/>
                <w:szCs w:val="18"/>
              </w:rPr>
              <w:t>、</w:t>
            </w:r>
            <w:r w:rsidRPr="00890577">
              <w:rPr>
                <w:rFonts w:hint="eastAsia"/>
                <w:sz w:val="18"/>
                <w:szCs w:val="18"/>
              </w:rPr>
              <w:t>自分たちの生活に生かそうとする意欲を育む構成である。</w:t>
            </w:r>
            <w:r w:rsidRPr="00890577">
              <w:rPr>
                <w:rFonts w:hint="eastAsia"/>
                <w:sz w:val="18"/>
                <w:szCs w:val="18"/>
              </w:rPr>
              <w:br/>
              <w:t>⃝コラムや特設ページで</w:t>
            </w:r>
            <w:r w:rsidR="00C41DF6">
              <w:rPr>
                <w:rFonts w:hint="eastAsia"/>
                <w:sz w:val="18"/>
                <w:szCs w:val="18"/>
              </w:rPr>
              <w:t>、</w:t>
            </w:r>
            <w:r w:rsidRPr="00890577">
              <w:rPr>
                <w:rFonts w:hint="eastAsia"/>
                <w:sz w:val="18"/>
                <w:szCs w:val="18"/>
              </w:rPr>
              <w:t>みんなで気持ちよく利用するためのルールやマナー・安全に気を付けて正しく利用することを掲載している。</w:t>
            </w:r>
          </w:p>
        </w:tc>
        <w:tc>
          <w:tcPr>
            <w:tcW w:w="2097" w:type="dxa"/>
            <w:hideMark/>
          </w:tcPr>
          <w:p w14:paraId="3DE98F5C" w14:textId="77777777" w:rsidR="008636FC" w:rsidRDefault="00D90376" w:rsidP="00C73B03">
            <w:pPr>
              <w:autoSpaceDE w:val="0"/>
              <w:autoSpaceDN w:val="0"/>
              <w:rPr>
                <w:sz w:val="18"/>
                <w:szCs w:val="18"/>
              </w:rPr>
            </w:pPr>
            <w:r w:rsidRPr="00890577">
              <w:rPr>
                <w:rFonts w:hint="eastAsia"/>
                <w:sz w:val="18"/>
                <w:szCs w:val="18"/>
              </w:rPr>
              <w:t>上p.10~21</w:t>
            </w:r>
            <w:r w:rsidR="00C41DF6">
              <w:rPr>
                <w:rFonts w:hint="eastAsia"/>
                <w:sz w:val="18"/>
                <w:szCs w:val="18"/>
              </w:rPr>
              <w:t>、</w:t>
            </w:r>
            <w:r w:rsidRPr="00890577">
              <w:rPr>
                <w:rFonts w:hint="eastAsia"/>
                <w:sz w:val="18"/>
                <w:szCs w:val="18"/>
              </w:rPr>
              <w:t>42~43</w:t>
            </w:r>
            <w:r w:rsidR="00C41DF6">
              <w:rPr>
                <w:rFonts w:hint="eastAsia"/>
                <w:sz w:val="18"/>
                <w:szCs w:val="18"/>
              </w:rPr>
              <w:t>、</w:t>
            </w:r>
          </w:p>
          <w:p w14:paraId="63B33C0E" w14:textId="77777777" w:rsidR="008C71E7" w:rsidRDefault="00D90376" w:rsidP="00C73B03">
            <w:pPr>
              <w:autoSpaceDE w:val="0"/>
              <w:autoSpaceDN w:val="0"/>
              <w:rPr>
                <w:sz w:val="18"/>
                <w:szCs w:val="18"/>
              </w:rPr>
            </w:pPr>
            <w:r w:rsidRPr="00890577">
              <w:rPr>
                <w:rFonts w:hint="eastAsia"/>
                <w:sz w:val="18"/>
                <w:szCs w:val="18"/>
              </w:rPr>
              <w:t>66~67</w:t>
            </w:r>
            <w:r w:rsidR="00C41DF6">
              <w:rPr>
                <w:rFonts w:hint="eastAsia"/>
                <w:sz w:val="18"/>
                <w:szCs w:val="18"/>
              </w:rPr>
              <w:t>、</w:t>
            </w:r>
            <w:r w:rsidRPr="00890577">
              <w:rPr>
                <w:rFonts w:hint="eastAsia"/>
                <w:sz w:val="18"/>
                <w:szCs w:val="18"/>
              </w:rPr>
              <w:t>96~97</w:t>
            </w:r>
            <w:r w:rsidRPr="00890577">
              <w:rPr>
                <w:rFonts w:hint="eastAsia"/>
                <w:sz w:val="18"/>
                <w:szCs w:val="18"/>
              </w:rPr>
              <w:br/>
              <w:t>下p.26~27</w:t>
            </w:r>
            <w:r w:rsidR="00C41DF6">
              <w:rPr>
                <w:rFonts w:hint="eastAsia"/>
                <w:sz w:val="18"/>
                <w:szCs w:val="18"/>
              </w:rPr>
              <w:t>、</w:t>
            </w:r>
            <w:r w:rsidRPr="00890577">
              <w:rPr>
                <w:rFonts w:hint="eastAsia"/>
                <w:sz w:val="18"/>
                <w:szCs w:val="18"/>
              </w:rPr>
              <w:t>28~29</w:t>
            </w:r>
            <w:r w:rsidR="00C41DF6">
              <w:rPr>
                <w:rFonts w:hint="eastAsia"/>
                <w:sz w:val="18"/>
                <w:szCs w:val="18"/>
              </w:rPr>
              <w:t>、</w:t>
            </w:r>
          </w:p>
          <w:p w14:paraId="77F7CB79" w14:textId="445749B3" w:rsidR="00D90376" w:rsidRPr="00890577" w:rsidRDefault="00D90376" w:rsidP="00C73B03">
            <w:pPr>
              <w:autoSpaceDE w:val="0"/>
              <w:autoSpaceDN w:val="0"/>
              <w:rPr>
                <w:sz w:val="18"/>
                <w:szCs w:val="18"/>
              </w:rPr>
            </w:pPr>
            <w:r w:rsidRPr="00890577">
              <w:rPr>
                <w:rFonts w:hint="eastAsia"/>
                <w:sz w:val="18"/>
                <w:szCs w:val="18"/>
              </w:rPr>
              <w:t>58~59</w:t>
            </w:r>
            <w:r w:rsidRPr="00890577">
              <w:rPr>
                <w:rFonts w:hint="eastAsia"/>
                <w:sz w:val="18"/>
                <w:szCs w:val="18"/>
              </w:rPr>
              <w:br/>
              <w:t>「ちゅうい」</w:t>
            </w:r>
            <w:r w:rsidRPr="00890577">
              <w:rPr>
                <w:rFonts w:hint="eastAsia"/>
                <w:sz w:val="18"/>
                <w:szCs w:val="18"/>
              </w:rPr>
              <w:br/>
              <w:t>下p.115</w:t>
            </w:r>
            <w:r w:rsidR="00C41DF6">
              <w:rPr>
                <w:rFonts w:hint="eastAsia"/>
                <w:sz w:val="18"/>
                <w:szCs w:val="18"/>
              </w:rPr>
              <w:t>、</w:t>
            </w:r>
            <w:r w:rsidRPr="00890577">
              <w:rPr>
                <w:rFonts w:hint="eastAsia"/>
                <w:sz w:val="18"/>
                <w:szCs w:val="18"/>
              </w:rPr>
              <w:t>124</w:t>
            </w:r>
          </w:p>
        </w:tc>
      </w:tr>
      <w:tr w:rsidR="00D90376" w:rsidRPr="00D90376" w14:paraId="6D2E5527" w14:textId="77777777" w:rsidTr="00C82351">
        <w:trPr>
          <w:trHeight w:val="990"/>
        </w:trPr>
        <w:tc>
          <w:tcPr>
            <w:tcW w:w="562" w:type="dxa"/>
            <w:noWrap/>
            <w:hideMark/>
          </w:tcPr>
          <w:p w14:paraId="28101F5B" w14:textId="77777777" w:rsidR="00D90376" w:rsidRPr="00890577" w:rsidRDefault="00D90376" w:rsidP="00C73B03">
            <w:pPr>
              <w:autoSpaceDE w:val="0"/>
              <w:autoSpaceDN w:val="0"/>
              <w:jc w:val="center"/>
              <w:rPr>
                <w:sz w:val="20"/>
                <w:szCs w:val="20"/>
              </w:rPr>
            </w:pPr>
            <w:r w:rsidRPr="00890577">
              <w:rPr>
                <w:rFonts w:hint="eastAsia"/>
                <w:sz w:val="20"/>
                <w:szCs w:val="20"/>
              </w:rPr>
              <w:lastRenderedPageBreak/>
              <w:t>29</w:t>
            </w:r>
          </w:p>
        </w:tc>
        <w:tc>
          <w:tcPr>
            <w:tcW w:w="2156" w:type="dxa"/>
            <w:noWrap/>
            <w:hideMark/>
          </w:tcPr>
          <w:p w14:paraId="0D8FABF8" w14:textId="77777777" w:rsidR="00D90376" w:rsidRPr="002257E4" w:rsidRDefault="00D90376" w:rsidP="00C73B03">
            <w:pPr>
              <w:autoSpaceDE w:val="0"/>
              <w:autoSpaceDN w:val="0"/>
              <w:rPr>
                <w:sz w:val="18"/>
                <w:szCs w:val="18"/>
              </w:rPr>
            </w:pPr>
            <w:r w:rsidRPr="002257E4">
              <w:rPr>
                <w:rFonts w:hint="eastAsia"/>
                <w:sz w:val="18"/>
                <w:szCs w:val="18"/>
              </w:rPr>
              <w:t>(5)季節の変化と生活</w:t>
            </w:r>
          </w:p>
        </w:tc>
        <w:tc>
          <w:tcPr>
            <w:tcW w:w="5641" w:type="dxa"/>
            <w:hideMark/>
          </w:tcPr>
          <w:p w14:paraId="5BC50EA0" w14:textId="230F956E" w:rsidR="00D90376" w:rsidRPr="00890577" w:rsidRDefault="00D90376" w:rsidP="00C73B03">
            <w:pPr>
              <w:autoSpaceDE w:val="0"/>
              <w:autoSpaceDN w:val="0"/>
              <w:rPr>
                <w:sz w:val="18"/>
                <w:szCs w:val="18"/>
              </w:rPr>
            </w:pPr>
            <w:r w:rsidRPr="00890577">
              <w:rPr>
                <w:rFonts w:hint="eastAsia"/>
                <w:sz w:val="18"/>
                <w:szCs w:val="18"/>
              </w:rPr>
              <w:t>⃝諸感覚を通して</w:t>
            </w:r>
            <w:r w:rsidR="00C41DF6">
              <w:rPr>
                <w:rFonts w:hint="eastAsia"/>
                <w:sz w:val="18"/>
                <w:szCs w:val="18"/>
              </w:rPr>
              <w:t>、</w:t>
            </w:r>
            <w:r w:rsidRPr="00890577">
              <w:rPr>
                <w:rFonts w:hint="eastAsia"/>
                <w:sz w:val="18"/>
                <w:szCs w:val="18"/>
              </w:rPr>
              <w:t>自然に直接触れ合う単元が設定され</w:t>
            </w:r>
            <w:r w:rsidR="00C41DF6">
              <w:rPr>
                <w:rFonts w:hint="eastAsia"/>
                <w:sz w:val="18"/>
                <w:szCs w:val="18"/>
              </w:rPr>
              <w:t>、</w:t>
            </w:r>
            <w:r w:rsidRPr="00890577">
              <w:rPr>
                <w:rFonts w:hint="eastAsia"/>
                <w:sz w:val="18"/>
                <w:szCs w:val="18"/>
              </w:rPr>
              <w:t>自然の法則や特徴</w:t>
            </w:r>
            <w:r w:rsidR="00C41DF6">
              <w:rPr>
                <w:rFonts w:hint="eastAsia"/>
                <w:sz w:val="18"/>
                <w:szCs w:val="18"/>
              </w:rPr>
              <w:t>、</w:t>
            </w:r>
            <w:r w:rsidRPr="00890577">
              <w:rPr>
                <w:rFonts w:hint="eastAsia"/>
                <w:sz w:val="18"/>
                <w:szCs w:val="18"/>
              </w:rPr>
              <w:t>時間の変化や繰り返し</w:t>
            </w:r>
            <w:r w:rsidR="00C41DF6">
              <w:rPr>
                <w:rFonts w:hint="eastAsia"/>
                <w:sz w:val="18"/>
                <w:szCs w:val="18"/>
              </w:rPr>
              <w:t>、</w:t>
            </w:r>
            <w:r w:rsidRPr="00890577">
              <w:rPr>
                <w:rFonts w:hint="eastAsia"/>
                <w:sz w:val="18"/>
                <w:szCs w:val="18"/>
              </w:rPr>
              <w:t>季節の移り変わりに気付くなどの活動が充実している。</w:t>
            </w:r>
            <w:r w:rsidRPr="00890577">
              <w:rPr>
                <w:rFonts w:hint="eastAsia"/>
                <w:sz w:val="18"/>
                <w:szCs w:val="18"/>
              </w:rPr>
              <w:br/>
              <w:t>⃝四季折々の地域の行事に参加をすることを促す写真などが掲載されている。</w:t>
            </w:r>
            <w:r w:rsidRPr="00890577">
              <w:rPr>
                <w:rFonts w:hint="eastAsia"/>
                <w:sz w:val="18"/>
                <w:szCs w:val="18"/>
              </w:rPr>
              <w:br/>
              <w:t>⃝季節の変化と自分たちの生活との関わりなどに気付き</w:t>
            </w:r>
            <w:r w:rsidR="00C41DF6">
              <w:rPr>
                <w:rFonts w:hint="eastAsia"/>
                <w:sz w:val="18"/>
                <w:szCs w:val="18"/>
              </w:rPr>
              <w:t>、</w:t>
            </w:r>
            <w:r w:rsidRPr="00890577">
              <w:rPr>
                <w:rFonts w:hint="eastAsia"/>
                <w:sz w:val="18"/>
                <w:szCs w:val="18"/>
              </w:rPr>
              <w:t>それらを友達と伝え合う活動が充実しており</w:t>
            </w:r>
            <w:r w:rsidR="00C41DF6">
              <w:rPr>
                <w:rFonts w:hint="eastAsia"/>
                <w:sz w:val="18"/>
                <w:szCs w:val="18"/>
              </w:rPr>
              <w:t>、</w:t>
            </w:r>
            <w:r w:rsidRPr="00890577">
              <w:rPr>
                <w:rFonts w:hint="eastAsia"/>
                <w:sz w:val="18"/>
                <w:szCs w:val="18"/>
              </w:rPr>
              <w:t>気付いたことを毎日の生活に生かし</w:t>
            </w:r>
            <w:r w:rsidR="00C41DF6">
              <w:rPr>
                <w:rFonts w:hint="eastAsia"/>
                <w:sz w:val="18"/>
                <w:szCs w:val="18"/>
              </w:rPr>
              <w:t>、</w:t>
            </w:r>
            <w:r w:rsidRPr="00890577">
              <w:rPr>
                <w:rFonts w:hint="eastAsia"/>
                <w:sz w:val="18"/>
                <w:szCs w:val="18"/>
              </w:rPr>
              <w:t>自分自身の暮らしを楽しく充実したものにしようとする意欲を育む構成である。</w:t>
            </w:r>
          </w:p>
        </w:tc>
        <w:tc>
          <w:tcPr>
            <w:tcW w:w="2097" w:type="dxa"/>
            <w:hideMark/>
          </w:tcPr>
          <w:p w14:paraId="23E49A46" w14:textId="77777777" w:rsidR="008636FC" w:rsidRDefault="00D90376" w:rsidP="00C73B03">
            <w:pPr>
              <w:autoSpaceDE w:val="0"/>
              <w:autoSpaceDN w:val="0"/>
              <w:rPr>
                <w:sz w:val="18"/>
                <w:szCs w:val="18"/>
              </w:rPr>
            </w:pPr>
            <w:r w:rsidRPr="00890577">
              <w:rPr>
                <w:rFonts w:hint="eastAsia"/>
                <w:sz w:val="18"/>
                <w:szCs w:val="18"/>
              </w:rPr>
              <w:t>上p.40~51</w:t>
            </w:r>
            <w:r w:rsidR="00C41DF6">
              <w:rPr>
                <w:rFonts w:hint="eastAsia"/>
                <w:sz w:val="18"/>
                <w:szCs w:val="18"/>
              </w:rPr>
              <w:t>、</w:t>
            </w:r>
            <w:r w:rsidRPr="00890577">
              <w:rPr>
                <w:rFonts w:hint="eastAsia"/>
                <w:sz w:val="18"/>
                <w:szCs w:val="18"/>
              </w:rPr>
              <w:t>53</w:t>
            </w:r>
            <w:r w:rsidR="00C41DF6">
              <w:rPr>
                <w:rFonts w:hint="eastAsia"/>
                <w:sz w:val="18"/>
                <w:szCs w:val="18"/>
              </w:rPr>
              <w:t>、</w:t>
            </w:r>
            <w:r w:rsidRPr="00890577">
              <w:rPr>
                <w:rFonts w:hint="eastAsia"/>
                <w:sz w:val="18"/>
                <w:szCs w:val="18"/>
              </w:rPr>
              <w:t>64~81</w:t>
            </w:r>
            <w:r w:rsidR="00C41DF6">
              <w:rPr>
                <w:rFonts w:hint="eastAsia"/>
                <w:sz w:val="18"/>
                <w:szCs w:val="18"/>
              </w:rPr>
              <w:t>、</w:t>
            </w:r>
            <w:r w:rsidRPr="00890577">
              <w:rPr>
                <w:rFonts w:hint="eastAsia"/>
                <w:sz w:val="18"/>
                <w:szCs w:val="18"/>
              </w:rPr>
              <w:t>93~107</w:t>
            </w:r>
            <w:r w:rsidRPr="00890577">
              <w:rPr>
                <w:rFonts w:hint="eastAsia"/>
                <w:sz w:val="18"/>
                <w:szCs w:val="18"/>
              </w:rPr>
              <w:br/>
              <w:t>下p.20~21</w:t>
            </w:r>
            <w:r w:rsidR="00C41DF6">
              <w:rPr>
                <w:rFonts w:hint="eastAsia"/>
                <w:sz w:val="18"/>
                <w:szCs w:val="18"/>
              </w:rPr>
              <w:t>、</w:t>
            </w:r>
            <w:r w:rsidRPr="00890577">
              <w:rPr>
                <w:rFonts w:hint="eastAsia"/>
                <w:sz w:val="18"/>
                <w:szCs w:val="18"/>
              </w:rPr>
              <w:t>52~53</w:t>
            </w:r>
            <w:r w:rsidR="00C41DF6">
              <w:rPr>
                <w:rFonts w:hint="eastAsia"/>
                <w:sz w:val="18"/>
                <w:szCs w:val="18"/>
              </w:rPr>
              <w:t>、</w:t>
            </w:r>
          </w:p>
          <w:p w14:paraId="31CEFF8B" w14:textId="442D961C" w:rsidR="00D90376" w:rsidRPr="00890577" w:rsidRDefault="00D90376" w:rsidP="00C73B03">
            <w:pPr>
              <w:autoSpaceDE w:val="0"/>
              <w:autoSpaceDN w:val="0"/>
              <w:rPr>
                <w:sz w:val="18"/>
                <w:szCs w:val="18"/>
              </w:rPr>
            </w:pPr>
            <w:r w:rsidRPr="00890577">
              <w:rPr>
                <w:rFonts w:hint="eastAsia"/>
                <w:sz w:val="18"/>
                <w:szCs w:val="18"/>
              </w:rPr>
              <w:t>74~75</w:t>
            </w:r>
            <w:r w:rsidR="00C41DF6">
              <w:rPr>
                <w:rFonts w:hint="eastAsia"/>
                <w:sz w:val="18"/>
                <w:szCs w:val="18"/>
              </w:rPr>
              <w:t>、</w:t>
            </w:r>
            <w:r w:rsidRPr="00890577">
              <w:rPr>
                <w:rFonts w:hint="eastAsia"/>
                <w:sz w:val="18"/>
                <w:szCs w:val="18"/>
              </w:rPr>
              <w:t>94~95</w:t>
            </w:r>
          </w:p>
        </w:tc>
      </w:tr>
      <w:tr w:rsidR="00D90376" w:rsidRPr="00D90376" w14:paraId="03180E0F" w14:textId="77777777" w:rsidTr="00E72B71">
        <w:trPr>
          <w:trHeight w:val="4839"/>
        </w:trPr>
        <w:tc>
          <w:tcPr>
            <w:tcW w:w="562" w:type="dxa"/>
            <w:noWrap/>
            <w:hideMark/>
          </w:tcPr>
          <w:p w14:paraId="2585BB52" w14:textId="77777777" w:rsidR="00D90376" w:rsidRPr="00890577" w:rsidRDefault="00D90376" w:rsidP="00C73B03">
            <w:pPr>
              <w:autoSpaceDE w:val="0"/>
              <w:autoSpaceDN w:val="0"/>
              <w:jc w:val="center"/>
              <w:rPr>
                <w:sz w:val="20"/>
                <w:szCs w:val="20"/>
              </w:rPr>
            </w:pPr>
            <w:r w:rsidRPr="00890577">
              <w:rPr>
                <w:rFonts w:hint="eastAsia"/>
                <w:sz w:val="20"/>
                <w:szCs w:val="20"/>
              </w:rPr>
              <w:t>30</w:t>
            </w:r>
          </w:p>
        </w:tc>
        <w:tc>
          <w:tcPr>
            <w:tcW w:w="2156" w:type="dxa"/>
            <w:noWrap/>
            <w:hideMark/>
          </w:tcPr>
          <w:p w14:paraId="166FFFE6" w14:textId="77777777" w:rsidR="00D90376" w:rsidRPr="002257E4" w:rsidRDefault="00D90376" w:rsidP="00C73B03">
            <w:pPr>
              <w:autoSpaceDE w:val="0"/>
              <w:autoSpaceDN w:val="0"/>
              <w:rPr>
                <w:sz w:val="18"/>
                <w:szCs w:val="18"/>
              </w:rPr>
            </w:pPr>
            <w:r w:rsidRPr="002257E4">
              <w:rPr>
                <w:rFonts w:hint="eastAsia"/>
                <w:sz w:val="18"/>
                <w:szCs w:val="18"/>
              </w:rPr>
              <w:t>(6)自然や物を使った遊び</w:t>
            </w:r>
          </w:p>
        </w:tc>
        <w:tc>
          <w:tcPr>
            <w:tcW w:w="5641" w:type="dxa"/>
            <w:hideMark/>
          </w:tcPr>
          <w:p w14:paraId="61B8DC7D" w14:textId="7E497BED" w:rsidR="00D90376" w:rsidRPr="00890577" w:rsidRDefault="00D90376" w:rsidP="00C73B03">
            <w:pPr>
              <w:autoSpaceDE w:val="0"/>
              <w:autoSpaceDN w:val="0"/>
              <w:rPr>
                <w:sz w:val="18"/>
                <w:szCs w:val="18"/>
              </w:rPr>
            </w:pPr>
            <w:r w:rsidRPr="00890577">
              <w:rPr>
                <w:rFonts w:hint="eastAsia"/>
                <w:sz w:val="18"/>
                <w:szCs w:val="18"/>
              </w:rPr>
              <w:t>⃝身近な自然物や自然の事象を利用して遊んだり</w:t>
            </w:r>
            <w:r w:rsidR="00C41DF6">
              <w:rPr>
                <w:rFonts w:hint="eastAsia"/>
                <w:sz w:val="18"/>
                <w:szCs w:val="18"/>
              </w:rPr>
              <w:t>、</w:t>
            </w:r>
            <w:r w:rsidRPr="00890577">
              <w:rPr>
                <w:rFonts w:hint="eastAsia"/>
                <w:sz w:val="18"/>
                <w:szCs w:val="18"/>
              </w:rPr>
              <w:t>不要になった物などで遊ぶものをつくったり</w:t>
            </w:r>
            <w:r w:rsidR="00C41DF6">
              <w:rPr>
                <w:rFonts w:hint="eastAsia"/>
                <w:sz w:val="18"/>
                <w:szCs w:val="18"/>
              </w:rPr>
              <w:t>、</w:t>
            </w:r>
            <w:r w:rsidRPr="00890577">
              <w:rPr>
                <w:rFonts w:hint="eastAsia"/>
                <w:sz w:val="18"/>
                <w:szCs w:val="18"/>
              </w:rPr>
              <w:t>場所自体のもつ特徴を生かして遊んだりする単元や学習活動が充実している。</w:t>
            </w:r>
            <w:r w:rsidRPr="00890577">
              <w:rPr>
                <w:rFonts w:hint="eastAsia"/>
                <w:sz w:val="18"/>
                <w:szCs w:val="18"/>
              </w:rPr>
              <w:br/>
              <w:t>⃝自然物の感触</w:t>
            </w:r>
            <w:r w:rsidR="00C41DF6">
              <w:rPr>
                <w:rFonts w:hint="eastAsia"/>
                <w:sz w:val="18"/>
                <w:szCs w:val="18"/>
              </w:rPr>
              <w:t>、</w:t>
            </w:r>
            <w:r w:rsidRPr="00890577">
              <w:rPr>
                <w:rFonts w:hint="eastAsia"/>
                <w:sz w:val="18"/>
                <w:szCs w:val="18"/>
              </w:rPr>
              <w:t>見通しと事実との違い</w:t>
            </w:r>
            <w:r w:rsidR="00C41DF6">
              <w:rPr>
                <w:rFonts w:hint="eastAsia"/>
                <w:sz w:val="18"/>
                <w:szCs w:val="18"/>
              </w:rPr>
              <w:t>、</w:t>
            </w:r>
            <w:r w:rsidRPr="00890577">
              <w:rPr>
                <w:rFonts w:hint="eastAsia"/>
                <w:sz w:val="18"/>
                <w:szCs w:val="18"/>
              </w:rPr>
              <w:t>目に見えないものの働き</w:t>
            </w:r>
            <w:r w:rsidR="00C41DF6">
              <w:rPr>
                <w:rFonts w:hint="eastAsia"/>
                <w:sz w:val="18"/>
                <w:szCs w:val="18"/>
              </w:rPr>
              <w:t>、</w:t>
            </w:r>
            <w:r w:rsidRPr="00890577">
              <w:rPr>
                <w:rFonts w:hint="eastAsia"/>
                <w:sz w:val="18"/>
                <w:szCs w:val="18"/>
              </w:rPr>
              <w:t>自然のきまり</w:t>
            </w:r>
            <w:r w:rsidR="00C41DF6">
              <w:rPr>
                <w:rFonts w:hint="eastAsia"/>
                <w:sz w:val="18"/>
                <w:szCs w:val="18"/>
              </w:rPr>
              <w:t>、</w:t>
            </w:r>
            <w:r w:rsidRPr="00890577">
              <w:rPr>
                <w:rFonts w:hint="eastAsia"/>
                <w:sz w:val="18"/>
                <w:szCs w:val="18"/>
              </w:rPr>
              <w:t>自然現象そのものの不思議さなどに気付く活動例が豊富に示されている。</w:t>
            </w:r>
            <w:r w:rsidRPr="00890577">
              <w:rPr>
                <w:rFonts w:hint="eastAsia"/>
                <w:sz w:val="18"/>
                <w:szCs w:val="18"/>
              </w:rPr>
              <w:br/>
              <w:t>⃝遊びの約束やルールを変える</w:t>
            </w:r>
            <w:r w:rsidR="00C41DF6">
              <w:rPr>
                <w:rFonts w:hint="eastAsia"/>
                <w:sz w:val="18"/>
                <w:szCs w:val="18"/>
              </w:rPr>
              <w:t>、</w:t>
            </w:r>
            <w:r w:rsidRPr="00890577">
              <w:rPr>
                <w:rFonts w:hint="eastAsia"/>
                <w:sz w:val="18"/>
                <w:szCs w:val="18"/>
              </w:rPr>
              <w:t>遊びを創り出すなど</w:t>
            </w:r>
            <w:r w:rsidR="00C41DF6">
              <w:rPr>
                <w:rFonts w:hint="eastAsia"/>
                <w:sz w:val="18"/>
                <w:szCs w:val="18"/>
              </w:rPr>
              <w:t>、</w:t>
            </w:r>
            <w:r w:rsidRPr="00890577">
              <w:rPr>
                <w:rFonts w:hint="eastAsia"/>
                <w:sz w:val="18"/>
                <w:szCs w:val="18"/>
              </w:rPr>
              <w:t>友達との交流を大切にした活動例が示され</w:t>
            </w:r>
            <w:r w:rsidR="00C41DF6">
              <w:rPr>
                <w:rFonts w:hint="eastAsia"/>
                <w:sz w:val="18"/>
                <w:szCs w:val="18"/>
              </w:rPr>
              <w:t>、</w:t>
            </w:r>
            <w:r w:rsidRPr="00890577">
              <w:rPr>
                <w:rFonts w:hint="eastAsia"/>
                <w:sz w:val="18"/>
                <w:szCs w:val="18"/>
              </w:rPr>
              <w:t>生活を楽しく豊かにしていく意欲を育む構成である。</w:t>
            </w:r>
          </w:p>
        </w:tc>
        <w:tc>
          <w:tcPr>
            <w:tcW w:w="2097" w:type="dxa"/>
            <w:hideMark/>
          </w:tcPr>
          <w:p w14:paraId="3F15E281" w14:textId="77777777" w:rsidR="008636FC" w:rsidRDefault="001E764A" w:rsidP="00C73B03">
            <w:pPr>
              <w:autoSpaceDE w:val="0"/>
              <w:autoSpaceDN w:val="0"/>
              <w:rPr>
                <w:sz w:val="18"/>
                <w:szCs w:val="18"/>
              </w:rPr>
            </w:pPr>
            <w:r>
              <w:rPr>
                <w:rFonts w:hint="eastAsia"/>
                <w:sz w:val="18"/>
                <w:szCs w:val="18"/>
              </w:rPr>
              <w:t>＊</w:t>
            </w:r>
            <w:r w:rsidR="00D90376" w:rsidRPr="00890577">
              <w:rPr>
                <w:rFonts w:hint="eastAsia"/>
                <w:sz w:val="18"/>
                <w:szCs w:val="18"/>
              </w:rPr>
              <w:t>身近な自然物</w:t>
            </w:r>
            <w:r w:rsidR="00C41DF6">
              <w:rPr>
                <w:rFonts w:hint="eastAsia"/>
                <w:sz w:val="18"/>
                <w:szCs w:val="18"/>
              </w:rPr>
              <w:t>、</w:t>
            </w:r>
            <w:r w:rsidR="00D90376" w:rsidRPr="00890577">
              <w:rPr>
                <w:rFonts w:hint="eastAsia"/>
                <w:sz w:val="18"/>
                <w:szCs w:val="18"/>
              </w:rPr>
              <w:t>自然事象など</w:t>
            </w:r>
            <w:r w:rsidR="00D90376" w:rsidRPr="00890577">
              <w:rPr>
                <w:rFonts w:hint="eastAsia"/>
                <w:sz w:val="18"/>
                <w:szCs w:val="18"/>
              </w:rPr>
              <w:br/>
              <w:t>上p.45</w:t>
            </w:r>
            <w:r w:rsidR="00C41DF6">
              <w:rPr>
                <w:rFonts w:hint="eastAsia"/>
                <w:sz w:val="18"/>
                <w:szCs w:val="18"/>
              </w:rPr>
              <w:t>、</w:t>
            </w:r>
            <w:r w:rsidR="00D90376" w:rsidRPr="00890577">
              <w:rPr>
                <w:rFonts w:hint="eastAsia"/>
                <w:sz w:val="18"/>
                <w:szCs w:val="18"/>
              </w:rPr>
              <w:t>67</w:t>
            </w:r>
            <w:r w:rsidR="00C41DF6">
              <w:rPr>
                <w:rFonts w:hint="eastAsia"/>
                <w:sz w:val="18"/>
                <w:szCs w:val="18"/>
              </w:rPr>
              <w:t>、</w:t>
            </w:r>
            <w:r w:rsidR="00D90376" w:rsidRPr="00890577">
              <w:rPr>
                <w:rFonts w:hint="eastAsia"/>
                <w:sz w:val="18"/>
                <w:szCs w:val="18"/>
              </w:rPr>
              <w:t>72~77</w:t>
            </w:r>
            <w:r w:rsidR="00C41DF6">
              <w:rPr>
                <w:rFonts w:hint="eastAsia"/>
                <w:sz w:val="18"/>
                <w:szCs w:val="18"/>
              </w:rPr>
              <w:t>、</w:t>
            </w:r>
          </w:p>
          <w:p w14:paraId="09A6BF39" w14:textId="77777777" w:rsidR="008636FC" w:rsidRDefault="00D90376" w:rsidP="00C73B03">
            <w:pPr>
              <w:autoSpaceDE w:val="0"/>
              <w:autoSpaceDN w:val="0"/>
              <w:rPr>
                <w:sz w:val="18"/>
                <w:szCs w:val="18"/>
              </w:rPr>
            </w:pPr>
            <w:r w:rsidRPr="00890577">
              <w:rPr>
                <w:rFonts w:hint="eastAsia"/>
                <w:sz w:val="18"/>
                <w:szCs w:val="18"/>
              </w:rPr>
              <w:t>100~103</w:t>
            </w:r>
            <w:r w:rsidRPr="00890577">
              <w:rPr>
                <w:rFonts w:hint="eastAsia"/>
                <w:sz w:val="18"/>
                <w:szCs w:val="18"/>
              </w:rPr>
              <w:br/>
              <w:t>下p.76~93</w:t>
            </w:r>
            <w:r w:rsidRPr="00890577">
              <w:rPr>
                <w:rFonts w:hint="eastAsia"/>
                <w:sz w:val="18"/>
                <w:szCs w:val="18"/>
              </w:rPr>
              <w:br/>
            </w:r>
            <w:r w:rsidR="001E764A">
              <w:rPr>
                <w:rFonts w:hint="eastAsia"/>
                <w:sz w:val="18"/>
                <w:szCs w:val="18"/>
              </w:rPr>
              <w:t>＊</w:t>
            </w:r>
            <w:r w:rsidRPr="00890577">
              <w:rPr>
                <w:rFonts w:hint="eastAsia"/>
                <w:sz w:val="18"/>
                <w:szCs w:val="18"/>
              </w:rPr>
              <w:t>自然の不思議さへの気付きなど</w:t>
            </w:r>
            <w:r w:rsidRPr="00890577">
              <w:rPr>
                <w:rFonts w:hint="eastAsia"/>
                <w:sz w:val="18"/>
                <w:szCs w:val="18"/>
              </w:rPr>
              <w:br/>
              <w:t>上p.43〜47</w:t>
            </w:r>
            <w:r w:rsidR="00C41DF6">
              <w:rPr>
                <w:rFonts w:hint="eastAsia"/>
                <w:sz w:val="18"/>
                <w:szCs w:val="18"/>
              </w:rPr>
              <w:t>、</w:t>
            </w:r>
            <w:r w:rsidRPr="00890577">
              <w:rPr>
                <w:rFonts w:hint="eastAsia"/>
                <w:sz w:val="18"/>
                <w:szCs w:val="18"/>
              </w:rPr>
              <w:t>68~69</w:t>
            </w:r>
            <w:r w:rsidR="00C41DF6">
              <w:rPr>
                <w:rFonts w:hint="eastAsia"/>
                <w:sz w:val="18"/>
                <w:szCs w:val="18"/>
              </w:rPr>
              <w:t>、</w:t>
            </w:r>
          </w:p>
          <w:p w14:paraId="496CD40E" w14:textId="77777777" w:rsidR="008636FC" w:rsidRDefault="00D90376" w:rsidP="00C73B03">
            <w:pPr>
              <w:autoSpaceDE w:val="0"/>
              <w:autoSpaceDN w:val="0"/>
              <w:rPr>
                <w:sz w:val="18"/>
                <w:szCs w:val="18"/>
              </w:rPr>
            </w:pPr>
            <w:r w:rsidRPr="00890577">
              <w:rPr>
                <w:rFonts w:hint="eastAsia"/>
                <w:sz w:val="18"/>
                <w:szCs w:val="18"/>
              </w:rPr>
              <w:t>98~99</w:t>
            </w:r>
            <w:r w:rsidRPr="00890577">
              <w:rPr>
                <w:rFonts w:hint="eastAsia"/>
                <w:sz w:val="18"/>
                <w:szCs w:val="18"/>
              </w:rPr>
              <w:br/>
            </w:r>
            <w:r w:rsidR="001E764A">
              <w:rPr>
                <w:rFonts w:hint="eastAsia"/>
                <w:sz w:val="18"/>
                <w:szCs w:val="18"/>
              </w:rPr>
              <w:t>＊</w:t>
            </w:r>
            <w:r w:rsidRPr="00890577">
              <w:rPr>
                <w:rFonts w:hint="eastAsia"/>
                <w:sz w:val="18"/>
                <w:szCs w:val="18"/>
              </w:rPr>
              <w:t>友達との交流を大切にした活動など</w:t>
            </w:r>
            <w:r w:rsidRPr="00890577">
              <w:rPr>
                <w:rFonts w:hint="eastAsia"/>
                <w:sz w:val="18"/>
                <w:szCs w:val="18"/>
              </w:rPr>
              <w:br/>
              <w:t>上p.74〜75</w:t>
            </w:r>
          </w:p>
          <w:p w14:paraId="0BEFA19F" w14:textId="6F1000F6" w:rsidR="00D90376" w:rsidRPr="00890577" w:rsidRDefault="00D90376" w:rsidP="00C73B03">
            <w:pPr>
              <w:autoSpaceDE w:val="0"/>
              <w:autoSpaceDN w:val="0"/>
              <w:rPr>
                <w:sz w:val="18"/>
                <w:szCs w:val="18"/>
              </w:rPr>
            </w:pPr>
            <w:r w:rsidRPr="00890577">
              <w:rPr>
                <w:rFonts w:hint="eastAsia"/>
                <w:sz w:val="18"/>
                <w:szCs w:val="18"/>
              </w:rPr>
              <w:t>下p.84~87</w:t>
            </w:r>
          </w:p>
        </w:tc>
      </w:tr>
      <w:tr w:rsidR="00D90376" w:rsidRPr="00D90376" w14:paraId="06EFE6A9" w14:textId="77777777" w:rsidTr="0036724A">
        <w:trPr>
          <w:trHeight w:val="2880"/>
        </w:trPr>
        <w:tc>
          <w:tcPr>
            <w:tcW w:w="562" w:type="dxa"/>
            <w:noWrap/>
            <w:hideMark/>
          </w:tcPr>
          <w:p w14:paraId="4CDFF8E4" w14:textId="77777777" w:rsidR="00D90376" w:rsidRPr="00890577" w:rsidRDefault="00D90376" w:rsidP="00C73B03">
            <w:pPr>
              <w:autoSpaceDE w:val="0"/>
              <w:autoSpaceDN w:val="0"/>
              <w:jc w:val="center"/>
              <w:rPr>
                <w:sz w:val="20"/>
                <w:szCs w:val="20"/>
              </w:rPr>
            </w:pPr>
            <w:r w:rsidRPr="00890577">
              <w:rPr>
                <w:rFonts w:hint="eastAsia"/>
                <w:sz w:val="20"/>
                <w:szCs w:val="20"/>
              </w:rPr>
              <w:t>31</w:t>
            </w:r>
          </w:p>
        </w:tc>
        <w:tc>
          <w:tcPr>
            <w:tcW w:w="2156" w:type="dxa"/>
            <w:noWrap/>
            <w:hideMark/>
          </w:tcPr>
          <w:p w14:paraId="475C1973" w14:textId="77777777" w:rsidR="00D90376" w:rsidRPr="002257E4" w:rsidRDefault="00D90376" w:rsidP="00C73B03">
            <w:pPr>
              <w:autoSpaceDE w:val="0"/>
              <w:autoSpaceDN w:val="0"/>
              <w:rPr>
                <w:sz w:val="18"/>
                <w:szCs w:val="18"/>
              </w:rPr>
            </w:pPr>
            <w:r w:rsidRPr="002257E4">
              <w:rPr>
                <w:rFonts w:hint="eastAsia"/>
                <w:sz w:val="18"/>
                <w:szCs w:val="18"/>
              </w:rPr>
              <w:t>(7)動植物の飼育・栽培</w:t>
            </w:r>
          </w:p>
        </w:tc>
        <w:tc>
          <w:tcPr>
            <w:tcW w:w="5641" w:type="dxa"/>
            <w:hideMark/>
          </w:tcPr>
          <w:p w14:paraId="33491A5C" w14:textId="52D4A5FC" w:rsidR="00D90376" w:rsidRPr="00890577" w:rsidRDefault="00D90376" w:rsidP="00C73B03">
            <w:pPr>
              <w:autoSpaceDE w:val="0"/>
              <w:autoSpaceDN w:val="0"/>
              <w:rPr>
                <w:sz w:val="18"/>
                <w:szCs w:val="18"/>
              </w:rPr>
            </w:pPr>
            <w:r w:rsidRPr="00890577">
              <w:rPr>
                <w:rFonts w:hint="eastAsia"/>
                <w:sz w:val="18"/>
                <w:szCs w:val="18"/>
              </w:rPr>
              <w:t>⃝上巻(主に第1学年)と下巻(主に第2学年)それぞれに</w:t>
            </w:r>
            <w:r w:rsidR="00C41DF6">
              <w:rPr>
                <w:rFonts w:hint="eastAsia"/>
                <w:sz w:val="18"/>
                <w:szCs w:val="18"/>
              </w:rPr>
              <w:t>、</w:t>
            </w:r>
            <w:r w:rsidRPr="00890577">
              <w:rPr>
                <w:rFonts w:hint="eastAsia"/>
                <w:sz w:val="18"/>
                <w:szCs w:val="18"/>
              </w:rPr>
              <w:t>発達段階に応じた生きもので</w:t>
            </w:r>
            <w:r w:rsidR="00C41DF6">
              <w:rPr>
                <w:rFonts w:hint="eastAsia"/>
                <w:sz w:val="18"/>
                <w:szCs w:val="18"/>
              </w:rPr>
              <w:t>、</w:t>
            </w:r>
            <w:r w:rsidRPr="00890577">
              <w:rPr>
                <w:rFonts w:hint="eastAsia"/>
                <w:sz w:val="18"/>
                <w:szCs w:val="18"/>
              </w:rPr>
              <w:t>飼育・栽培の単元が設けられている。</w:t>
            </w:r>
            <w:r w:rsidRPr="00890577">
              <w:rPr>
                <w:rFonts w:hint="eastAsia"/>
                <w:sz w:val="18"/>
                <w:szCs w:val="18"/>
              </w:rPr>
              <w:br/>
              <w:t>⃝動植物が変化し成長していること</w:t>
            </w:r>
            <w:r w:rsidR="00C41DF6">
              <w:rPr>
                <w:rFonts w:hint="eastAsia"/>
                <w:sz w:val="18"/>
                <w:szCs w:val="18"/>
              </w:rPr>
              <w:t>、</w:t>
            </w:r>
            <w:r w:rsidRPr="00890577">
              <w:rPr>
                <w:rFonts w:hint="eastAsia"/>
                <w:sz w:val="18"/>
                <w:szCs w:val="18"/>
              </w:rPr>
              <w:t>生命をもっていること</w:t>
            </w:r>
            <w:r w:rsidR="00C41DF6">
              <w:rPr>
                <w:rFonts w:hint="eastAsia"/>
                <w:sz w:val="18"/>
                <w:szCs w:val="18"/>
              </w:rPr>
              <w:t>、</w:t>
            </w:r>
            <w:r w:rsidRPr="00890577">
              <w:rPr>
                <w:rFonts w:hint="eastAsia"/>
                <w:sz w:val="18"/>
                <w:szCs w:val="18"/>
              </w:rPr>
              <w:t>生命の大切さ</w:t>
            </w:r>
            <w:r w:rsidR="00C41DF6">
              <w:rPr>
                <w:rFonts w:hint="eastAsia"/>
                <w:sz w:val="18"/>
                <w:szCs w:val="18"/>
              </w:rPr>
              <w:t>、</w:t>
            </w:r>
            <w:r w:rsidRPr="00890577">
              <w:rPr>
                <w:rFonts w:hint="eastAsia"/>
                <w:sz w:val="18"/>
                <w:szCs w:val="18"/>
              </w:rPr>
              <w:t>動植物の特徴</w:t>
            </w:r>
            <w:r w:rsidR="00C41DF6">
              <w:rPr>
                <w:rFonts w:hint="eastAsia"/>
                <w:sz w:val="18"/>
                <w:szCs w:val="18"/>
              </w:rPr>
              <w:t>、</w:t>
            </w:r>
            <w:r w:rsidRPr="00890577">
              <w:rPr>
                <w:rFonts w:hint="eastAsia"/>
                <w:sz w:val="18"/>
                <w:szCs w:val="18"/>
              </w:rPr>
              <w:t>育つ場所</w:t>
            </w:r>
            <w:r w:rsidR="00C41DF6">
              <w:rPr>
                <w:rFonts w:hint="eastAsia"/>
                <w:sz w:val="18"/>
                <w:szCs w:val="18"/>
              </w:rPr>
              <w:t>、</w:t>
            </w:r>
            <w:r w:rsidRPr="00890577">
              <w:rPr>
                <w:rFonts w:hint="eastAsia"/>
                <w:sz w:val="18"/>
                <w:szCs w:val="18"/>
              </w:rPr>
              <w:t>世話の仕方</w:t>
            </w:r>
            <w:r w:rsidR="00C41DF6">
              <w:rPr>
                <w:rFonts w:hint="eastAsia"/>
                <w:sz w:val="18"/>
                <w:szCs w:val="18"/>
              </w:rPr>
              <w:t>、</w:t>
            </w:r>
            <w:r w:rsidRPr="00890577">
              <w:rPr>
                <w:rFonts w:hint="eastAsia"/>
                <w:sz w:val="18"/>
                <w:szCs w:val="18"/>
              </w:rPr>
              <w:t>成長の様子</w:t>
            </w:r>
            <w:r w:rsidR="00C41DF6">
              <w:rPr>
                <w:rFonts w:hint="eastAsia"/>
                <w:sz w:val="18"/>
                <w:szCs w:val="18"/>
              </w:rPr>
              <w:t>、</w:t>
            </w:r>
            <w:r w:rsidRPr="00890577">
              <w:rPr>
                <w:rFonts w:hint="eastAsia"/>
                <w:sz w:val="18"/>
                <w:szCs w:val="18"/>
              </w:rPr>
              <w:t>自分自身の世話の仕方や世話してきた心の変容などが</w:t>
            </w:r>
            <w:r w:rsidR="00C41DF6">
              <w:rPr>
                <w:rFonts w:hint="eastAsia"/>
                <w:sz w:val="18"/>
                <w:szCs w:val="18"/>
              </w:rPr>
              <w:t>、</w:t>
            </w:r>
            <w:r w:rsidRPr="00890577">
              <w:rPr>
                <w:rFonts w:hint="eastAsia"/>
                <w:sz w:val="18"/>
                <w:szCs w:val="18"/>
              </w:rPr>
              <w:t>カードに丁寧に例示され</w:t>
            </w:r>
            <w:r w:rsidR="00C41DF6">
              <w:rPr>
                <w:rFonts w:hint="eastAsia"/>
                <w:sz w:val="18"/>
                <w:szCs w:val="18"/>
              </w:rPr>
              <w:t>、</w:t>
            </w:r>
            <w:r w:rsidRPr="00890577">
              <w:rPr>
                <w:rFonts w:hint="eastAsia"/>
                <w:sz w:val="18"/>
                <w:szCs w:val="18"/>
              </w:rPr>
              <w:t>生命あるものとして世話しようとする意欲を育む構成である。</w:t>
            </w:r>
            <w:r w:rsidRPr="00890577">
              <w:rPr>
                <w:rFonts w:hint="eastAsia"/>
                <w:sz w:val="18"/>
                <w:szCs w:val="18"/>
              </w:rPr>
              <w:br/>
              <w:t>⃝外来種生物等の取扱い</w:t>
            </w:r>
            <w:r w:rsidR="00C41DF6">
              <w:rPr>
                <w:rFonts w:hint="eastAsia"/>
                <w:sz w:val="18"/>
                <w:szCs w:val="18"/>
              </w:rPr>
              <w:t>、</w:t>
            </w:r>
            <w:r w:rsidRPr="00890577">
              <w:rPr>
                <w:rFonts w:hint="eastAsia"/>
                <w:sz w:val="18"/>
                <w:szCs w:val="18"/>
              </w:rPr>
              <w:t>動物にも配慮をした手洗いうがいや</w:t>
            </w:r>
            <w:r w:rsidR="00C41DF6">
              <w:rPr>
                <w:rFonts w:hint="eastAsia"/>
                <w:sz w:val="18"/>
                <w:szCs w:val="18"/>
              </w:rPr>
              <w:t>、</w:t>
            </w:r>
            <w:r w:rsidRPr="00890577">
              <w:rPr>
                <w:rFonts w:hint="eastAsia"/>
                <w:sz w:val="18"/>
                <w:szCs w:val="18"/>
              </w:rPr>
              <w:t>アレルギー反応などへの配慮がなされている。</w:t>
            </w:r>
          </w:p>
        </w:tc>
        <w:tc>
          <w:tcPr>
            <w:tcW w:w="2097" w:type="dxa"/>
            <w:hideMark/>
          </w:tcPr>
          <w:p w14:paraId="1684FD23" w14:textId="71B3EF42" w:rsidR="00D90376" w:rsidRPr="00890577" w:rsidRDefault="00D90376" w:rsidP="00C73B03">
            <w:pPr>
              <w:autoSpaceDE w:val="0"/>
              <w:autoSpaceDN w:val="0"/>
              <w:rPr>
                <w:sz w:val="18"/>
                <w:szCs w:val="18"/>
              </w:rPr>
            </w:pPr>
            <w:r w:rsidRPr="00890577">
              <w:rPr>
                <w:rFonts w:hint="eastAsia"/>
                <w:sz w:val="18"/>
                <w:szCs w:val="18"/>
              </w:rPr>
              <w:t>上p.24~39</w:t>
            </w:r>
            <w:r w:rsidR="00C41DF6">
              <w:rPr>
                <w:rFonts w:hint="eastAsia"/>
                <w:sz w:val="18"/>
                <w:szCs w:val="18"/>
              </w:rPr>
              <w:t>、</w:t>
            </w:r>
            <w:r w:rsidRPr="00890577">
              <w:rPr>
                <w:rFonts w:hint="eastAsia"/>
                <w:sz w:val="18"/>
                <w:szCs w:val="18"/>
              </w:rPr>
              <w:t>54~63</w:t>
            </w:r>
            <w:r w:rsidRPr="00890577">
              <w:rPr>
                <w:rFonts w:hint="eastAsia"/>
                <w:sz w:val="18"/>
                <w:szCs w:val="18"/>
              </w:rPr>
              <w:br/>
              <w:t>下p.4~19</w:t>
            </w:r>
            <w:r w:rsidR="00C41DF6">
              <w:rPr>
                <w:rFonts w:hint="eastAsia"/>
                <w:sz w:val="18"/>
                <w:szCs w:val="18"/>
              </w:rPr>
              <w:t>、</w:t>
            </w:r>
            <w:r w:rsidRPr="00890577">
              <w:rPr>
                <w:rFonts w:hint="eastAsia"/>
                <w:sz w:val="18"/>
                <w:szCs w:val="18"/>
              </w:rPr>
              <w:t>38~51</w:t>
            </w:r>
            <w:r w:rsidRPr="00890577">
              <w:rPr>
                <w:rFonts w:hint="eastAsia"/>
                <w:sz w:val="18"/>
                <w:szCs w:val="18"/>
              </w:rPr>
              <w:br/>
            </w:r>
            <w:r w:rsidR="001E764A">
              <w:rPr>
                <w:rFonts w:hint="eastAsia"/>
                <w:sz w:val="18"/>
                <w:szCs w:val="18"/>
              </w:rPr>
              <w:t>＊</w:t>
            </w:r>
            <w:r w:rsidRPr="00890577">
              <w:rPr>
                <w:rFonts w:hint="eastAsia"/>
                <w:sz w:val="18"/>
                <w:szCs w:val="18"/>
              </w:rPr>
              <w:t>外来種生物 下p.41</w:t>
            </w:r>
            <w:r w:rsidRPr="00890577">
              <w:rPr>
                <w:rFonts w:hint="eastAsia"/>
                <w:sz w:val="18"/>
                <w:szCs w:val="18"/>
              </w:rPr>
              <w:br/>
            </w:r>
            <w:r w:rsidR="001E764A">
              <w:rPr>
                <w:rFonts w:hint="eastAsia"/>
                <w:sz w:val="18"/>
                <w:szCs w:val="18"/>
              </w:rPr>
              <w:t>＊</w:t>
            </w:r>
            <w:r w:rsidRPr="00890577">
              <w:rPr>
                <w:rFonts w:hint="eastAsia"/>
                <w:sz w:val="18"/>
                <w:szCs w:val="18"/>
              </w:rPr>
              <w:t>「手洗いうがいマーク」など</w:t>
            </w:r>
            <w:r w:rsidR="00560E87">
              <w:rPr>
                <w:rFonts w:hint="eastAsia"/>
                <w:sz w:val="18"/>
                <w:szCs w:val="18"/>
              </w:rPr>
              <w:t xml:space="preserve"> </w:t>
            </w:r>
            <w:r w:rsidRPr="00890577">
              <w:rPr>
                <w:rFonts w:hint="eastAsia"/>
                <w:sz w:val="18"/>
                <w:szCs w:val="18"/>
              </w:rPr>
              <w:t>N</w:t>
            </w:r>
            <w:r w:rsidR="00FE6709">
              <w:rPr>
                <w:rFonts w:hint="eastAsia"/>
                <w:sz w:val="18"/>
                <w:szCs w:val="18"/>
              </w:rPr>
              <w:t>o</w:t>
            </w:r>
            <w:r w:rsidRPr="00890577">
              <w:rPr>
                <w:rFonts w:hint="eastAsia"/>
                <w:sz w:val="18"/>
                <w:szCs w:val="18"/>
              </w:rPr>
              <w:t>.53参照</w:t>
            </w:r>
          </w:p>
        </w:tc>
      </w:tr>
      <w:tr w:rsidR="00D90376" w:rsidRPr="00D90376" w14:paraId="1FCDDA0E" w14:textId="77777777" w:rsidTr="0036724A">
        <w:trPr>
          <w:trHeight w:val="5400"/>
        </w:trPr>
        <w:tc>
          <w:tcPr>
            <w:tcW w:w="562" w:type="dxa"/>
            <w:noWrap/>
            <w:hideMark/>
          </w:tcPr>
          <w:p w14:paraId="3C7084B0" w14:textId="77777777" w:rsidR="00D90376" w:rsidRPr="00890577" w:rsidRDefault="00D90376" w:rsidP="00C73B03">
            <w:pPr>
              <w:autoSpaceDE w:val="0"/>
              <w:autoSpaceDN w:val="0"/>
              <w:jc w:val="center"/>
              <w:rPr>
                <w:sz w:val="20"/>
                <w:szCs w:val="20"/>
              </w:rPr>
            </w:pPr>
            <w:r w:rsidRPr="00890577">
              <w:rPr>
                <w:rFonts w:hint="eastAsia"/>
                <w:sz w:val="20"/>
                <w:szCs w:val="20"/>
              </w:rPr>
              <w:lastRenderedPageBreak/>
              <w:t>32</w:t>
            </w:r>
          </w:p>
        </w:tc>
        <w:tc>
          <w:tcPr>
            <w:tcW w:w="2156" w:type="dxa"/>
            <w:noWrap/>
            <w:hideMark/>
          </w:tcPr>
          <w:p w14:paraId="439F1C9E" w14:textId="77777777" w:rsidR="00D90376" w:rsidRPr="002257E4" w:rsidRDefault="00D90376" w:rsidP="00C73B03">
            <w:pPr>
              <w:autoSpaceDE w:val="0"/>
              <w:autoSpaceDN w:val="0"/>
              <w:rPr>
                <w:sz w:val="18"/>
                <w:szCs w:val="18"/>
              </w:rPr>
            </w:pPr>
            <w:r w:rsidRPr="002257E4">
              <w:rPr>
                <w:rFonts w:hint="eastAsia"/>
                <w:sz w:val="18"/>
                <w:szCs w:val="18"/>
              </w:rPr>
              <w:t>(8)生活や出来事の交流</w:t>
            </w:r>
          </w:p>
        </w:tc>
        <w:tc>
          <w:tcPr>
            <w:tcW w:w="5641" w:type="dxa"/>
            <w:hideMark/>
          </w:tcPr>
          <w:p w14:paraId="4A19BA95" w14:textId="05DCB1E1" w:rsidR="00D90376" w:rsidRPr="00890577" w:rsidRDefault="00D90376" w:rsidP="00C73B03">
            <w:pPr>
              <w:autoSpaceDE w:val="0"/>
              <w:autoSpaceDN w:val="0"/>
              <w:rPr>
                <w:sz w:val="18"/>
                <w:szCs w:val="18"/>
              </w:rPr>
            </w:pPr>
            <w:r w:rsidRPr="00890577">
              <w:rPr>
                <w:rFonts w:hint="eastAsia"/>
                <w:sz w:val="18"/>
                <w:szCs w:val="18"/>
              </w:rPr>
              <w:t>⃝各単元に</w:t>
            </w:r>
            <w:r w:rsidR="00C41DF6">
              <w:rPr>
                <w:rFonts w:hint="eastAsia"/>
                <w:sz w:val="18"/>
                <w:szCs w:val="18"/>
              </w:rPr>
              <w:t>、</w:t>
            </w:r>
            <w:r w:rsidRPr="00890577">
              <w:rPr>
                <w:rFonts w:hint="eastAsia"/>
                <w:sz w:val="18"/>
                <w:szCs w:val="18"/>
              </w:rPr>
              <w:t>考えたことや学習したことを</w:t>
            </w:r>
            <w:r w:rsidR="00C41DF6">
              <w:rPr>
                <w:rFonts w:hint="eastAsia"/>
                <w:sz w:val="18"/>
                <w:szCs w:val="18"/>
              </w:rPr>
              <w:t>、</w:t>
            </w:r>
            <w:r w:rsidRPr="00890577">
              <w:rPr>
                <w:rFonts w:hint="eastAsia"/>
                <w:sz w:val="18"/>
                <w:szCs w:val="18"/>
              </w:rPr>
              <w:t>友達や先生と伝え合う特設ページ「何をかんじたかな」が設けられ</w:t>
            </w:r>
            <w:r w:rsidR="00C41DF6">
              <w:rPr>
                <w:rFonts w:hint="eastAsia"/>
                <w:sz w:val="18"/>
                <w:szCs w:val="18"/>
              </w:rPr>
              <w:t>、</w:t>
            </w:r>
            <w:r w:rsidRPr="00890577">
              <w:rPr>
                <w:rFonts w:hint="eastAsia"/>
                <w:sz w:val="18"/>
                <w:szCs w:val="18"/>
              </w:rPr>
              <w:t>交流内容</w:t>
            </w:r>
            <w:r w:rsidR="00C41DF6">
              <w:rPr>
                <w:rFonts w:hint="eastAsia"/>
                <w:sz w:val="18"/>
                <w:szCs w:val="18"/>
              </w:rPr>
              <w:t>、</w:t>
            </w:r>
            <w:r w:rsidRPr="00890577">
              <w:rPr>
                <w:rFonts w:hint="eastAsia"/>
                <w:sz w:val="18"/>
                <w:szCs w:val="18"/>
              </w:rPr>
              <w:t>交流方法などが具体的に豊富に示されている。</w:t>
            </w:r>
            <w:r w:rsidRPr="00890577">
              <w:rPr>
                <w:rFonts w:hint="eastAsia"/>
                <w:sz w:val="18"/>
                <w:szCs w:val="18"/>
              </w:rPr>
              <w:br/>
              <w:t>⃝各単元に</w:t>
            </w:r>
            <w:r w:rsidR="00C41DF6">
              <w:rPr>
                <w:rFonts w:hint="eastAsia"/>
                <w:sz w:val="18"/>
                <w:szCs w:val="18"/>
              </w:rPr>
              <w:t>、</w:t>
            </w:r>
            <w:r w:rsidRPr="00890577">
              <w:rPr>
                <w:rFonts w:hint="eastAsia"/>
                <w:sz w:val="18"/>
                <w:szCs w:val="18"/>
              </w:rPr>
              <w:t>学習したことを家の人に伝えるコラムが設けられている。</w:t>
            </w:r>
            <w:r w:rsidRPr="00890577">
              <w:rPr>
                <w:rFonts w:hint="eastAsia"/>
                <w:sz w:val="18"/>
                <w:szCs w:val="18"/>
              </w:rPr>
              <w:br/>
              <w:t>⃝地域の人々</w:t>
            </w:r>
            <w:r w:rsidR="00C41DF6">
              <w:rPr>
                <w:rFonts w:hint="eastAsia"/>
                <w:sz w:val="18"/>
                <w:szCs w:val="18"/>
              </w:rPr>
              <w:t>、</w:t>
            </w:r>
            <w:r w:rsidRPr="00890577">
              <w:rPr>
                <w:rFonts w:hint="eastAsia"/>
                <w:sz w:val="18"/>
                <w:szCs w:val="18"/>
              </w:rPr>
              <w:t>幼児や高齢者など多様な人々と交流する単元が設けられ</w:t>
            </w:r>
            <w:r w:rsidR="00C41DF6">
              <w:rPr>
                <w:rFonts w:hint="eastAsia"/>
                <w:sz w:val="18"/>
                <w:szCs w:val="18"/>
              </w:rPr>
              <w:t>、</w:t>
            </w:r>
            <w:r w:rsidRPr="00890577">
              <w:rPr>
                <w:rFonts w:hint="eastAsia"/>
                <w:sz w:val="18"/>
                <w:szCs w:val="18"/>
              </w:rPr>
              <w:t>相手の立場に立って</w:t>
            </w:r>
            <w:r w:rsidR="00C41DF6">
              <w:rPr>
                <w:rFonts w:hint="eastAsia"/>
                <w:sz w:val="18"/>
                <w:szCs w:val="18"/>
              </w:rPr>
              <w:t>、</w:t>
            </w:r>
            <w:r w:rsidRPr="00890577">
              <w:rPr>
                <w:rFonts w:hint="eastAsia"/>
                <w:sz w:val="18"/>
                <w:szCs w:val="18"/>
              </w:rPr>
              <w:t>伝えたいことが伝わるようにする活動が豊富に例示されている。</w:t>
            </w:r>
            <w:r w:rsidRPr="00890577">
              <w:rPr>
                <w:rFonts w:hint="eastAsia"/>
                <w:sz w:val="18"/>
                <w:szCs w:val="18"/>
              </w:rPr>
              <w:br/>
              <w:t>⃝伝えたいことが相手に伝わり</w:t>
            </w:r>
            <w:r w:rsidR="00C41DF6">
              <w:rPr>
                <w:rFonts w:hint="eastAsia"/>
                <w:sz w:val="18"/>
                <w:szCs w:val="18"/>
              </w:rPr>
              <w:t>、</w:t>
            </w:r>
            <w:r w:rsidRPr="00890577">
              <w:rPr>
                <w:rFonts w:hint="eastAsia"/>
                <w:sz w:val="18"/>
                <w:szCs w:val="18"/>
              </w:rPr>
              <w:t>相手のことや相手が伝えようとしていることを理解できるよさや楽しさ</w:t>
            </w:r>
            <w:r w:rsidR="00C41DF6">
              <w:rPr>
                <w:rFonts w:hint="eastAsia"/>
                <w:sz w:val="18"/>
                <w:szCs w:val="18"/>
              </w:rPr>
              <w:t>、</w:t>
            </w:r>
            <w:r w:rsidRPr="00890577">
              <w:rPr>
                <w:rFonts w:hint="eastAsia"/>
                <w:sz w:val="18"/>
                <w:szCs w:val="18"/>
              </w:rPr>
              <w:t>互いの気持ちがつながるうれしさなどがわかる活動が例示され</w:t>
            </w:r>
            <w:r w:rsidR="00C41DF6">
              <w:rPr>
                <w:rFonts w:hint="eastAsia"/>
                <w:sz w:val="18"/>
                <w:szCs w:val="18"/>
              </w:rPr>
              <w:t>、</w:t>
            </w:r>
            <w:r w:rsidRPr="00890577">
              <w:rPr>
                <w:rFonts w:hint="eastAsia"/>
                <w:sz w:val="18"/>
                <w:szCs w:val="18"/>
              </w:rPr>
              <w:t>自ら協働的な関係を築こうとする意欲を育む構成である。</w:t>
            </w:r>
            <w:r w:rsidRPr="00890577">
              <w:rPr>
                <w:rFonts w:hint="eastAsia"/>
                <w:sz w:val="18"/>
                <w:szCs w:val="18"/>
              </w:rPr>
              <w:br/>
              <w:t>⃝手紙や電話</w:t>
            </w:r>
            <w:r w:rsidR="00C41DF6">
              <w:rPr>
                <w:rFonts w:hint="eastAsia"/>
                <w:sz w:val="18"/>
                <w:szCs w:val="18"/>
              </w:rPr>
              <w:t>、</w:t>
            </w:r>
            <w:r w:rsidRPr="00890577">
              <w:rPr>
                <w:rFonts w:hint="eastAsia"/>
                <w:sz w:val="18"/>
                <w:szCs w:val="18"/>
              </w:rPr>
              <w:t>ファックス</w:t>
            </w:r>
            <w:r w:rsidR="00C41DF6">
              <w:rPr>
                <w:rFonts w:hint="eastAsia"/>
                <w:sz w:val="18"/>
                <w:szCs w:val="18"/>
              </w:rPr>
              <w:t>、</w:t>
            </w:r>
            <w:r w:rsidRPr="00890577">
              <w:rPr>
                <w:rFonts w:hint="eastAsia"/>
                <w:sz w:val="18"/>
                <w:szCs w:val="18"/>
              </w:rPr>
              <w:t>ICTなどの情報機器が豊富に掲載されている。</w:t>
            </w:r>
          </w:p>
        </w:tc>
        <w:tc>
          <w:tcPr>
            <w:tcW w:w="2097" w:type="dxa"/>
            <w:hideMark/>
          </w:tcPr>
          <w:p w14:paraId="0961DB50" w14:textId="77777777" w:rsidR="008C71E7" w:rsidRDefault="001E764A" w:rsidP="00C73B03">
            <w:pPr>
              <w:autoSpaceDE w:val="0"/>
              <w:autoSpaceDN w:val="0"/>
              <w:rPr>
                <w:sz w:val="18"/>
                <w:szCs w:val="18"/>
              </w:rPr>
            </w:pPr>
            <w:r>
              <w:rPr>
                <w:rFonts w:hint="eastAsia"/>
                <w:sz w:val="18"/>
                <w:szCs w:val="18"/>
              </w:rPr>
              <w:t>＊</w:t>
            </w:r>
            <w:r w:rsidR="00D90376" w:rsidRPr="00890577">
              <w:rPr>
                <w:rFonts w:hint="eastAsia"/>
                <w:sz w:val="18"/>
                <w:szCs w:val="18"/>
              </w:rPr>
              <w:t xml:space="preserve">多様な方法で交流し合う学習活動 </w:t>
            </w:r>
          </w:p>
          <w:p w14:paraId="1EE5A0FF" w14:textId="77777777" w:rsidR="008C71E7" w:rsidRDefault="00D90376" w:rsidP="00C73B03">
            <w:pPr>
              <w:autoSpaceDE w:val="0"/>
              <w:autoSpaceDN w:val="0"/>
              <w:rPr>
                <w:sz w:val="18"/>
                <w:szCs w:val="18"/>
              </w:rPr>
            </w:pPr>
            <w:r w:rsidRPr="00890577">
              <w:rPr>
                <w:rFonts w:hint="eastAsia"/>
                <w:sz w:val="18"/>
                <w:szCs w:val="18"/>
              </w:rPr>
              <w:t>No.20参照</w:t>
            </w:r>
            <w:r w:rsidRPr="00890577">
              <w:rPr>
                <w:rFonts w:hint="eastAsia"/>
                <w:sz w:val="18"/>
                <w:szCs w:val="18"/>
              </w:rPr>
              <w:br/>
            </w:r>
            <w:r w:rsidR="001E764A">
              <w:rPr>
                <w:rFonts w:hint="eastAsia"/>
                <w:sz w:val="18"/>
                <w:szCs w:val="18"/>
              </w:rPr>
              <w:t>＊</w:t>
            </w:r>
            <w:r w:rsidRPr="00890577">
              <w:rPr>
                <w:rFonts w:hint="eastAsia"/>
                <w:sz w:val="18"/>
                <w:szCs w:val="18"/>
              </w:rPr>
              <w:t>家族との交流</w:t>
            </w:r>
          </w:p>
          <w:p w14:paraId="37FB7B87" w14:textId="77777777" w:rsidR="008C71E7" w:rsidRDefault="00D90376" w:rsidP="00C73B03">
            <w:pPr>
              <w:autoSpaceDE w:val="0"/>
              <w:autoSpaceDN w:val="0"/>
              <w:rPr>
                <w:sz w:val="18"/>
                <w:szCs w:val="18"/>
              </w:rPr>
            </w:pPr>
            <w:r w:rsidRPr="00890577">
              <w:rPr>
                <w:rFonts w:hint="eastAsia"/>
                <w:sz w:val="18"/>
                <w:szCs w:val="18"/>
              </w:rPr>
              <w:t>No.54参照</w:t>
            </w:r>
            <w:r w:rsidRPr="00890577">
              <w:rPr>
                <w:rFonts w:hint="eastAsia"/>
                <w:sz w:val="18"/>
                <w:szCs w:val="18"/>
              </w:rPr>
              <w:br/>
            </w:r>
            <w:r w:rsidR="001E764A">
              <w:rPr>
                <w:rFonts w:hint="eastAsia"/>
                <w:sz w:val="18"/>
                <w:szCs w:val="18"/>
              </w:rPr>
              <w:t>＊</w:t>
            </w:r>
            <w:r w:rsidRPr="00890577">
              <w:rPr>
                <w:rFonts w:hint="eastAsia"/>
                <w:sz w:val="18"/>
                <w:szCs w:val="18"/>
              </w:rPr>
              <w:t xml:space="preserve">地域との交流 </w:t>
            </w:r>
          </w:p>
          <w:p w14:paraId="239A342C" w14:textId="377FAC23" w:rsidR="00E8054F" w:rsidRDefault="00D90376" w:rsidP="00C73B03">
            <w:pPr>
              <w:autoSpaceDE w:val="0"/>
              <w:autoSpaceDN w:val="0"/>
              <w:rPr>
                <w:sz w:val="18"/>
                <w:szCs w:val="18"/>
              </w:rPr>
            </w:pPr>
            <w:r w:rsidRPr="00890577">
              <w:rPr>
                <w:rFonts w:hint="eastAsia"/>
                <w:sz w:val="18"/>
                <w:szCs w:val="18"/>
              </w:rPr>
              <w:t>No.27参照</w:t>
            </w:r>
            <w:r w:rsidRPr="00890577">
              <w:rPr>
                <w:rFonts w:hint="eastAsia"/>
                <w:sz w:val="18"/>
                <w:szCs w:val="18"/>
              </w:rPr>
              <w:br/>
            </w:r>
            <w:r w:rsidR="001E764A">
              <w:rPr>
                <w:rFonts w:hint="eastAsia"/>
                <w:sz w:val="18"/>
                <w:szCs w:val="18"/>
              </w:rPr>
              <w:t>＊</w:t>
            </w:r>
            <w:r w:rsidRPr="00890577">
              <w:rPr>
                <w:rFonts w:hint="eastAsia"/>
                <w:sz w:val="18"/>
                <w:szCs w:val="18"/>
              </w:rPr>
              <w:t>協働的な関係など</w:t>
            </w:r>
            <w:r w:rsidRPr="00890577">
              <w:rPr>
                <w:rFonts w:hint="eastAsia"/>
                <w:sz w:val="18"/>
                <w:szCs w:val="18"/>
              </w:rPr>
              <w:br/>
              <w:t>上p.78~79</w:t>
            </w:r>
            <w:r w:rsidR="00C41DF6">
              <w:rPr>
                <w:rFonts w:hint="eastAsia"/>
                <w:sz w:val="18"/>
                <w:szCs w:val="18"/>
              </w:rPr>
              <w:t>、</w:t>
            </w:r>
            <w:r w:rsidRPr="00890577">
              <w:rPr>
                <w:rFonts w:hint="eastAsia"/>
                <w:sz w:val="18"/>
                <w:szCs w:val="18"/>
              </w:rPr>
              <w:t xml:space="preserve">110~111 </w:t>
            </w:r>
          </w:p>
          <w:p w14:paraId="43534248" w14:textId="77777777" w:rsidR="006B332E" w:rsidRDefault="00D90376" w:rsidP="00C73B03">
            <w:pPr>
              <w:autoSpaceDE w:val="0"/>
              <w:autoSpaceDN w:val="0"/>
              <w:rPr>
                <w:sz w:val="18"/>
                <w:szCs w:val="18"/>
              </w:rPr>
            </w:pPr>
            <w:r w:rsidRPr="00890577">
              <w:rPr>
                <w:rFonts w:hint="eastAsia"/>
                <w:sz w:val="18"/>
                <w:szCs w:val="18"/>
              </w:rPr>
              <w:t>下p.66~69</w:t>
            </w:r>
            <w:r w:rsidRPr="00890577">
              <w:rPr>
                <w:rFonts w:hint="eastAsia"/>
                <w:sz w:val="18"/>
                <w:szCs w:val="18"/>
              </w:rPr>
              <w:br/>
              <w:t>【学びのポケット】</w:t>
            </w:r>
            <w:r w:rsidRPr="00890577">
              <w:rPr>
                <w:rFonts w:hint="eastAsia"/>
                <w:sz w:val="18"/>
                <w:szCs w:val="18"/>
              </w:rPr>
              <w:br/>
              <w:t>上p.120~121</w:t>
            </w:r>
            <w:r w:rsidR="00C41DF6">
              <w:rPr>
                <w:rFonts w:hint="eastAsia"/>
                <w:sz w:val="18"/>
                <w:szCs w:val="18"/>
              </w:rPr>
              <w:t>、</w:t>
            </w:r>
            <w:r w:rsidRPr="00890577">
              <w:rPr>
                <w:rFonts w:hint="eastAsia"/>
                <w:sz w:val="18"/>
                <w:szCs w:val="18"/>
              </w:rPr>
              <w:t>128〜</w:t>
            </w:r>
          </w:p>
          <w:p w14:paraId="09AEF34F" w14:textId="77777777" w:rsidR="006B332E" w:rsidRDefault="00D90376" w:rsidP="00C73B03">
            <w:pPr>
              <w:autoSpaceDE w:val="0"/>
              <w:autoSpaceDN w:val="0"/>
              <w:rPr>
                <w:sz w:val="18"/>
                <w:szCs w:val="18"/>
              </w:rPr>
            </w:pPr>
            <w:r w:rsidRPr="00890577">
              <w:rPr>
                <w:rFonts w:hint="eastAsia"/>
                <w:sz w:val="18"/>
                <w:szCs w:val="18"/>
              </w:rPr>
              <w:t>129</w:t>
            </w:r>
            <w:r w:rsidRPr="00890577">
              <w:rPr>
                <w:rFonts w:hint="eastAsia"/>
                <w:sz w:val="18"/>
                <w:szCs w:val="18"/>
              </w:rPr>
              <w:br/>
              <w:t>下p.116~117</w:t>
            </w:r>
            <w:r w:rsidR="00C41DF6">
              <w:rPr>
                <w:rFonts w:hint="eastAsia"/>
                <w:sz w:val="18"/>
                <w:szCs w:val="18"/>
              </w:rPr>
              <w:t>、</w:t>
            </w:r>
            <w:r w:rsidRPr="00890577">
              <w:rPr>
                <w:rFonts w:hint="eastAsia"/>
                <w:sz w:val="18"/>
                <w:szCs w:val="18"/>
              </w:rPr>
              <w:t>128〜</w:t>
            </w:r>
          </w:p>
          <w:p w14:paraId="5817B028" w14:textId="6C22AF60" w:rsidR="00D90376" w:rsidRPr="00890577" w:rsidRDefault="00D90376" w:rsidP="00C73B03">
            <w:pPr>
              <w:autoSpaceDE w:val="0"/>
              <w:autoSpaceDN w:val="0"/>
              <w:rPr>
                <w:sz w:val="18"/>
                <w:szCs w:val="18"/>
              </w:rPr>
            </w:pPr>
            <w:r w:rsidRPr="00890577">
              <w:rPr>
                <w:rFonts w:hint="eastAsia"/>
                <w:sz w:val="18"/>
                <w:szCs w:val="18"/>
              </w:rPr>
              <w:t>129</w:t>
            </w:r>
          </w:p>
        </w:tc>
      </w:tr>
      <w:tr w:rsidR="00D90376" w:rsidRPr="00D90376" w14:paraId="7BDBE6DF" w14:textId="77777777" w:rsidTr="008C71E7">
        <w:trPr>
          <w:trHeight w:val="3818"/>
        </w:trPr>
        <w:tc>
          <w:tcPr>
            <w:tcW w:w="562" w:type="dxa"/>
            <w:noWrap/>
            <w:hideMark/>
          </w:tcPr>
          <w:p w14:paraId="373317AA" w14:textId="77777777" w:rsidR="00D90376" w:rsidRPr="00890577" w:rsidRDefault="00D90376" w:rsidP="00C73B03">
            <w:pPr>
              <w:autoSpaceDE w:val="0"/>
              <w:autoSpaceDN w:val="0"/>
              <w:jc w:val="center"/>
              <w:rPr>
                <w:sz w:val="20"/>
                <w:szCs w:val="20"/>
              </w:rPr>
            </w:pPr>
            <w:r w:rsidRPr="00890577">
              <w:rPr>
                <w:rFonts w:hint="eastAsia"/>
                <w:sz w:val="20"/>
                <w:szCs w:val="20"/>
              </w:rPr>
              <w:t>33</w:t>
            </w:r>
          </w:p>
        </w:tc>
        <w:tc>
          <w:tcPr>
            <w:tcW w:w="2156" w:type="dxa"/>
            <w:hideMark/>
          </w:tcPr>
          <w:p w14:paraId="591FAD92" w14:textId="77777777" w:rsidR="008F09F2" w:rsidRPr="002257E4" w:rsidRDefault="00D90376" w:rsidP="00C73B03">
            <w:pPr>
              <w:autoSpaceDE w:val="0"/>
              <w:autoSpaceDN w:val="0"/>
              <w:rPr>
                <w:sz w:val="18"/>
                <w:szCs w:val="18"/>
              </w:rPr>
            </w:pPr>
            <w:r w:rsidRPr="002257E4">
              <w:rPr>
                <w:rFonts w:hint="eastAsia"/>
                <w:sz w:val="18"/>
                <w:szCs w:val="18"/>
              </w:rPr>
              <w:t>【自分自身の生活や成長に関する内容】</w:t>
            </w:r>
          </w:p>
          <w:p w14:paraId="7039E338" w14:textId="77777777" w:rsidR="00DB7FBA" w:rsidRPr="002257E4" w:rsidRDefault="00DB7FBA" w:rsidP="00C73B03">
            <w:pPr>
              <w:autoSpaceDE w:val="0"/>
              <w:autoSpaceDN w:val="0"/>
              <w:rPr>
                <w:sz w:val="18"/>
                <w:szCs w:val="18"/>
              </w:rPr>
            </w:pPr>
          </w:p>
          <w:p w14:paraId="3E1FA0A9" w14:textId="1B824911" w:rsidR="00D90376" w:rsidRPr="002257E4" w:rsidRDefault="00D90376" w:rsidP="00C73B03">
            <w:pPr>
              <w:autoSpaceDE w:val="0"/>
              <w:autoSpaceDN w:val="0"/>
              <w:rPr>
                <w:sz w:val="18"/>
                <w:szCs w:val="18"/>
              </w:rPr>
            </w:pPr>
            <w:r w:rsidRPr="002257E4">
              <w:rPr>
                <w:rFonts w:hint="eastAsia"/>
                <w:sz w:val="18"/>
                <w:szCs w:val="18"/>
              </w:rPr>
              <w:br/>
              <w:t>(9)自分の成長</w:t>
            </w:r>
          </w:p>
        </w:tc>
        <w:tc>
          <w:tcPr>
            <w:tcW w:w="5641" w:type="dxa"/>
            <w:hideMark/>
          </w:tcPr>
          <w:p w14:paraId="5E634D4F" w14:textId="6825C27E" w:rsidR="00D90376" w:rsidRPr="00890577" w:rsidRDefault="00D90376" w:rsidP="00C73B03">
            <w:pPr>
              <w:autoSpaceDE w:val="0"/>
              <w:autoSpaceDN w:val="0"/>
              <w:rPr>
                <w:sz w:val="18"/>
                <w:szCs w:val="18"/>
              </w:rPr>
            </w:pPr>
            <w:r w:rsidRPr="00890577">
              <w:rPr>
                <w:rFonts w:hint="eastAsia"/>
                <w:sz w:val="18"/>
                <w:szCs w:val="18"/>
              </w:rPr>
              <w:t>⃝家族や身近な人々にインタビューをして</w:t>
            </w:r>
            <w:r w:rsidR="00C41DF6">
              <w:rPr>
                <w:rFonts w:hint="eastAsia"/>
                <w:sz w:val="18"/>
                <w:szCs w:val="18"/>
              </w:rPr>
              <w:t>、</w:t>
            </w:r>
            <w:r w:rsidRPr="00890577">
              <w:rPr>
                <w:rFonts w:hint="eastAsia"/>
                <w:sz w:val="18"/>
                <w:szCs w:val="18"/>
              </w:rPr>
              <w:t>現在の自分を見つめ</w:t>
            </w:r>
            <w:r w:rsidR="00C41DF6">
              <w:rPr>
                <w:rFonts w:hint="eastAsia"/>
                <w:sz w:val="18"/>
                <w:szCs w:val="18"/>
              </w:rPr>
              <w:t>、</w:t>
            </w:r>
            <w:r w:rsidRPr="00890577">
              <w:rPr>
                <w:rFonts w:hint="eastAsia"/>
                <w:sz w:val="18"/>
                <w:szCs w:val="18"/>
              </w:rPr>
              <w:t>過去の自分と比べたり</w:t>
            </w:r>
            <w:r w:rsidR="00C41DF6">
              <w:rPr>
                <w:rFonts w:hint="eastAsia"/>
                <w:sz w:val="18"/>
                <w:szCs w:val="18"/>
              </w:rPr>
              <w:t>、</w:t>
            </w:r>
            <w:r w:rsidRPr="00890577">
              <w:rPr>
                <w:rFonts w:hint="eastAsia"/>
                <w:sz w:val="18"/>
                <w:szCs w:val="18"/>
              </w:rPr>
              <w:t>自分らしさや成長し続ける自分を実感したりして</w:t>
            </w:r>
            <w:r w:rsidR="00C41DF6">
              <w:rPr>
                <w:rFonts w:hint="eastAsia"/>
                <w:sz w:val="18"/>
                <w:szCs w:val="18"/>
              </w:rPr>
              <w:t>、</w:t>
            </w:r>
            <w:r w:rsidRPr="00890577">
              <w:rPr>
                <w:rFonts w:hint="eastAsia"/>
                <w:sz w:val="18"/>
                <w:szCs w:val="18"/>
              </w:rPr>
              <w:t>成長を支えてくれた人々について考える展開になっている。</w:t>
            </w:r>
            <w:r w:rsidRPr="00890577">
              <w:rPr>
                <w:rFonts w:hint="eastAsia"/>
                <w:sz w:val="18"/>
                <w:szCs w:val="18"/>
              </w:rPr>
              <w:br/>
              <w:t>⃝心身の成長</w:t>
            </w:r>
            <w:r w:rsidR="00C41DF6">
              <w:rPr>
                <w:rFonts w:hint="eastAsia"/>
                <w:sz w:val="18"/>
                <w:szCs w:val="18"/>
              </w:rPr>
              <w:t>、</w:t>
            </w:r>
            <w:r w:rsidRPr="00890577">
              <w:rPr>
                <w:rFonts w:hint="eastAsia"/>
                <w:sz w:val="18"/>
                <w:szCs w:val="18"/>
              </w:rPr>
              <w:t>技能の習熟</w:t>
            </w:r>
            <w:r w:rsidR="00C41DF6">
              <w:rPr>
                <w:rFonts w:hint="eastAsia"/>
                <w:sz w:val="18"/>
                <w:szCs w:val="18"/>
              </w:rPr>
              <w:t>、</w:t>
            </w:r>
            <w:r w:rsidRPr="00890577">
              <w:rPr>
                <w:rFonts w:hint="eastAsia"/>
                <w:sz w:val="18"/>
                <w:szCs w:val="18"/>
              </w:rPr>
              <w:t>自分の役目が増え役目を果たすことができるようになったことなどに気付くことができるような例示と学習活動が充実している。</w:t>
            </w:r>
            <w:r w:rsidRPr="00890577">
              <w:rPr>
                <w:rFonts w:hint="eastAsia"/>
                <w:sz w:val="18"/>
                <w:szCs w:val="18"/>
              </w:rPr>
              <w:br/>
              <w:t>⃝自分自身で感じる変化と身近な人々からのメッセージをまとめる活動が掲載されており</w:t>
            </w:r>
            <w:r w:rsidR="00C41DF6">
              <w:rPr>
                <w:rFonts w:hint="eastAsia"/>
                <w:sz w:val="18"/>
                <w:szCs w:val="18"/>
              </w:rPr>
              <w:t>、</w:t>
            </w:r>
            <w:r w:rsidRPr="00890577">
              <w:rPr>
                <w:rFonts w:hint="eastAsia"/>
                <w:sz w:val="18"/>
                <w:szCs w:val="18"/>
              </w:rPr>
              <w:t>成長した自分を実感し</w:t>
            </w:r>
            <w:r w:rsidR="00C41DF6">
              <w:rPr>
                <w:rFonts w:hint="eastAsia"/>
                <w:sz w:val="18"/>
                <w:szCs w:val="18"/>
              </w:rPr>
              <w:t>、</w:t>
            </w:r>
            <w:r w:rsidRPr="00890577">
              <w:rPr>
                <w:rFonts w:hint="eastAsia"/>
                <w:sz w:val="18"/>
                <w:szCs w:val="18"/>
              </w:rPr>
              <w:t>それを支えてくれた人に対する感謝の気持ちをもち</w:t>
            </w:r>
            <w:r w:rsidR="00C41DF6">
              <w:rPr>
                <w:rFonts w:hint="eastAsia"/>
                <w:sz w:val="18"/>
                <w:szCs w:val="18"/>
              </w:rPr>
              <w:t>、</w:t>
            </w:r>
            <w:r w:rsidRPr="00890577">
              <w:rPr>
                <w:rFonts w:hint="eastAsia"/>
                <w:sz w:val="18"/>
                <w:szCs w:val="18"/>
              </w:rPr>
              <w:t>成長の喜びが更なる成長を願う心を育む構成である。</w:t>
            </w:r>
          </w:p>
        </w:tc>
        <w:tc>
          <w:tcPr>
            <w:tcW w:w="2097" w:type="dxa"/>
            <w:hideMark/>
          </w:tcPr>
          <w:p w14:paraId="2299A857" w14:textId="77777777" w:rsidR="00D90376" w:rsidRPr="00890577" w:rsidRDefault="00D90376" w:rsidP="00C73B03">
            <w:pPr>
              <w:autoSpaceDE w:val="0"/>
              <w:autoSpaceDN w:val="0"/>
              <w:rPr>
                <w:sz w:val="18"/>
                <w:szCs w:val="18"/>
              </w:rPr>
            </w:pPr>
            <w:r w:rsidRPr="00890577">
              <w:rPr>
                <w:rFonts w:hint="eastAsia"/>
                <w:sz w:val="18"/>
                <w:szCs w:val="18"/>
              </w:rPr>
              <w:t>上p.108~116</w:t>
            </w:r>
            <w:r w:rsidRPr="00890577">
              <w:rPr>
                <w:rFonts w:hint="eastAsia"/>
                <w:sz w:val="18"/>
                <w:szCs w:val="18"/>
              </w:rPr>
              <w:br/>
              <w:t>下p.96~108</w:t>
            </w:r>
          </w:p>
        </w:tc>
      </w:tr>
    </w:tbl>
    <w:p w14:paraId="3F46B57B" w14:textId="0F965B14" w:rsidR="008C71E7" w:rsidRDefault="008C71E7" w:rsidP="008C71E7">
      <w:pPr>
        <w:autoSpaceDE w:val="0"/>
        <w:autoSpaceDN w:val="0"/>
        <w:ind w:firstLineChars="100" w:firstLine="210"/>
      </w:pPr>
    </w:p>
    <w:p w14:paraId="1630C471" w14:textId="77777777" w:rsidR="008C71E7" w:rsidRDefault="008C71E7">
      <w:pPr>
        <w:widowControl/>
        <w:jc w:val="left"/>
      </w:pPr>
      <w:r>
        <w:br w:type="page"/>
      </w:r>
    </w:p>
    <w:p w14:paraId="30A6F1C8" w14:textId="77777777" w:rsidR="006033B8" w:rsidRPr="006033B8" w:rsidRDefault="006033B8" w:rsidP="008C71E7">
      <w:pPr>
        <w:autoSpaceDE w:val="0"/>
        <w:autoSpaceDN w:val="0"/>
        <w:ind w:firstLineChars="100" w:firstLine="210"/>
      </w:pPr>
    </w:p>
    <w:tbl>
      <w:tblPr>
        <w:tblStyle w:val="a3"/>
        <w:tblW w:w="0" w:type="auto"/>
        <w:tblLook w:val="04A0" w:firstRow="1" w:lastRow="0" w:firstColumn="1" w:lastColumn="0" w:noHBand="0" w:noVBand="1"/>
      </w:tblPr>
      <w:tblGrid>
        <w:gridCol w:w="562"/>
        <w:gridCol w:w="2156"/>
        <w:gridCol w:w="5641"/>
        <w:gridCol w:w="2097"/>
      </w:tblGrid>
      <w:tr w:rsidR="0036724A" w:rsidRPr="00D90376" w14:paraId="2975C27F" w14:textId="77777777" w:rsidTr="0036724A">
        <w:trPr>
          <w:trHeight w:val="360"/>
        </w:trPr>
        <w:tc>
          <w:tcPr>
            <w:tcW w:w="562" w:type="dxa"/>
            <w:shd w:val="clear" w:color="auto" w:fill="AEAAAA" w:themeFill="background2" w:themeFillShade="BF"/>
            <w:noWrap/>
            <w:hideMark/>
          </w:tcPr>
          <w:p w14:paraId="01D86816" w14:textId="17760C8D" w:rsidR="00D90376" w:rsidRPr="002257E4" w:rsidRDefault="00D90376" w:rsidP="002257E4">
            <w:pPr>
              <w:autoSpaceDE w:val="0"/>
              <w:autoSpaceDN w:val="0"/>
              <w:spacing w:line="480" w:lineRule="auto"/>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0457FEFA" w14:textId="77777777" w:rsidR="001A2DEA" w:rsidRPr="002257E4" w:rsidRDefault="00D90376" w:rsidP="00C73B03">
            <w:pPr>
              <w:autoSpaceDE w:val="0"/>
              <w:autoSpaceDN w:val="0"/>
              <w:jc w:val="center"/>
              <w:rPr>
                <w:sz w:val="18"/>
                <w:szCs w:val="18"/>
              </w:rPr>
            </w:pPr>
            <w:r w:rsidRPr="002257E4">
              <w:rPr>
                <w:rFonts w:hint="eastAsia"/>
                <w:sz w:val="18"/>
                <w:szCs w:val="18"/>
              </w:rPr>
              <w:t>指導計画の作成/</w:t>
            </w:r>
          </w:p>
          <w:p w14:paraId="661DB33C" w14:textId="26CC3D4A" w:rsidR="00D90376" w:rsidRPr="002257E4" w:rsidRDefault="00D90376"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1C71FB30" w14:textId="77777777" w:rsidR="00D90376" w:rsidRPr="002257E4" w:rsidRDefault="00D90376" w:rsidP="006C3487">
            <w:pPr>
              <w:autoSpaceDE w:val="0"/>
              <w:autoSpaceDN w:val="0"/>
              <w:spacing w:line="480" w:lineRule="auto"/>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5BBE2A9D" w14:textId="77777777" w:rsidR="00D90376" w:rsidRPr="002257E4" w:rsidRDefault="00D90376" w:rsidP="006C3487">
            <w:pPr>
              <w:autoSpaceDE w:val="0"/>
              <w:autoSpaceDN w:val="0"/>
              <w:spacing w:line="480" w:lineRule="auto"/>
              <w:jc w:val="center"/>
              <w:rPr>
                <w:sz w:val="18"/>
                <w:szCs w:val="18"/>
              </w:rPr>
            </w:pPr>
            <w:r w:rsidRPr="002257E4">
              <w:rPr>
                <w:rFonts w:hint="eastAsia"/>
                <w:sz w:val="18"/>
                <w:szCs w:val="18"/>
              </w:rPr>
              <w:t>参照ページ等</w:t>
            </w:r>
          </w:p>
        </w:tc>
      </w:tr>
      <w:tr w:rsidR="00D90376" w:rsidRPr="00D90376" w14:paraId="0FB288E7" w14:textId="77777777" w:rsidTr="008C71E7">
        <w:trPr>
          <w:trHeight w:val="1125"/>
        </w:trPr>
        <w:tc>
          <w:tcPr>
            <w:tcW w:w="562" w:type="dxa"/>
            <w:noWrap/>
            <w:hideMark/>
          </w:tcPr>
          <w:p w14:paraId="25B34679" w14:textId="77777777" w:rsidR="00D90376" w:rsidRPr="00662277" w:rsidRDefault="00D90376" w:rsidP="00C73B03">
            <w:pPr>
              <w:autoSpaceDE w:val="0"/>
              <w:autoSpaceDN w:val="0"/>
              <w:jc w:val="center"/>
              <w:rPr>
                <w:sz w:val="20"/>
                <w:szCs w:val="20"/>
              </w:rPr>
            </w:pPr>
            <w:r w:rsidRPr="00662277">
              <w:rPr>
                <w:rFonts w:hint="eastAsia"/>
                <w:sz w:val="20"/>
                <w:szCs w:val="20"/>
              </w:rPr>
              <w:t>34</w:t>
            </w:r>
          </w:p>
        </w:tc>
        <w:tc>
          <w:tcPr>
            <w:tcW w:w="2156" w:type="dxa"/>
            <w:hideMark/>
          </w:tcPr>
          <w:p w14:paraId="20A3F9FE" w14:textId="6C4BA16F" w:rsidR="00734903" w:rsidRPr="00662277" w:rsidRDefault="00734903" w:rsidP="00C73B03">
            <w:pPr>
              <w:autoSpaceDE w:val="0"/>
              <w:autoSpaceDN w:val="0"/>
              <w:rPr>
                <w:sz w:val="20"/>
                <w:szCs w:val="20"/>
              </w:rPr>
            </w:pPr>
            <w:r w:rsidRPr="00662277">
              <w:rPr>
                <w:rFonts w:hint="eastAsia"/>
                <w:sz w:val="20"/>
                <w:szCs w:val="20"/>
              </w:rPr>
              <w:t>(1)</w:t>
            </w:r>
            <w:r w:rsidR="00D90376" w:rsidRPr="00662277">
              <w:rPr>
                <w:rFonts w:hint="eastAsia"/>
                <w:sz w:val="20"/>
                <w:szCs w:val="20"/>
              </w:rPr>
              <w:t>主体的・対話的で深い学び</w:t>
            </w:r>
            <w:r w:rsidR="00D90376" w:rsidRPr="00662277">
              <w:rPr>
                <w:rFonts w:hint="eastAsia"/>
                <w:sz w:val="20"/>
                <w:szCs w:val="20"/>
              </w:rPr>
              <w:br/>
            </w:r>
          </w:p>
          <w:p w14:paraId="34E6C4F7" w14:textId="77777777" w:rsidR="00734903" w:rsidRPr="00662277" w:rsidRDefault="00D90376" w:rsidP="00C73B03">
            <w:pPr>
              <w:autoSpaceDE w:val="0"/>
              <w:autoSpaceDN w:val="0"/>
              <w:rPr>
                <w:sz w:val="20"/>
                <w:szCs w:val="20"/>
              </w:rPr>
            </w:pPr>
            <w:r w:rsidRPr="00662277">
              <w:rPr>
                <w:rFonts w:hint="eastAsia"/>
                <w:sz w:val="20"/>
                <w:szCs w:val="20"/>
              </w:rPr>
              <w:t>身近な生活に関わる見方・考え方</w:t>
            </w:r>
            <w:r w:rsidRPr="00662277">
              <w:rPr>
                <w:rFonts w:hint="eastAsia"/>
                <w:sz w:val="20"/>
                <w:szCs w:val="20"/>
              </w:rPr>
              <w:br/>
            </w:r>
          </w:p>
          <w:p w14:paraId="69A35C9B" w14:textId="458FB385" w:rsidR="00D90376" w:rsidRPr="00662277" w:rsidRDefault="00D90376" w:rsidP="00C73B03">
            <w:pPr>
              <w:autoSpaceDE w:val="0"/>
              <w:autoSpaceDN w:val="0"/>
              <w:rPr>
                <w:sz w:val="20"/>
                <w:szCs w:val="20"/>
              </w:rPr>
            </w:pPr>
            <w:r w:rsidRPr="00662277">
              <w:rPr>
                <w:rFonts w:hint="eastAsia"/>
                <w:sz w:val="20"/>
                <w:szCs w:val="20"/>
              </w:rPr>
              <w:t>校外活動</w:t>
            </w:r>
          </w:p>
        </w:tc>
        <w:tc>
          <w:tcPr>
            <w:tcW w:w="5641" w:type="dxa"/>
            <w:hideMark/>
          </w:tcPr>
          <w:p w14:paraId="3A7C5053" w14:textId="77777777" w:rsidR="008C71E7" w:rsidRDefault="00D90376" w:rsidP="00C73B03">
            <w:pPr>
              <w:autoSpaceDE w:val="0"/>
              <w:autoSpaceDN w:val="0"/>
              <w:rPr>
                <w:sz w:val="18"/>
                <w:szCs w:val="18"/>
              </w:rPr>
            </w:pPr>
            <w:r w:rsidRPr="00662277">
              <w:rPr>
                <w:rFonts w:hint="eastAsia"/>
                <w:sz w:val="18"/>
                <w:szCs w:val="18"/>
              </w:rPr>
              <w:t>⃝学習の見通しを立てたり</w:t>
            </w:r>
            <w:r w:rsidR="00C41DF6">
              <w:rPr>
                <w:rFonts w:hint="eastAsia"/>
                <w:sz w:val="18"/>
                <w:szCs w:val="18"/>
              </w:rPr>
              <w:t>、</w:t>
            </w:r>
            <w:r w:rsidRPr="00662277">
              <w:rPr>
                <w:rFonts w:hint="eastAsia"/>
                <w:sz w:val="18"/>
                <w:szCs w:val="18"/>
              </w:rPr>
              <w:t>学習したことを振り返ったりして</w:t>
            </w:r>
            <w:r w:rsidR="00C41DF6">
              <w:rPr>
                <w:rFonts w:hint="eastAsia"/>
                <w:sz w:val="18"/>
                <w:szCs w:val="18"/>
              </w:rPr>
              <w:t>、</w:t>
            </w:r>
            <w:r w:rsidRPr="00662277">
              <w:rPr>
                <w:rFonts w:hint="eastAsia"/>
                <w:sz w:val="18"/>
                <w:szCs w:val="18"/>
              </w:rPr>
              <w:t>自身の学びや変容を自覚できる学習活動が繰り返し設けられている。(主体的な学び)</w:t>
            </w:r>
            <w:r w:rsidRPr="00662277">
              <w:rPr>
                <w:rFonts w:hint="eastAsia"/>
                <w:sz w:val="18"/>
                <w:szCs w:val="18"/>
              </w:rPr>
              <w:br/>
              <w:t>⃝友達などとの対話によって自分の考えを広げたり深めたりする学習活動が繰り返し設けられている。(対話的な学び)</w:t>
            </w:r>
            <w:r w:rsidRPr="00662277">
              <w:rPr>
                <w:rFonts w:hint="eastAsia"/>
                <w:sz w:val="18"/>
                <w:szCs w:val="18"/>
              </w:rPr>
              <w:br/>
              <w:t>⃝学びが深められるように</w:t>
            </w:r>
            <w:r w:rsidR="00C41DF6">
              <w:rPr>
                <w:rFonts w:hint="eastAsia"/>
                <w:sz w:val="18"/>
                <w:szCs w:val="18"/>
              </w:rPr>
              <w:t>、</w:t>
            </w:r>
            <w:r w:rsidRPr="00662277">
              <w:rPr>
                <w:rFonts w:hint="eastAsia"/>
                <w:sz w:val="18"/>
                <w:szCs w:val="18"/>
              </w:rPr>
              <w:t>自分自身で考える場面と</w:t>
            </w:r>
            <w:r w:rsidR="00C41DF6">
              <w:rPr>
                <w:rFonts w:hint="eastAsia"/>
                <w:sz w:val="18"/>
                <w:szCs w:val="18"/>
              </w:rPr>
              <w:t>、</w:t>
            </w:r>
            <w:r w:rsidRPr="00662277">
              <w:rPr>
                <w:rFonts w:hint="eastAsia"/>
                <w:sz w:val="18"/>
                <w:szCs w:val="18"/>
              </w:rPr>
              <w:t>先生が活動を意味づけ価値づけながら導く場面を豊富に例示している。</w:t>
            </w:r>
          </w:p>
          <w:p w14:paraId="3B249F8B" w14:textId="7FE2CA6A" w:rsidR="00D90376" w:rsidRPr="00662277" w:rsidRDefault="00D90376" w:rsidP="00C73B03">
            <w:pPr>
              <w:autoSpaceDE w:val="0"/>
              <w:autoSpaceDN w:val="0"/>
              <w:rPr>
                <w:sz w:val="18"/>
                <w:szCs w:val="18"/>
              </w:rPr>
            </w:pPr>
            <w:r w:rsidRPr="00662277">
              <w:rPr>
                <w:rFonts w:hint="eastAsia"/>
                <w:sz w:val="18"/>
                <w:szCs w:val="18"/>
              </w:rPr>
              <w:t>(深い学び)</w:t>
            </w:r>
            <w:r w:rsidRPr="00662277">
              <w:rPr>
                <w:rFonts w:hint="eastAsia"/>
                <w:sz w:val="18"/>
                <w:szCs w:val="18"/>
              </w:rPr>
              <w:br/>
              <w:t>⃝身近な人々</w:t>
            </w:r>
            <w:r w:rsidR="00C41DF6">
              <w:rPr>
                <w:rFonts w:hint="eastAsia"/>
                <w:sz w:val="18"/>
                <w:szCs w:val="18"/>
              </w:rPr>
              <w:t>、</w:t>
            </w:r>
            <w:r w:rsidRPr="00662277">
              <w:rPr>
                <w:rFonts w:hint="eastAsia"/>
                <w:sz w:val="18"/>
                <w:szCs w:val="18"/>
              </w:rPr>
              <w:t>社会及び自然などの学習対象と自分がどのように関わっているのか(見方)</w:t>
            </w:r>
            <w:r w:rsidR="00C41DF6">
              <w:rPr>
                <w:rFonts w:hint="eastAsia"/>
                <w:sz w:val="18"/>
                <w:szCs w:val="18"/>
              </w:rPr>
              <w:t>、</w:t>
            </w:r>
            <w:r w:rsidRPr="00662277">
              <w:rPr>
                <w:rFonts w:hint="eastAsia"/>
                <w:sz w:val="18"/>
                <w:szCs w:val="18"/>
              </w:rPr>
              <w:t>学習過程の中で自分自身や自分の生活について考えることやそのための方法(考え方)を生かした学習活動が設けられている。(見方・考え方)</w:t>
            </w:r>
            <w:r w:rsidRPr="00662277">
              <w:rPr>
                <w:rFonts w:hint="eastAsia"/>
                <w:sz w:val="18"/>
                <w:szCs w:val="18"/>
              </w:rPr>
              <w:br/>
              <w:t>⃝上巻では</w:t>
            </w:r>
            <w:r w:rsidR="00C41DF6">
              <w:rPr>
                <w:rFonts w:hint="eastAsia"/>
                <w:sz w:val="18"/>
                <w:szCs w:val="18"/>
              </w:rPr>
              <w:t>、</w:t>
            </w:r>
            <w:r w:rsidRPr="00662277">
              <w:rPr>
                <w:rFonts w:hint="eastAsia"/>
                <w:sz w:val="18"/>
                <w:szCs w:val="18"/>
              </w:rPr>
              <w:t>四季を通して身近な自然にかかわる校外活動</w:t>
            </w:r>
            <w:r w:rsidR="00C41DF6">
              <w:rPr>
                <w:rFonts w:hint="eastAsia"/>
                <w:sz w:val="18"/>
                <w:szCs w:val="18"/>
              </w:rPr>
              <w:t>、</w:t>
            </w:r>
            <w:r w:rsidRPr="00662277">
              <w:rPr>
                <w:rFonts w:hint="eastAsia"/>
                <w:sz w:val="18"/>
                <w:szCs w:val="18"/>
              </w:rPr>
              <w:t>下巻では</w:t>
            </w:r>
            <w:r w:rsidR="00C41DF6">
              <w:rPr>
                <w:rFonts w:hint="eastAsia"/>
                <w:sz w:val="18"/>
                <w:szCs w:val="18"/>
              </w:rPr>
              <w:t>、</w:t>
            </w:r>
            <w:r w:rsidRPr="00662277">
              <w:rPr>
                <w:rFonts w:hint="eastAsia"/>
                <w:sz w:val="18"/>
                <w:szCs w:val="18"/>
              </w:rPr>
              <w:t>地域探検を中心とした校外活動が充実している。(校外活動)</w:t>
            </w:r>
          </w:p>
        </w:tc>
        <w:tc>
          <w:tcPr>
            <w:tcW w:w="2097" w:type="dxa"/>
            <w:hideMark/>
          </w:tcPr>
          <w:p w14:paraId="1692BA92" w14:textId="77777777" w:rsidR="008C71E7" w:rsidRDefault="001E764A" w:rsidP="00C73B03">
            <w:pPr>
              <w:autoSpaceDE w:val="0"/>
              <w:autoSpaceDN w:val="0"/>
              <w:rPr>
                <w:sz w:val="18"/>
                <w:szCs w:val="18"/>
              </w:rPr>
            </w:pPr>
            <w:r>
              <w:rPr>
                <w:rFonts w:hint="eastAsia"/>
                <w:sz w:val="18"/>
                <w:szCs w:val="18"/>
              </w:rPr>
              <w:t>＊</w:t>
            </w:r>
            <w:r w:rsidR="00D90376" w:rsidRPr="00662277">
              <w:rPr>
                <w:rFonts w:hint="eastAsia"/>
                <w:sz w:val="18"/>
                <w:szCs w:val="18"/>
              </w:rPr>
              <w:t>主体的な学び</w:t>
            </w:r>
          </w:p>
          <w:p w14:paraId="07096D4B" w14:textId="160C265E" w:rsidR="00D90376" w:rsidRPr="00662277" w:rsidRDefault="00D90376" w:rsidP="00C73B03">
            <w:pPr>
              <w:autoSpaceDE w:val="0"/>
              <w:autoSpaceDN w:val="0"/>
              <w:rPr>
                <w:sz w:val="18"/>
                <w:szCs w:val="18"/>
              </w:rPr>
            </w:pPr>
            <w:r w:rsidRPr="00662277">
              <w:rPr>
                <w:rFonts w:hint="eastAsia"/>
                <w:sz w:val="18"/>
                <w:szCs w:val="18"/>
              </w:rPr>
              <w:t>No.13参照</w:t>
            </w:r>
            <w:r w:rsidRPr="00662277">
              <w:rPr>
                <w:rFonts w:hint="eastAsia"/>
                <w:sz w:val="18"/>
                <w:szCs w:val="18"/>
              </w:rPr>
              <w:br/>
              <w:t>下p.6~7</w:t>
            </w:r>
            <w:r w:rsidR="00C41DF6">
              <w:rPr>
                <w:rFonts w:hint="eastAsia"/>
                <w:sz w:val="18"/>
                <w:szCs w:val="18"/>
              </w:rPr>
              <w:t>、</w:t>
            </w:r>
            <w:r w:rsidRPr="00662277">
              <w:rPr>
                <w:rFonts w:hint="eastAsia"/>
                <w:sz w:val="18"/>
                <w:szCs w:val="18"/>
              </w:rPr>
              <w:t>25</w:t>
            </w:r>
            <w:r w:rsidR="00C41DF6">
              <w:rPr>
                <w:rFonts w:hint="eastAsia"/>
                <w:sz w:val="18"/>
                <w:szCs w:val="18"/>
              </w:rPr>
              <w:t>、</w:t>
            </w:r>
            <w:r w:rsidRPr="00662277">
              <w:rPr>
                <w:rFonts w:hint="eastAsia"/>
                <w:sz w:val="18"/>
                <w:szCs w:val="18"/>
              </w:rPr>
              <w:t>57</w:t>
            </w:r>
            <w:r w:rsidR="00C41DF6">
              <w:rPr>
                <w:rFonts w:hint="eastAsia"/>
                <w:sz w:val="18"/>
                <w:szCs w:val="18"/>
              </w:rPr>
              <w:t>、</w:t>
            </w:r>
            <w:r w:rsidRPr="00662277">
              <w:rPr>
                <w:rFonts w:hint="eastAsia"/>
                <w:sz w:val="18"/>
                <w:szCs w:val="18"/>
              </w:rPr>
              <w:t>81</w:t>
            </w:r>
            <w:r w:rsidRPr="00662277">
              <w:rPr>
                <w:rFonts w:hint="eastAsia"/>
                <w:sz w:val="18"/>
                <w:szCs w:val="18"/>
              </w:rPr>
              <w:br/>
            </w:r>
            <w:r w:rsidR="001E764A">
              <w:rPr>
                <w:rFonts w:hint="eastAsia"/>
                <w:sz w:val="18"/>
                <w:szCs w:val="18"/>
              </w:rPr>
              <w:t>＊</w:t>
            </w:r>
            <w:r w:rsidRPr="00662277">
              <w:rPr>
                <w:rFonts w:hint="eastAsia"/>
                <w:sz w:val="18"/>
                <w:szCs w:val="18"/>
              </w:rPr>
              <w:t>対話的な学び・深い学び</w:t>
            </w:r>
            <w:r w:rsidR="006B332E">
              <w:rPr>
                <w:rFonts w:hint="eastAsia"/>
                <w:sz w:val="18"/>
                <w:szCs w:val="18"/>
              </w:rPr>
              <w:t xml:space="preserve"> </w:t>
            </w:r>
            <w:r w:rsidRPr="00662277">
              <w:rPr>
                <w:rFonts w:hint="eastAsia"/>
                <w:sz w:val="18"/>
                <w:szCs w:val="18"/>
              </w:rPr>
              <w:t>No.18参照</w:t>
            </w:r>
            <w:r w:rsidRPr="00662277">
              <w:rPr>
                <w:rFonts w:hint="eastAsia"/>
                <w:sz w:val="18"/>
                <w:szCs w:val="18"/>
              </w:rPr>
              <w:br/>
            </w:r>
            <w:r w:rsidR="001E764A">
              <w:rPr>
                <w:rFonts w:hint="eastAsia"/>
                <w:sz w:val="18"/>
                <w:szCs w:val="18"/>
              </w:rPr>
              <w:t>＊</w:t>
            </w:r>
            <w:r w:rsidRPr="00662277">
              <w:rPr>
                <w:rFonts w:hint="eastAsia"/>
                <w:sz w:val="18"/>
                <w:szCs w:val="18"/>
              </w:rPr>
              <w:t>見方・考え方</w:t>
            </w:r>
            <w:r w:rsidRPr="00662277">
              <w:rPr>
                <w:rFonts w:hint="eastAsia"/>
                <w:sz w:val="18"/>
                <w:szCs w:val="18"/>
              </w:rPr>
              <w:br/>
              <w:t>上p.118~119</w:t>
            </w:r>
            <w:r w:rsidRPr="00662277">
              <w:rPr>
                <w:rFonts w:hint="eastAsia"/>
                <w:sz w:val="18"/>
                <w:szCs w:val="18"/>
              </w:rPr>
              <w:br/>
              <w:t>下p.110~111</w:t>
            </w:r>
            <w:r w:rsidRPr="00662277">
              <w:rPr>
                <w:rFonts w:hint="eastAsia"/>
                <w:sz w:val="18"/>
                <w:szCs w:val="18"/>
              </w:rPr>
              <w:br/>
            </w:r>
            <w:r w:rsidR="001E764A">
              <w:rPr>
                <w:rFonts w:hint="eastAsia"/>
                <w:sz w:val="18"/>
                <w:szCs w:val="18"/>
              </w:rPr>
              <w:t>＊</w:t>
            </w:r>
            <w:r w:rsidRPr="00662277">
              <w:rPr>
                <w:rFonts w:hint="eastAsia"/>
                <w:sz w:val="18"/>
                <w:szCs w:val="18"/>
              </w:rPr>
              <w:t>校外活動</w:t>
            </w:r>
            <w:r w:rsidRPr="00662277">
              <w:rPr>
                <w:rFonts w:hint="eastAsia"/>
                <w:sz w:val="18"/>
                <w:szCs w:val="18"/>
              </w:rPr>
              <w:br/>
              <w:t>No.27</w:t>
            </w:r>
            <w:r w:rsidR="00C41DF6">
              <w:rPr>
                <w:rFonts w:hint="eastAsia"/>
                <w:sz w:val="18"/>
                <w:szCs w:val="18"/>
              </w:rPr>
              <w:t>、</w:t>
            </w:r>
            <w:r w:rsidRPr="00662277">
              <w:rPr>
                <w:rFonts w:hint="eastAsia"/>
                <w:sz w:val="18"/>
                <w:szCs w:val="18"/>
              </w:rPr>
              <w:t>28</w:t>
            </w:r>
            <w:r w:rsidR="00C41DF6">
              <w:rPr>
                <w:rFonts w:hint="eastAsia"/>
                <w:sz w:val="18"/>
                <w:szCs w:val="18"/>
              </w:rPr>
              <w:t>、</w:t>
            </w:r>
            <w:r w:rsidRPr="00662277">
              <w:rPr>
                <w:rFonts w:hint="eastAsia"/>
                <w:sz w:val="18"/>
                <w:szCs w:val="18"/>
              </w:rPr>
              <w:t>29参照</w:t>
            </w:r>
          </w:p>
        </w:tc>
      </w:tr>
      <w:tr w:rsidR="00D90376" w:rsidRPr="00D90376" w14:paraId="7B22714D" w14:textId="77777777" w:rsidTr="0036724A">
        <w:trPr>
          <w:trHeight w:val="1800"/>
        </w:trPr>
        <w:tc>
          <w:tcPr>
            <w:tcW w:w="562" w:type="dxa"/>
            <w:noWrap/>
            <w:hideMark/>
          </w:tcPr>
          <w:p w14:paraId="4F3AB14D" w14:textId="77777777" w:rsidR="00D90376" w:rsidRPr="00662277" w:rsidRDefault="00D90376" w:rsidP="00C73B03">
            <w:pPr>
              <w:autoSpaceDE w:val="0"/>
              <w:autoSpaceDN w:val="0"/>
              <w:jc w:val="center"/>
              <w:rPr>
                <w:sz w:val="20"/>
                <w:szCs w:val="20"/>
              </w:rPr>
            </w:pPr>
            <w:r w:rsidRPr="00662277">
              <w:rPr>
                <w:rFonts w:hint="eastAsia"/>
                <w:sz w:val="20"/>
                <w:szCs w:val="20"/>
              </w:rPr>
              <w:t>35</w:t>
            </w:r>
          </w:p>
        </w:tc>
        <w:tc>
          <w:tcPr>
            <w:tcW w:w="2156" w:type="dxa"/>
            <w:hideMark/>
          </w:tcPr>
          <w:p w14:paraId="19B0B755" w14:textId="70F487F5" w:rsidR="00D90376" w:rsidRPr="00662277" w:rsidRDefault="00D90376" w:rsidP="00C73B03">
            <w:pPr>
              <w:autoSpaceDE w:val="0"/>
              <w:autoSpaceDN w:val="0"/>
              <w:rPr>
                <w:sz w:val="20"/>
                <w:szCs w:val="20"/>
              </w:rPr>
            </w:pPr>
            <w:r w:rsidRPr="00662277">
              <w:rPr>
                <w:rFonts w:hint="eastAsia"/>
                <w:sz w:val="20"/>
                <w:szCs w:val="20"/>
              </w:rPr>
              <w:t>(2)児童の発達段階や特性を踏まえた</w:t>
            </w:r>
            <w:r w:rsidR="00F5495A">
              <w:rPr>
                <w:rFonts w:hint="eastAsia"/>
                <w:sz w:val="20"/>
                <w:szCs w:val="20"/>
              </w:rPr>
              <w:t>2</w:t>
            </w:r>
            <w:r w:rsidRPr="00662277">
              <w:rPr>
                <w:rFonts w:hint="eastAsia"/>
                <w:sz w:val="20"/>
                <w:szCs w:val="20"/>
              </w:rPr>
              <w:t>学年を見通した学習活動</w:t>
            </w:r>
          </w:p>
        </w:tc>
        <w:tc>
          <w:tcPr>
            <w:tcW w:w="5641" w:type="dxa"/>
            <w:hideMark/>
          </w:tcPr>
          <w:p w14:paraId="2B7601FC" w14:textId="6B34D37F" w:rsidR="00D90376" w:rsidRPr="00662277" w:rsidRDefault="00D90376" w:rsidP="00C73B03">
            <w:pPr>
              <w:autoSpaceDE w:val="0"/>
              <w:autoSpaceDN w:val="0"/>
              <w:rPr>
                <w:sz w:val="18"/>
                <w:szCs w:val="18"/>
              </w:rPr>
            </w:pPr>
            <w:r w:rsidRPr="00662277">
              <w:rPr>
                <w:rFonts w:hint="eastAsia"/>
                <w:sz w:val="18"/>
                <w:szCs w:val="18"/>
              </w:rPr>
              <w:t>⃝それぞれの単元において</w:t>
            </w:r>
            <w:r w:rsidR="00C41DF6">
              <w:rPr>
                <w:rFonts w:hint="eastAsia"/>
                <w:sz w:val="18"/>
                <w:szCs w:val="18"/>
              </w:rPr>
              <w:t>、</w:t>
            </w:r>
            <w:r w:rsidRPr="00662277">
              <w:rPr>
                <w:rFonts w:hint="eastAsia"/>
                <w:sz w:val="18"/>
                <w:szCs w:val="18"/>
              </w:rPr>
              <w:t>情緒的側面や認知的側面の発達段階を考慮した学習活動が設けられている。</w:t>
            </w:r>
            <w:r w:rsidRPr="00662277">
              <w:rPr>
                <w:rFonts w:hint="eastAsia"/>
                <w:sz w:val="18"/>
                <w:szCs w:val="18"/>
              </w:rPr>
              <w:br/>
              <w:t>⃝上下巻を通して</w:t>
            </w:r>
            <w:r w:rsidR="00C41DF6">
              <w:rPr>
                <w:rFonts w:hint="eastAsia"/>
                <w:sz w:val="18"/>
                <w:szCs w:val="18"/>
              </w:rPr>
              <w:t>、</w:t>
            </w:r>
            <w:r w:rsidR="004524CB">
              <w:rPr>
                <w:rFonts w:hint="eastAsia"/>
                <w:sz w:val="18"/>
                <w:szCs w:val="18"/>
              </w:rPr>
              <w:t>二</w:t>
            </w:r>
            <w:r w:rsidRPr="00662277">
              <w:rPr>
                <w:rFonts w:hint="eastAsia"/>
                <w:sz w:val="18"/>
                <w:szCs w:val="18"/>
              </w:rPr>
              <w:t>人の主人公の表現活動が例示されており</w:t>
            </w:r>
            <w:r w:rsidR="00C41DF6">
              <w:rPr>
                <w:rFonts w:hint="eastAsia"/>
                <w:sz w:val="18"/>
                <w:szCs w:val="18"/>
              </w:rPr>
              <w:t>、</w:t>
            </w:r>
            <w:r w:rsidRPr="00662277">
              <w:rPr>
                <w:rFonts w:hint="eastAsia"/>
                <w:sz w:val="18"/>
                <w:szCs w:val="18"/>
              </w:rPr>
              <w:t>第</w:t>
            </w:r>
            <w:r w:rsidR="00054925">
              <w:rPr>
                <w:rFonts w:hint="eastAsia"/>
                <w:sz w:val="18"/>
                <w:szCs w:val="18"/>
              </w:rPr>
              <w:t>1</w:t>
            </w:r>
            <w:r w:rsidRPr="00662277">
              <w:rPr>
                <w:rFonts w:hint="eastAsia"/>
                <w:sz w:val="18"/>
                <w:szCs w:val="18"/>
              </w:rPr>
              <w:t>学年の表現内容と</w:t>
            </w:r>
            <w:r w:rsidR="00C41DF6">
              <w:rPr>
                <w:rFonts w:hint="eastAsia"/>
                <w:sz w:val="18"/>
                <w:szCs w:val="18"/>
              </w:rPr>
              <w:t>、</w:t>
            </w:r>
            <w:r w:rsidRPr="00662277">
              <w:rPr>
                <w:rFonts w:hint="eastAsia"/>
                <w:sz w:val="18"/>
                <w:szCs w:val="18"/>
              </w:rPr>
              <w:t>社会科や理科</w:t>
            </w:r>
            <w:r w:rsidR="00C41DF6">
              <w:rPr>
                <w:rFonts w:hint="eastAsia"/>
                <w:sz w:val="18"/>
                <w:szCs w:val="18"/>
              </w:rPr>
              <w:t>、</w:t>
            </w:r>
            <w:r w:rsidRPr="00662277">
              <w:rPr>
                <w:rFonts w:hint="eastAsia"/>
                <w:sz w:val="18"/>
                <w:szCs w:val="18"/>
              </w:rPr>
              <w:t>総合的な学習の時間などに接続する第</w:t>
            </w:r>
            <w:r w:rsidR="004524CB">
              <w:rPr>
                <w:rFonts w:hint="eastAsia"/>
                <w:sz w:val="18"/>
                <w:szCs w:val="18"/>
              </w:rPr>
              <w:t>２</w:t>
            </w:r>
            <w:r w:rsidRPr="00662277">
              <w:rPr>
                <w:rFonts w:hint="eastAsia"/>
                <w:sz w:val="18"/>
                <w:szCs w:val="18"/>
              </w:rPr>
              <w:t>学年の表現内容とでは</w:t>
            </w:r>
            <w:r w:rsidR="00C41DF6">
              <w:rPr>
                <w:rFonts w:hint="eastAsia"/>
                <w:sz w:val="18"/>
                <w:szCs w:val="18"/>
              </w:rPr>
              <w:t>、</w:t>
            </w:r>
            <w:r w:rsidRPr="00662277">
              <w:rPr>
                <w:rFonts w:hint="eastAsia"/>
                <w:sz w:val="18"/>
                <w:szCs w:val="18"/>
              </w:rPr>
              <w:t>質</w:t>
            </w:r>
            <w:r w:rsidR="00C41DF6">
              <w:rPr>
                <w:rFonts w:hint="eastAsia"/>
                <w:sz w:val="18"/>
                <w:szCs w:val="18"/>
              </w:rPr>
              <w:t>、</w:t>
            </w:r>
            <w:r w:rsidRPr="00662277">
              <w:rPr>
                <w:rFonts w:hint="eastAsia"/>
                <w:sz w:val="18"/>
                <w:szCs w:val="18"/>
              </w:rPr>
              <w:t>内容ともに高まり深まっていく構成である。</w:t>
            </w:r>
          </w:p>
        </w:tc>
        <w:tc>
          <w:tcPr>
            <w:tcW w:w="2097" w:type="dxa"/>
            <w:hideMark/>
          </w:tcPr>
          <w:p w14:paraId="6936ECAC" w14:textId="2446EC61" w:rsidR="00D90376" w:rsidRPr="00662277" w:rsidRDefault="00D90376" w:rsidP="00C73B03">
            <w:pPr>
              <w:autoSpaceDE w:val="0"/>
              <w:autoSpaceDN w:val="0"/>
              <w:rPr>
                <w:sz w:val="18"/>
                <w:szCs w:val="18"/>
              </w:rPr>
            </w:pPr>
            <w:r w:rsidRPr="00662277">
              <w:rPr>
                <w:rFonts w:hint="eastAsia"/>
                <w:sz w:val="18"/>
                <w:szCs w:val="18"/>
              </w:rPr>
              <w:t>上・下全ページ</w:t>
            </w:r>
            <w:r w:rsidRPr="00662277">
              <w:rPr>
                <w:rFonts w:hint="eastAsia"/>
                <w:sz w:val="18"/>
                <w:szCs w:val="18"/>
              </w:rPr>
              <w:br/>
              <w:t>特に</w:t>
            </w:r>
            <w:r w:rsidR="00C41DF6">
              <w:rPr>
                <w:rFonts w:hint="eastAsia"/>
                <w:sz w:val="18"/>
                <w:szCs w:val="18"/>
              </w:rPr>
              <w:t>、</w:t>
            </w:r>
            <w:r w:rsidRPr="00662277">
              <w:rPr>
                <w:rFonts w:hint="eastAsia"/>
                <w:sz w:val="18"/>
                <w:szCs w:val="18"/>
              </w:rPr>
              <w:t>主人公二人のカード例や作文例等</w:t>
            </w:r>
          </w:p>
        </w:tc>
      </w:tr>
      <w:tr w:rsidR="00D90376" w:rsidRPr="00D90376" w14:paraId="101D79D1" w14:textId="77777777" w:rsidTr="0036724A">
        <w:trPr>
          <w:trHeight w:val="720"/>
        </w:trPr>
        <w:tc>
          <w:tcPr>
            <w:tcW w:w="562" w:type="dxa"/>
            <w:noWrap/>
            <w:hideMark/>
          </w:tcPr>
          <w:p w14:paraId="7361899C" w14:textId="77777777" w:rsidR="00D90376" w:rsidRPr="00662277" w:rsidRDefault="00D90376" w:rsidP="00C73B03">
            <w:pPr>
              <w:autoSpaceDE w:val="0"/>
              <w:autoSpaceDN w:val="0"/>
              <w:jc w:val="center"/>
              <w:rPr>
                <w:sz w:val="20"/>
                <w:szCs w:val="20"/>
              </w:rPr>
            </w:pPr>
            <w:r w:rsidRPr="00662277">
              <w:rPr>
                <w:rFonts w:hint="eastAsia"/>
                <w:sz w:val="20"/>
                <w:szCs w:val="20"/>
              </w:rPr>
              <w:t>36</w:t>
            </w:r>
          </w:p>
        </w:tc>
        <w:tc>
          <w:tcPr>
            <w:tcW w:w="2156" w:type="dxa"/>
            <w:noWrap/>
            <w:hideMark/>
          </w:tcPr>
          <w:p w14:paraId="7FE92293" w14:textId="5F8E1CE4" w:rsidR="00D90376" w:rsidRPr="00662277" w:rsidRDefault="00D90376" w:rsidP="00C73B03">
            <w:pPr>
              <w:autoSpaceDE w:val="0"/>
              <w:autoSpaceDN w:val="0"/>
              <w:rPr>
                <w:sz w:val="20"/>
                <w:szCs w:val="20"/>
              </w:rPr>
            </w:pPr>
            <w:r w:rsidRPr="00662277">
              <w:rPr>
                <w:rFonts w:hint="eastAsia"/>
                <w:sz w:val="20"/>
                <w:szCs w:val="20"/>
              </w:rPr>
              <w:t>⑶</w:t>
            </w:r>
            <w:r w:rsidR="00B25D45" w:rsidRPr="00662277">
              <w:rPr>
                <w:rFonts w:hint="eastAsia"/>
                <w:sz w:val="20"/>
                <w:szCs w:val="20"/>
              </w:rPr>
              <w:t>２</w:t>
            </w:r>
            <w:r w:rsidRPr="00662277">
              <w:rPr>
                <w:rFonts w:hint="eastAsia"/>
                <w:sz w:val="20"/>
                <w:szCs w:val="20"/>
              </w:rPr>
              <w:t>学年で継続した飼育・栽培</w:t>
            </w:r>
          </w:p>
        </w:tc>
        <w:tc>
          <w:tcPr>
            <w:tcW w:w="5641" w:type="dxa"/>
            <w:hideMark/>
          </w:tcPr>
          <w:p w14:paraId="2DE059D0" w14:textId="30EA9ECC" w:rsidR="00D90376" w:rsidRPr="00662277" w:rsidRDefault="00D90376" w:rsidP="00C73B03">
            <w:pPr>
              <w:autoSpaceDE w:val="0"/>
              <w:autoSpaceDN w:val="0"/>
              <w:rPr>
                <w:sz w:val="18"/>
                <w:szCs w:val="18"/>
              </w:rPr>
            </w:pPr>
            <w:r w:rsidRPr="00662277">
              <w:rPr>
                <w:rFonts w:hint="eastAsia"/>
                <w:sz w:val="18"/>
                <w:szCs w:val="18"/>
              </w:rPr>
              <w:t>上巻（主に第</w:t>
            </w:r>
            <w:r w:rsidR="00F81841">
              <w:rPr>
                <w:rFonts w:hint="eastAsia"/>
                <w:sz w:val="18"/>
                <w:szCs w:val="18"/>
              </w:rPr>
              <w:t>１</w:t>
            </w:r>
            <w:r w:rsidRPr="00662277">
              <w:rPr>
                <w:rFonts w:hint="eastAsia"/>
                <w:sz w:val="18"/>
                <w:szCs w:val="18"/>
              </w:rPr>
              <w:t>学年）と下巻（主に第２学年）それぞれに</w:t>
            </w:r>
            <w:r w:rsidR="00C41DF6">
              <w:rPr>
                <w:rFonts w:hint="eastAsia"/>
                <w:sz w:val="18"/>
                <w:szCs w:val="18"/>
              </w:rPr>
              <w:t>、</w:t>
            </w:r>
            <w:r w:rsidRPr="00662277">
              <w:rPr>
                <w:rFonts w:hint="eastAsia"/>
                <w:sz w:val="18"/>
                <w:szCs w:val="18"/>
              </w:rPr>
              <w:t>発達段階に応じた生きもので</w:t>
            </w:r>
            <w:r w:rsidR="00C41DF6">
              <w:rPr>
                <w:rFonts w:hint="eastAsia"/>
                <w:sz w:val="18"/>
                <w:szCs w:val="18"/>
              </w:rPr>
              <w:t>、</w:t>
            </w:r>
            <w:r w:rsidRPr="00662277">
              <w:rPr>
                <w:rFonts w:hint="eastAsia"/>
                <w:sz w:val="18"/>
                <w:szCs w:val="18"/>
              </w:rPr>
              <w:t xml:space="preserve"> 飼育・栽培する学習活動が設けられている。</w:t>
            </w:r>
          </w:p>
        </w:tc>
        <w:tc>
          <w:tcPr>
            <w:tcW w:w="2097" w:type="dxa"/>
            <w:hideMark/>
          </w:tcPr>
          <w:p w14:paraId="12E25682" w14:textId="65BDD43A" w:rsidR="00D90376" w:rsidRPr="00662277" w:rsidRDefault="00D90376" w:rsidP="00C73B03">
            <w:pPr>
              <w:autoSpaceDE w:val="0"/>
              <w:autoSpaceDN w:val="0"/>
              <w:rPr>
                <w:sz w:val="18"/>
                <w:szCs w:val="18"/>
              </w:rPr>
            </w:pPr>
            <w:r w:rsidRPr="00662277">
              <w:rPr>
                <w:rFonts w:hint="eastAsia"/>
                <w:sz w:val="18"/>
                <w:szCs w:val="18"/>
              </w:rPr>
              <w:t>上p.24～39</w:t>
            </w:r>
            <w:r w:rsidR="00C41DF6">
              <w:rPr>
                <w:rFonts w:hint="eastAsia"/>
                <w:sz w:val="18"/>
                <w:szCs w:val="18"/>
              </w:rPr>
              <w:t>、</w:t>
            </w:r>
            <w:r w:rsidRPr="00662277">
              <w:rPr>
                <w:rFonts w:hint="eastAsia"/>
                <w:sz w:val="18"/>
                <w:szCs w:val="18"/>
              </w:rPr>
              <w:t>54～63</w:t>
            </w:r>
            <w:r w:rsidRPr="00662277">
              <w:rPr>
                <w:rFonts w:hint="eastAsia"/>
                <w:sz w:val="18"/>
                <w:szCs w:val="18"/>
              </w:rPr>
              <w:br/>
              <w:t>下p.4～19</w:t>
            </w:r>
            <w:r w:rsidR="00C41DF6">
              <w:rPr>
                <w:rFonts w:hint="eastAsia"/>
                <w:sz w:val="18"/>
                <w:szCs w:val="18"/>
              </w:rPr>
              <w:t>、</w:t>
            </w:r>
            <w:r w:rsidRPr="00662277">
              <w:rPr>
                <w:rFonts w:hint="eastAsia"/>
                <w:sz w:val="18"/>
                <w:szCs w:val="18"/>
              </w:rPr>
              <w:t>38～51</w:t>
            </w:r>
          </w:p>
        </w:tc>
      </w:tr>
      <w:tr w:rsidR="00D90376" w:rsidRPr="00D90376" w14:paraId="78AD846B" w14:textId="77777777" w:rsidTr="0036724A">
        <w:trPr>
          <w:trHeight w:val="4320"/>
        </w:trPr>
        <w:tc>
          <w:tcPr>
            <w:tcW w:w="562" w:type="dxa"/>
            <w:noWrap/>
            <w:hideMark/>
          </w:tcPr>
          <w:p w14:paraId="55D7106E" w14:textId="77777777" w:rsidR="00D90376" w:rsidRPr="00662277" w:rsidRDefault="00D90376" w:rsidP="00C73B03">
            <w:pPr>
              <w:autoSpaceDE w:val="0"/>
              <w:autoSpaceDN w:val="0"/>
              <w:jc w:val="center"/>
              <w:rPr>
                <w:sz w:val="20"/>
                <w:szCs w:val="20"/>
              </w:rPr>
            </w:pPr>
            <w:r w:rsidRPr="00662277">
              <w:rPr>
                <w:rFonts w:hint="eastAsia"/>
                <w:sz w:val="20"/>
                <w:szCs w:val="20"/>
              </w:rPr>
              <w:t>37</w:t>
            </w:r>
          </w:p>
        </w:tc>
        <w:tc>
          <w:tcPr>
            <w:tcW w:w="2156" w:type="dxa"/>
            <w:hideMark/>
          </w:tcPr>
          <w:p w14:paraId="611F0A14" w14:textId="77777777" w:rsidR="004501E8" w:rsidRDefault="00D90376" w:rsidP="00C73B03">
            <w:pPr>
              <w:autoSpaceDE w:val="0"/>
              <w:autoSpaceDN w:val="0"/>
              <w:rPr>
                <w:sz w:val="20"/>
                <w:szCs w:val="20"/>
              </w:rPr>
            </w:pPr>
            <w:r w:rsidRPr="00662277">
              <w:rPr>
                <w:rFonts w:hint="eastAsia"/>
                <w:sz w:val="20"/>
                <w:szCs w:val="20"/>
              </w:rPr>
              <w:t>⑷他教科等との関連</w:t>
            </w:r>
          </w:p>
          <w:p w14:paraId="7263E9CD" w14:textId="77777777" w:rsidR="004501E8" w:rsidRDefault="004501E8" w:rsidP="00C73B03">
            <w:pPr>
              <w:autoSpaceDE w:val="0"/>
              <w:autoSpaceDN w:val="0"/>
              <w:rPr>
                <w:sz w:val="20"/>
                <w:szCs w:val="20"/>
              </w:rPr>
            </w:pPr>
          </w:p>
          <w:p w14:paraId="627BFFD5" w14:textId="77777777" w:rsidR="004501E8" w:rsidRDefault="00D90376" w:rsidP="00C73B03">
            <w:pPr>
              <w:autoSpaceDE w:val="0"/>
              <w:autoSpaceDN w:val="0"/>
              <w:rPr>
                <w:sz w:val="20"/>
                <w:szCs w:val="20"/>
              </w:rPr>
            </w:pPr>
            <w:r w:rsidRPr="00662277">
              <w:rPr>
                <w:rFonts w:hint="eastAsia"/>
                <w:sz w:val="20"/>
                <w:szCs w:val="20"/>
              </w:rPr>
              <w:t xml:space="preserve">中学年以降への接続 </w:t>
            </w:r>
          </w:p>
          <w:p w14:paraId="43624DE8" w14:textId="77777777" w:rsidR="004501E8" w:rsidRDefault="004501E8" w:rsidP="00C73B03">
            <w:pPr>
              <w:autoSpaceDE w:val="0"/>
              <w:autoSpaceDN w:val="0"/>
              <w:rPr>
                <w:sz w:val="20"/>
                <w:szCs w:val="20"/>
              </w:rPr>
            </w:pPr>
          </w:p>
          <w:p w14:paraId="369E2D12" w14:textId="4A128417" w:rsidR="00D90376" w:rsidRPr="00662277" w:rsidRDefault="00D90376" w:rsidP="00C73B03">
            <w:pPr>
              <w:autoSpaceDE w:val="0"/>
              <w:autoSpaceDN w:val="0"/>
              <w:rPr>
                <w:sz w:val="20"/>
                <w:szCs w:val="20"/>
              </w:rPr>
            </w:pPr>
            <w:r w:rsidRPr="00662277">
              <w:rPr>
                <w:rFonts w:hint="eastAsia"/>
                <w:sz w:val="20"/>
                <w:szCs w:val="20"/>
              </w:rPr>
              <w:t>幼児教育からの接続 （スタートカリキュラム）</w:t>
            </w:r>
          </w:p>
        </w:tc>
        <w:tc>
          <w:tcPr>
            <w:tcW w:w="5641" w:type="dxa"/>
            <w:hideMark/>
          </w:tcPr>
          <w:p w14:paraId="6D33CE99" w14:textId="33DACAAE" w:rsidR="00D90376" w:rsidRPr="00662277" w:rsidRDefault="00D90376" w:rsidP="00C73B03">
            <w:pPr>
              <w:autoSpaceDE w:val="0"/>
              <w:autoSpaceDN w:val="0"/>
              <w:rPr>
                <w:sz w:val="18"/>
                <w:szCs w:val="18"/>
              </w:rPr>
            </w:pPr>
            <w:r w:rsidRPr="00662277">
              <w:rPr>
                <w:rFonts w:hint="eastAsia"/>
                <w:sz w:val="18"/>
                <w:szCs w:val="18"/>
              </w:rPr>
              <w:t>⃝上下巻の「学びのポケット」は各教科などの内容で整理がなされており</w:t>
            </w:r>
            <w:r w:rsidR="00C41DF6">
              <w:rPr>
                <w:rFonts w:hint="eastAsia"/>
                <w:sz w:val="18"/>
                <w:szCs w:val="18"/>
              </w:rPr>
              <w:t>、</w:t>
            </w:r>
            <w:r w:rsidRPr="00662277">
              <w:rPr>
                <w:rFonts w:hint="eastAsia"/>
                <w:sz w:val="18"/>
                <w:szCs w:val="18"/>
              </w:rPr>
              <w:t>適宜</w:t>
            </w:r>
            <w:r w:rsidR="00C41DF6">
              <w:rPr>
                <w:rFonts w:hint="eastAsia"/>
                <w:sz w:val="18"/>
                <w:szCs w:val="18"/>
              </w:rPr>
              <w:t>、</w:t>
            </w:r>
            <w:r w:rsidRPr="00662277">
              <w:rPr>
                <w:rFonts w:hint="eastAsia"/>
                <w:sz w:val="18"/>
                <w:szCs w:val="18"/>
              </w:rPr>
              <w:t>それらの知識や技能を使って学習できる工夫がなされている。（他教科との関連）</w:t>
            </w:r>
            <w:r w:rsidRPr="00662277">
              <w:rPr>
                <w:rFonts w:hint="eastAsia"/>
                <w:sz w:val="18"/>
                <w:szCs w:val="18"/>
              </w:rPr>
              <w:br/>
              <w:t>⃝ ｢はってん」で理科</w:t>
            </w:r>
            <w:r w:rsidR="00C41DF6">
              <w:rPr>
                <w:rFonts w:hint="eastAsia"/>
                <w:sz w:val="18"/>
                <w:szCs w:val="18"/>
              </w:rPr>
              <w:t>、</w:t>
            </w:r>
            <w:r w:rsidRPr="00662277">
              <w:rPr>
                <w:rFonts w:hint="eastAsia"/>
                <w:sz w:val="18"/>
                <w:szCs w:val="18"/>
              </w:rPr>
              <w:t>社会科とのつながりが明示され</w:t>
            </w:r>
            <w:r w:rsidR="00C41DF6">
              <w:rPr>
                <w:rFonts w:hint="eastAsia"/>
                <w:sz w:val="18"/>
                <w:szCs w:val="18"/>
              </w:rPr>
              <w:t>、</w:t>
            </w:r>
            <w:r w:rsidRPr="00662277">
              <w:rPr>
                <w:rFonts w:hint="eastAsia"/>
                <w:sz w:val="18"/>
                <w:szCs w:val="18"/>
              </w:rPr>
              <w:t>3年生の学習を見に行く活動が設けられているなど</w:t>
            </w:r>
            <w:r w:rsidR="00C41DF6">
              <w:rPr>
                <w:rFonts w:hint="eastAsia"/>
                <w:sz w:val="18"/>
                <w:szCs w:val="18"/>
              </w:rPr>
              <w:t>、</w:t>
            </w:r>
            <w:r w:rsidRPr="00662277">
              <w:rPr>
                <w:rFonts w:hint="eastAsia"/>
                <w:sz w:val="18"/>
                <w:szCs w:val="18"/>
              </w:rPr>
              <w:t>接続に十分配慮された構成である。（中学年以降への接続）</w:t>
            </w:r>
            <w:r w:rsidRPr="00662277">
              <w:rPr>
                <w:rFonts w:hint="eastAsia"/>
                <w:sz w:val="18"/>
                <w:szCs w:val="18"/>
              </w:rPr>
              <w:br/>
              <w:t>⃝絵から想像を広げ言葉を引き出す教材（上表紙裏～p.2）が設けられている。</w:t>
            </w:r>
            <w:r w:rsidRPr="00662277">
              <w:rPr>
                <w:rFonts w:hint="eastAsia"/>
                <w:sz w:val="18"/>
                <w:szCs w:val="18"/>
              </w:rPr>
              <w:br/>
              <w:t>⃝ ｢幼稚園教育要領」の「幼児期の終わりまでに育ってほしい姿」（上p.4～8下段）がイラストで描かれ</w:t>
            </w:r>
            <w:r w:rsidR="00C41DF6">
              <w:rPr>
                <w:rFonts w:hint="eastAsia"/>
                <w:sz w:val="18"/>
                <w:szCs w:val="18"/>
              </w:rPr>
              <w:t>、</w:t>
            </w:r>
            <w:r w:rsidRPr="00662277">
              <w:rPr>
                <w:rFonts w:hint="eastAsia"/>
                <w:sz w:val="18"/>
                <w:szCs w:val="18"/>
              </w:rPr>
              <w:t>小学校生活の同じ姿が（同ページ 上段）写真で掲載され</w:t>
            </w:r>
            <w:r w:rsidR="00C41DF6">
              <w:rPr>
                <w:rFonts w:hint="eastAsia"/>
                <w:sz w:val="18"/>
                <w:szCs w:val="18"/>
              </w:rPr>
              <w:t>、</w:t>
            </w:r>
            <w:r w:rsidRPr="00662277">
              <w:rPr>
                <w:rFonts w:hint="eastAsia"/>
                <w:sz w:val="18"/>
                <w:szCs w:val="18"/>
              </w:rPr>
              <w:t>幼児期の総合的な学びが</w:t>
            </w:r>
            <w:r w:rsidR="00C41DF6">
              <w:rPr>
                <w:rFonts w:hint="eastAsia"/>
                <w:sz w:val="18"/>
                <w:szCs w:val="18"/>
              </w:rPr>
              <w:t>、</w:t>
            </w:r>
            <w:r w:rsidRPr="00662277">
              <w:rPr>
                <w:rFonts w:hint="eastAsia"/>
                <w:sz w:val="18"/>
                <w:szCs w:val="18"/>
              </w:rPr>
              <w:t>生活科を中心に各教科へ円滑に移行することが表現されている。生活科を中心とした合科的・関連的な指導や</w:t>
            </w:r>
            <w:r w:rsidR="00C41DF6">
              <w:rPr>
                <w:rFonts w:hint="eastAsia"/>
                <w:sz w:val="18"/>
                <w:szCs w:val="18"/>
              </w:rPr>
              <w:t>、</w:t>
            </w:r>
            <w:r w:rsidRPr="00662277">
              <w:rPr>
                <w:rFonts w:hint="eastAsia"/>
                <w:sz w:val="18"/>
                <w:szCs w:val="18"/>
              </w:rPr>
              <w:t>弾力的な時間割の設定など</w:t>
            </w:r>
            <w:r w:rsidR="00C41DF6">
              <w:rPr>
                <w:rFonts w:hint="eastAsia"/>
                <w:sz w:val="18"/>
                <w:szCs w:val="18"/>
              </w:rPr>
              <w:t>、</w:t>
            </w:r>
            <w:r w:rsidRPr="00662277">
              <w:rPr>
                <w:rFonts w:hint="eastAsia"/>
                <w:sz w:val="18"/>
                <w:szCs w:val="18"/>
              </w:rPr>
              <w:t>「スタートカリキュラム」の編成方法を具体的にイメージできる構成である。（幼児教育との関連と接続）</w:t>
            </w:r>
          </w:p>
        </w:tc>
        <w:tc>
          <w:tcPr>
            <w:tcW w:w="2097" w:type="dxa"/>
            <w:hideMark/>
          </w:tcPr>
          <w:p w14:paraId="6069C530" w14:textId="77777777" w:rsidR="00782858" w:rsidRDefault="001E764A" w:rsidP="00C73B03">
            <w:pPr>
              <w:autoSpaceDE w:val="0"/>
              <w:autoSpaceDN w:val="0"/>
              <w:rPr>
                <w:sz w:val="18"/>
                <w:szCs w:val="18"/>
              </w:rPr>
            </w:pPr>
            <w:r>
              <w:rPr>
                <w:rFonts w:hint="eastAsia"/>
                <w:sz w:val="18"/>
                <w:szCs w:val="18"/>
              </w:rPr>
              <w:t>＊</w:t>
            </w:r>
            <w:r w:rsidR="00D90376" w:rsidRPr="00662277">
              <w:rPr>
                <w:rFonts w:hint="eastAsia"/>
                <w:sz w:val="18"/>
                <w:szCs w:val="18"/>
              </w:rPr>
              <w:t>他教科との関連</w:t>
            </w:r>
          </w:p>
          <w:p w14:paraId="38ADB67F" w14:textId="0B0F2E24" w:rsidR="00B25D45" w:rsidRPr="00662277" w:rsidRDefault="00D90376" w:rsidP="00C73B03">
            <w:pPr>
              <w:autoSpaceDE w:val="0"/>
              <w:autoSpaceDN w:val="0"/>
              <w:rPr>
                <w:sz w:val="18"/>
                <w:szCs w:val="18"/>
              </w:rPr>
            </w:pPr>
            <w:r w:rsidRPr="00662277">
              <w:rPr>
                <w:rFonts w:hint="eastAsia"/>
                <w:sz w:val="18"/>
                <w:szCs w:val="18"/>
              </w:rPr>
              <w:t>【学びのポケット】</w:t>
            </w:r>
            <w:r w:rsidRPr="00662277">
              <w:rPr>
                <w:rFonts w:hint="eastAsia"/>
                <w:sz w:val="18"/>
                <w:szCs w:val="18"/>
              </w:rPr>
              <w:br/>
              <w:t xml:space="preserve">上p.117～129　</w:t>
            </w:r>
            <w:r w:rsidRPr="00662277">
              <w:rPr>
                <w:rFonts w:hint="eastAsia"/>
                <w:sz w:val="18"/>
                <w:szCs w:val="18"/>
              </w:rPr>
              <w:br/>
              <w:t>下p.109～129</w:t>
            </w:r>
            <w:r w:rsidRPr="00662277">
              <w:rPr>
                <w:rFonts w:hint="eastAsia"/>
                <w:sz w:val="18"/>
                <w:szCs w:val="18"/>
              </w:rPr>
              <w:br/>
              <w:t>「はってん」</w:t>
            </w:r>
            <w:r w:rsidRPr="00662277">
              <w:rPr>
                <w:rFonts w:hint="eastAsia"/>
                <w:sz w:val="18"/>
                <w:szCs w:val="18"/>
              </w:rPr>
              <w:br/>
              <w:t xml:space="preserve">上p.7　</w:t>
            </w:r>
            <w:r w:rsidRPr="00662277">
              <w:rPr>
                <w:rFonts w:hint="eastAsia"/>
                <w:sz w:val="18"/>
                <w:szCs w:val="18"/>
              </w:rPr>
              <w:br/>
              <w:t>下p.9</w:t>
            </w:r>
            <w:r w:rsidR="00C41DF6">
              <w:rPr>
                <w:rFonts w:hint="eastAsia"/>
                <w:sz w:val="18"/>
                <w:szCs w:val="18"/>
              </w:rPr>
              <w:t>、</w:t>
            </w:r>
            <w:r w:rsidRPr="00662277">
              <w:rPr>
                <w:rFonts w:hint="eastAsia"/>
                <w:sz w:val="18"/>
                <w:szCs w:val="18"/>
              </w:rPr>
              <w:t>31</w:t>
            </w:r>
            <w:r w:rsidR="00C41DF6">
              <w:rPr>
                <w:rFonts w:hint="eastAsia"/>
                <w:sz w:val="18"/>
                <w:szCs w:val="18"/>
              </w:rPr>
              <w:t>、</w:t>
            </w:r>
            <w:r w:rsidRPr="00662277">
              <w:rPr>
                <w:rFonts w:hint="eastAsia"/>
                <w:sz w:val="18"/>
                <w:szCs w:val="18"/>
              </w:rPr>
              <w:t>43</w:t>
            </w:r>
            <w:r w:rsidR="00C41DF6">
              <w:rPr>
                <w:rFonts w:hint="eastAsia"/>
                <w:sz w:val="18"/>
                <w:szCs w:val="18"/>
              </w:rPr>
              <w:t>、</w:t>
            </w:r>
            <w:r w:rsidRPr="00662277">
              <w:rPr>
                <w:rFonts w:hint="eastAsia"/>
                <w:sz w:val="18"/>
                <w:szCs w:val="18"/>
              </w:rPr>
              <w:t>79</w:t>
            </w:r>
            <w:r w:rsidR="00C41DF6">
              <w:rPr>
                <w:rFonts w:hint="eastAsia"/>
                <w:sz w:val="18"/>
                <w:szCs w:val="18"/>
              </w:rPr>
              <w:t>、</w:t>
            </w:r>
            <w:r w:rsidRPr="00662277">
              <w:rPr>
                <w:rFonts w:hint="eastAsia"/>
                <w:sz w:val="18"/>
                <w:szCs w:val="18"/>
              </w:rPr>
              <w:t>123</w:t>
            </w:r>
            <w:r w:rsidRPr="00662277">
              <w:rPr>
                <w:rFonts w:hint="eastAsia"/>
                <w:sz w:val="18"/>
                <w:szCs w:val="18"/>
              </w:rPr>
              <w:br/>
            </w:r>
            <w:r w:rsidR="001E764A">
              <w:rPr>
                <w:rFonts w:hint="eastAsia"/>
                <w:sz w:val="18"/>
                <w:szCs w:val="18"/>
              </w:rPr>
              <w:t>＊</w:t>
            </w:r>
            <w:r w:rsidRPr="00662277">
              <w:rPr>
                <w:rFonts w:hint="eastAsia"/>
                <w:sz w:val="18"/>
                <w:szCs w:val="18"/>
              </w:rPr>
              <w:t>中学年以降への接続</w:t>
            </w:r>
            <w:r w:rsidR="00B25D45" w:rsidRPr="00662277">
              <w:rPr>
                <w:rFonts w:hint="eastAsia"/>
                <w:sz w:val="18"/>
                <w:szCs w:val="18"/>
              </w:rPr>
              <w:t xml:space="preserve">　</w:t>
            </w:r>
          </w:p>
          <w:p w14:paraId="4803B067" w14:textId="4680D950" w:rsidR="00B25D45" w:rsidRPr="00662277" w:rsidRDefault="00D90376" w:rsidP="00C73B03">
            <w:pPr>
              <w:autoSpaceDE w:val="0"/>
              <w:autoSpaceDN w:val="0"/>
              <w:rPr>
                <w:sz w:val="18"/>
                <w:szCs w:val="18"/>
              </w:rPr>
            </w:pPr>
            <w:r w:rsidRPr="00662277">
              <w:rPr>
                <w:rFonts w:hint="eastAsia"/>
                <w:sz w:val="18"/>
                <w:szCs w:val="18"/>
              </w:rPr>
              <w:t>下p.104～105</w:t>
            </w:r>
            <w:r w:rsidRPr="00662277">
              <w:rPr>
                <w:rFonts w:hint="eastAsia"/>
                <w:sz w:val="18"/>
                <w:szCs w:val="18"/>
              </w:rPr>
              <w:br/>
            </w:r>
            <w:r w:rsidR="001E764A">
              <w:rPr>
                <w:rFonts w:hint="eastAsia"/>
                <w:sz w:val="18"/>
                <w:szCs w:val="18"/>
              </w:rPr>
              <w:t>＊</w:t>
            </w:r>
            <w:r w:rsidRPr="00662277">
              <w:rPr>
                <w:rFonts w:hint="eastAsia"/>
                <w:sz w:val="18"/>
                <w:szCs w:val="18"/>
              </w:rPr>
              <w:t>幼児教育からの接続</w:t>
            </w:r>
          </w:p>
          <w:p w14:paraId="7789B339" w14:textId="3873A813" w:rsidR="00D90376" w:rsidRPr="00662277" w:rsidRDefault="00D90376" w:rsidP="00C73B03">
            <w:pPr>
              <w:autoSpaceDE w:val="0"/>
              <w:autoSpaceDN w:val="0"/>
              <w:rPr>
                <w:sz w:val="18"/>
                <w:szCs w:val="18"/>
              </w:rPr>
            </w:pPr>
            <w:r w:rsidRPr="00662277">
              <w:rPr>
                <w:rFonts w:hint="eastAsia"/>
                <w:sz w:val="18"/>
                <w:szCs w:val="18"/>
              </w:rPr>
              <w:t>上p.4～9</w:t>
            </w:r>
          </w:p>
        </w:tc>
      </w:tr>
      <w:tr w:rsidR="00D90376" w:rsidRPr="00D90376" w14:paraId="04974221" w14:textId="77777777" w:rsidTr="0036724A">
        <w:trPr>
          <w:trHeight w:val="2880"/>
        </w:trPr>
        <w:tc>
          <w:tcPr>
            <w:tcW w:w="562" w:type="dxa"/>
            <w:noWrap/>
            <w:hideMark/>
          </w:tcPr>
          <w:p w14:paraId="33BE00AC" w14:textId="77777777" w:rsidR="00D90376" w:rsidRPr="00662277" w:rsidRDefault="00D90376" w:rsidP="00C73B03">
            <w:pPr>
              <w:autoSpaceDE w:val="0"/>
              <w:autoSpaceDN w:val="0"/>
              <w:jc w:val="center"/>
              <w:rPr>
                <w:sz w:val="20"/>
                <w:szCs w:val="20"/>
              </w:rPr>
            </w:pPr>
            <w:r w:rsidRPr="00662277">
              <w:rPr>
                <w:rFonts w:hint="eastAsia"/>
                <w:sz w:val="20"/>
                <w:szCs w:val="20"/>
              </w:rPr>
              <w:lastRenderedPageBreak/>
              <w:t>38</w:t>
            </w:r>
          </w:p>
        </w:tc>
        <w:tc>
          <w:tcPr>
            <w:tcW w:w="2156" w:type="dxa"/>
            <w:hideMark/>
          </w:tcPr>
          <w:p w14:paraId="1B2C8D72" w14:textId="77777777" w:rsidR="00D90376" w:rsidRPr="00662277" w:rsidRDefault="00D90376" w:rsidP="00C73B03">
            <w:pPr>
              <w:autoSpaceDE w:val="0"/>
              <w:autoSpaceDN w:val="0"/>
              <w:rPr>
                <w:sz w:val="20"/>
                <w:szCs w:val="20"/>
              </w:rPr>
            </w:pPr>
            <w:r w:rsidRPr="00662277">
              <w:rPr>
                <w:rFonts w:hint="eastAsia"/>
                <w:sz w:val="20"/>
                <w:szCs w:val="20"/>
              </w:rPr>
              <w:t>⑸特別な支援が必要な児童への配慮 　（インクルーシブ教育の視点）</w:t>
            </w:r>
          </w:p>
        </w:tc>
        <w:tc>
          <w:tcPr>
            <w:tcW w:w="5641" w:type="dxa"/>
            <w:hideMark/>
          </w:tcPr>
          <w:p w14:paraId="173B026B" w14:textId="7DFB4624" w:rsidR="00D90376" w:rsidRPr="00662277" w:rsidRDefault="00D90376" w:rsidP="00C73B03">
            <w:pPr>
              <w:autoSpaceDE w:val="0"/>
              <w:autoSpaceDN w:val="0"/>
              <w:rPr>
                <w:sz w:val="18"/>
                <w:szCs w:val="18"/>
              </w:rPr>
            </w:pPr>
            <w:r w:rsidRPr="00662277">
              <w:rPr>
                <w:rFonts w:hint="eastAsia"/>
                <w:sz w:val="18"/>
                <w:szCs w:val="18"/>
              </w:rPr>
              <w:t>⃝イラストや写真の中に</w:t>
            </w:r>
            <w:r w:rsidR="00C41DF6">
              <w:rPr>
                <w:rFonts w:hint="eastAsia"/>
                <w:sz w:val="18"/>
                <w:szCs w:val="18"/>
              </w:rPr>
              <w:t>、</w:t>
            </w:r>
            <w:r w:rsidRPr="00662277">
              <w:rPr>
                <w:rFonts w:hint="eastAsia"/>
                <w:sz w:val="18"/>
                <w:szCs w:val="18"/>
              </w:rPr>
              <w:t>障がいのある児童や外国にルーツがある児童が描かれており</w:t>
            </w:r>
            <w:r w:rsidR="00C41DF6">
              <w:rPr>
                <w:rFonts w:hint="eastAsia"/>
                <w:sz w:val="18"/>
                <w:szCs w:val="18"/>
              </w:rPr>
              <w:t>、</w:t>
            </w:r>
            <w:r w:rsidRPr="00662277">
              <w:rPr>
                <w:rFonts w:hint="eastAsia"/>
                <w:sz w:val="18"/>
                <w:szCs w:val="18"/>
              </w:rPr>
              <w:t>お互いを尊重して学び合うことを大切にしていることが</w:t>
            </w:r>
            <w:r w:rsidR="00C41DF6">
              <w:rPr>
                <w:rFonts w:hint="eastAsia"/>
                <w:sz w:val="18"/>
                <w:szCs w:val="18"/>
              </w:rPr>
              <w:t>、</w:t>
            </w:r>
            <w:r w:rsidRPr="00662277">
              <w:rPr>
                <w:rFonts w:hint="eastAsia"/>
                <w:sz w:val="18"/>
                <w:szCs w:val="18"/>
              </w:rPr>
              <w:t>誌面から十分に読み取れる。</w:t>
            </w:r>
            <w:r w:rsidRPr="00662277">
              <w:rPr>
                <w:rFonts w:hint="eastAsia"/>
                <w:sz w:val="18"/>
                <w:szCs w:val="18"/>
              </w:rPr>
              <w:br/>
              <w:t>⃝全体にユニバーサルデザインが施され</w:t>
            </w:r>
            <w:r w:rsidR="00C41DF6">
              <w:rPr>
                <w:rFonts w:hint="eastAsia"/>
                <w:sz w:val="18"/>
                <w:szCs w:val="18"/>
              </w:rPr>
              <w:t>、</w:t>
            </w:r>
            <w:r w:rsidRPr="00662277">
              <w:rPr>
                <w:rFonts w:hint="eastAsia"/>
                <w:sz w:val="18"/>
                <w:szCs w:val="18"/>
              </w:rPr>
              <w:t>十分な対応がなされている。</w:t>
            </w:r>
            <w:r w:rsidRPr="00662277">
              <w:rPr>
                <w:rFonts w:hint="eastAsia"/>
                <w:sz w:val="18"/>
                <w:szCs w:val="18"/>
              </w:rPr>
              <w:br/>
              <w:t>・色覚等の特性をふまえ</w:t>
            </w:r>
            <w:r w:rsidR="00C41DF6">
              <w:rPr>
                <w:rFonts w:hint="eastAsia"/>
                <w:sz w:val="18"/>
                <w:szCs w:val="18"/>
              </w:rPr>
              <w:t>、</w:t>
            </w:r>
            <w:r w:rsidRPr="00662277">
              <w:rPr>
                <w:rFonts w:hint="eastAsia"/>
                <w:sz w:val="18"/>
                <w:szCs w:val="18"/>
              </w:rPr>
              <w:t>判読しやすい配色やレイアウト（カラーユニバーサルデザイン）がなされており</w:t>
            </w:r>
            <w:r w:rsidR="00C41DF6">
              <w:rPr>
                <w:rFonts w:hint="eastAsia"/>
                <w:sz w:val="18"/>
                <w:szCs w:val="18"/>
              </w:rPr>
              <w:t>、</w:t>
            </w:r>
            <w:r w:rsidRPr="00662277">
              <w:rPr>
                <w:rFonts w:hint="eastAsia"/>
                <w:sz w:val="18"/>
                <w:szCs w:val="18"/>
              </w:rPr>
              <w:t>検証が厳しく取得が難しいCUDマークを取得している。</w:t>
            </w:r>
            <w:r w:rsidRPr="00662277">
              <w:rPr>
                <w:rFonts w:hint="eastAsia"/>
                <w:sz w:val="18"/>
                <w:szCs w:val="18"/>
              </w:rPr>
              <w:br/>
              <w:t>・判読しやすい文字（ユニバーサルフォント）が使用されている。</w:t>
            </w:r>
            <w:r w:rsidRPr="00662277">
              <w:rPr>
                <w:rFonts w:hint="eastAsia"/>
                <w:sz w:val="18"/>
                <w:szCs w:val="18"/>
              </w:rPr>
              <w:br/>
              <w:t>・わかりやすい言葉づかいや</w:t>
            </w:r>
            <w:r w:rsidR="00C41DF6">
              <w:rPr>
                <w:rFonts w:hint="eastAsia"/>
                <w:sz w:val="18"/>
                <w:szCs w:val="18"/>
              </w:rPr>
              <w:t>、</w:t>
            </w:r>
            <w:r w:rsidRPr="00662277">
              <w:rPr>
                <w:rFonts w:hint="eastAsia"/>
                <w:sz w:val="18"/>
                <w:szCs w:val="18"/>
              </w:rPr>
              <w:t>学習内容がわかりやすい工夫がなされている。</w:t>
            </w:r>
          </w:p>
        </w:tc>
        <w:tc>
          <w:tcPr>
            <w:tcW w:w="2097" w:type="dxa"/>
            <w:hideMark/>
          </w:tcPr>
          <w:p w14:paraId="4DD87898" w14:textId="7818A4D4" w:rsidR="00D90376" w:rsidRPr="00662277" w:rsidRDefault="001E764A" w:rsidP="00C73B03">
            <w:pPr>
              <w:autoSpaceDE w:val="0"/>
              <w:autoSpaceDN w:val="0"/>
              <w:rPr>
                <w:sz w:val="18"/>
                <w:szCs w:val="18"/>
              </w:rPr>
            </w:pPr>
            <w:r>
              <w:rPr>
                <w:rFonts w:hint="eastAsia"/>
                <w:sz w:val="18"/>
                <w:szCs w:val="18"/>
              </w:rPr>
              <w:t>＊</w:t>
            </w:r>
            <w:r w:rsidR="00D90376" w:rsidRPr="00662277">
              <w:rPr>
                <w:rFonts w:hint="eastAsia"/>
                <w:sz w:val="18"/>
                <w:szCs w:val="18"/>
              </w:rPr>
              <w:t>上・下全イラスト</w:t>
            </w:r>
            <w:r w:rsidR="00C41DF6">
              <w:rPr>
                <w:rFonts w:hint="eastAsia"/>
                <w:sz w:val="18"/>
                <w:szCs w:val="18"/>
              </w:rPr>
              <w:t>、</w:t>
            </w:r>
            <w:r w:rsidR="00D90376" w:rsidRPr="00662277">
              <w:rPr>
                <w:rFonts w:hint="eastAsia"/>
                <w:sz w:val="18"/>
                <w:szCs w:val="18"/>
              </w:rPr>
              <w:t>写真</w:t>
            </w:r>
            <w:r w:rsidR="00D90376" w:rsidRPr="00662277">
              <w:rPr>
                <w:rFonts w:hint="eastAsia"/>
                <w:sz w:val="18"/>
                <w:szCs w:val="18"/>
              </w:rPr>
              <w:br/>
              <w:t>裏表紙にCUD認定マーク</w:t>
            </w:r>
          </w:p>
        </w:tc>
      </w:tr>
      <w:tr w:rsidR="00D90376" w:rsidRPr="00D90376" w14:paraId="7ACA6B91" w14:textId="77777777" w:rsidTr="0036724A">
        <w:trPr>
          <w:trHeight w:val="1440"/>
        </w:trPr>
        <w:tc>
          <w:tcPr>
            <w:tcW w:w="562" w:type="dxa"/>
            <w:noWrap/>
            <w:hideMark/>
          </w:tcPr>
          <w:p w14:paraId="39D09679" w14:textId="77777777" w:rsidR="00D90376" w:rsidRPr="00662277" w:rsidRDefault="00D90376" w:rsidP="00C73B03">
            <w:pPr>
              <w:autoSpaceDE w:val="0"/>
              <w:autoSpaceDN w:val="0"/>
              <w:jc w:val="center"/>
              <w:rPr>
                <w:sz w:val="20"/>
                <w:szCs w:val="20"/>
              </w:rPr>
            </w:pPr>
            <w:r w:rsidRPr="00662277">
              <w:rPr>
                <w:rFonts w:hint="eastAsia"/>
                <w:sz w:val="20"/>
                <w:szCs w:val="20"/>
              </w:rPr>
              <w:t>39</w:t>
            </w:r>
          </w:p>
        </w:tc>
        <w:tc>
          <w:tcPr>
            <w:tcW w:w="2156" w:type="dxa"/>
            <w:noWrap/>
            <w:hideMark/>
          </w:tcPr>
          <w:p w14:paraId="1229796D" w14:textId="77777777" w:rsidR="00D90376" w:rsidRPr="00662277" w:rsidRDefault="00D90376" w:rsidP="00C73B03">
            <w:pPr>
              <w:autoSpaceDE w:val="0"/>
              <w:autoSpaceDN w:val="0"/>
              <w:rPr>
                <w:sz w:val="20"/>
                <w:szCs w:val="20"/>
              </w:rPr>
            </w:pPr>
            <w:r w:rsidRPr="00662277">
              <w:rPr>
                <w:rFonts w:hint="eastAsia"/>
                <w:sz w:val="20"/>
                <w:szCs w:val="20"/>
              </w:rPr>
              <w:t>⑹道徳科との関連</w:t>
            </w:r>
          </w:p>
        </w:tc>
        <w:tc>
          <w:tcPr>
            <w:tcW w:w="5641" w:type="dxa"/>
            <w:hideMark/>
          </w:tcPr>
          <w:p w14:paraId="5C23F96D" w14:textId="74279D56" w:rsidR="00D90376" w:rsidRPr="00662277" w:rsidRDefault="00D90376" w:rsidP="00C73B03">
            <w:pPr>
              <w:autoSpaceDE w:val="0"/>
              <w:autoSpaceDN w:val="0"/>
              <w:rPr>
                <w:sz w:val="18"/>
                <w:szCs w:val="18"/>
              </w:rPr>
            </w:pPr>
            <w:r w:rsidRPr="00662277">
              <w:rPr>
                <w:rFonts w:hint="eastAsia"/>
                <w:sz w:val="18"/>
                <w:szCs w:val="18"/>
              </w:rPr>
              <w:t>道徳科と密接な関わりがある学習活動においては</w:t>
            </w:r>
            <w:r w:rsidR="00C41DF6">
              <w:rPr>
                <w:rFonts w:hint="eastAsia"/>
                <w:sz w:val="18"/>
                <w:szCs w:val="18"/>
              </w:rPr>
              <w:t>、</w:t>
            </w:r>
            <w:r w:rsidRPr="00662277">
              <w:rPr>
                <w:rFonts w:hint="eastAsia"/>
                <w:sz w:val="18"/>
                <w:szCs w:val="18"/>
              </w:rPr>
              <w:t>適宜</w:t>
            </w:r>
            <w:r w:rsidR="00C41DF6">
              <w:rPr>
                <w:rFonts w:hint="eastAsia"/>
                <w:sz w:val="18"/>
                <w:szCs w:val="18"/>
              </w:rPr>
              <w:t>、</w:t>
            </w:r>
            <w:r w:rsidRPr="00662277">
              <w:rPr>
                <w:rFonts w:hint="eastAsia"/>
                <w:sz w:val="18"/>
                <w:szCs w:val="18"/>
              </w:rPr>
              <w:t>コラムや特設ページで取り上げられている。</w:t>
            </w:r>
          </w:p>
        </w:tc>
        <w:tc>
          <w:tcPr>
            <w:tcW w:w="2097" w:type="dxa"/>
            <w:hideMark/>
          </w:tcPr>
          <w:p w14:paraId="6B24B897" w14:textId="0777EB39" w:rsidR="00D90376" w:rsidRPr="00662277" w:rsidRDefault="00D90376" w:rsidP="00C73B03">
            <w:pPr>
              <w:autoSpaceDE w:val="0"/>
              <w:autoSpaceDN w:val="0"/>
              <w:rPr>
                <w:sz w:val="18"/>
                <w:szCs w:val="18"/>
              </w:rPr>
            </w:pPr>
            <w:r w:rsidRPr="00662277">
              <w:rPr>
                <w:rFonts w:hint="eastAsia"/>
                <w:sz w:val="18"/>
                <w:szCs w:val="18"/>
              </w:rPr>
              <w:t>【学びのポケット】</w:t>
            </w:r>
            <w:r w:rsidRPr="00662277">
              <w:rPr>
                <w:rFonts w:hint="eastAsia"/>
                <w:sz w:val="18"/>
                <w:szCs w:val="18"/>
              </w:rPr>
              <w:br/>
              <w:t>上p.120～121</w:t>
            </w:r>
            <w:r w:rsidR="00C41DF6">
              <w:rPr>
                <w:rFonts w:hint="eastAsia"/>
                <w:sz w:val="18"/>
                <w:szCs w:val="18"/>
              </w:rPr>
              <w:t>、</w:t>
            </w:r>
            <w:r w:rsidRPr="00662277">
              <w:rPr>
                <w:rFonts w:hint="eastAsia"/>
                <w:sz w:val="18"/>
                <w:szCs w:val="18"/>
              </w:rPr>
              <w:t>124</w:t>
            </w:r>
            <w:r w:rsidRPr="00662277">
              <w:rPr>
                <w:rFonts w:hint="eastAsia"/>
                <w:sz w:val="18"/>
                <w:szCs w:val="18"/>
              </w:rPr>
              <w:br/>
              <w:t>下p.112</w:t>
            </w:r>
            <w:r w:rsidR="00C41DF6">
              <w:rPr>
                <w:rFonts w:hint="eastAsia"/>
                <w:sz w:val="18"/>
                <w:szCs w:val="18"/>
              </w:rPr>
              <w:t>、</w:t>
            </w:r>
            <w:r w:rsidRPr="00662277">
              <w:rPr>
                <w:rFonts w:hint="eastAsia"/>
                <w:sz w:val="18"/>
                <w:szCs w:val="18"/>
              </w:rPr>
              <w:t>114～115</w:t>
            </w:r>
            <w:r w:rsidR="00C41DF6">
              <w:rPr>
                <w:rFonts w:hint="eastAsia"/>
                <w:sz w:val="18"/>
                <w:szCs w:val="18"/>
              </w:rPr>
              <w:t>、</w:t>
            </w:r>
            <w:r w:rsidRPr="00662277">
              <w:rPr>
                <w:rFonts w:hint="eastAsia"/>
                <w:sz w:val="18"/>
                <w:szCs w:val="18"/>
              </w:rPr>
              <w:t>118～119</w:t>
            </w:r>
            <w:r w:rsidR="00C41DF6">
              <w:rPr>
                <w:rFonts w:hint="eastAsia"/>
                <w:sz w:val="18"/>
                <w:szCs w:val="18"/>
              </w:rPr>
              <w:t>、</w:t>
            </w:r>
            <w:r w:rsidRPr="00662277">
              <w:rPr>
                <w:rFonts w:hint="eastAsia"/>
                <w:sz w:val="18"/>
                <w:szCs w:val="18"/>
              </w:rPr>
              <w:t>122～123</w:t>
            </w:r>
          </w:p>
        </w:tc>
      </w:tr>
    </w:tbl>
    <w:p w14:paraId="37ABB67A" w14:textId="77777777" w:rsidR="006033B8" w:rsidRPr="00D90376" w:rsidRDefault="006033B8" w:rsidP="00C73B03">
      <w:pPr>
        <w:autoSpaceDE w:val="0"/>
        <w:autoSpaceDN w:val="0"/>
      </w:pPr>
    </w:p>
    <w:tbl>
      <w:tblPr>
        <w:tblStyle w:val="a3"/>
        <w:tblW w:w="0" w:type="auto"/>
        <w:tblLook w:val="04A0" w:firstRow="1" w:lastRow="0" w:firstColumn="1" w:lastColumn="0" w:noHBand="0" w:noVBand="1"/>
      </w:tblPr>
      <w:tblGrid>
        <w:gridCol w:w="562"/>
        <w:gridCol w:w="2105"/>
        <w:gridCol w:w="5692"/>
        <w:gridCol w:w="2097"/>
      </w:tblGrid>
      <w:tr w:rsidR="00D90376" w:rsidRPr="00D90376" w14:paraId="0335A576" w14:textId="77777777" w:rsidTr="0036724A">
        <w:trPr>
          <w:trHeight w:val="360"/>
        </w:trPr>
        <w:tc>
          <w:tcPr>
            <w:tcW w:w="562" w:type="dxa"/>
            <w:shd w:val="clear" w:color="auto" w:fill="AEAAAA" w:themeFill="background2" w:themeFillShade="BF"/>
            <w:noWrap/>
            <w:hideMark/>
          </w:tcPr>
          <w:p w14:paraId="70BF6906" w14:textId="2F24957E" w:rsidR="00D90376" w:rsidRPr="002257E4" w:rsidRDefault="00D90376" w:rsidP="002257E4">
            <w:pPr>
              <w:autoSpaceDE w:val="0"/>
              <w:autoSpaceDN w:val="0"/>
              <w:spacing w:line="480" w:lineRule="auto"/>
              <w:jc w:val="center"/>
              <w:rPr>
                <w:sz w:val="18"/>
                <w:szCs w:val="18"/>
              </w:rPr>
            </w:pPr>
            <w:r w:rsidRPr="002257E4">
              <w:rPr>
                <w:rFonts w:hint="eastAsia"/>
                <w:sz w:val="18"/>
                <w:szCs w:val="18"/>
              </w:rPr>
              <w:t>No.</w:t>
            </w:r>
          </w:p>
        </w:tc>
        <w:tc>
          <w:tcPr>
            <w:tcW w:w="2105" w:type="dxa"/>
            <w:shd w:val="clear" w:color="auto" w:fill="AEAAAA" w:themeFill="background2" w:themeFillShade="BF"/>
            <w:noWrap/>
            <w:hideMark/>
          </w:tcPr>
          <w:p w14:paraId="4FD3A929" w14:textId="77777777" w:rsidR="001A2DEA" w:rsidRPr="002257E4" w:rsidRDefault="00D90376" w:rsidP="00C73B03">
            <w:pPr>
              <w:autoSpaceDE w:val="0"/>
              <w:autoSpaceDN w:val="0"/>
              <w:jc w:val="center"/>
              <w:rPr>
                <w:sz w:val="18"/>
                <w:szCs w:val="18"/>
              </w:rPr>
            </w:pPr>
            <w:r w:rsidRPr="002257E4">
              <w:rPr>
                <w:rFonts w:hint="eastAsia"/>
                <w:sz w:val="18"/>
                <w:szCs w:val="18"/>
              </w:rPr>
              <w:t>内容の取扱い／</w:t>
            </w:r>
          </w:p>
          <w:p w14:paraId="7A2CF2BA" w14:textId="3EDD6E0C" w:rsidR="00D90376" w:rsidRPr="002257E4" w:rsidRDefault="00D90376" w:rsidP="00C73B03">
            <w:pPr>
              <w:autoSpaceDE w:val="0"/>
              <w:autoSpaceDN w:val="0"/>
              <w:jc w:val="center"/>
              <w:rPr>
                <w:sz w:val="18"/>
                <w:szCs w:val="18"/>
              </w:rPr>
            </w:pPr>
            <w:r w:rsidRPr="002257E4">
              <w:rPr>
                <w:rFonts w:hint="eastAsia"/>
                <w:sz w:val="18"/>
                <w:szCs w:val="18"/>
              </w:rPr>
              <w:t>検討の観点</w:t>
            </w:r>
          </w:p>
        </w:tc>
        <w:tc>
          <w:tcPr>
            <w:tcW w:w="5692" w:type="dxa"/>
            <w:shd w:val="clear" w:color="auto" w:fill="AEAAAA" w:themeFill="background2" w:themeFillShade="BF"/>
            <w:noWrap/>
            <w:hideMark/>
          </w:tcPr>
          <w:p w14:paraId="2968CAF9" w14:textId="77777777" w:rsidR="00D90376" w:rsidRPr="002257E4" w:rsidRDefault="00D90376" w:rsidP="006C3487">
            <w:pPr>
              <w:autoSpaceDE w:val="0"/>
              <w:autoSpaceDN w:val="0"/>
              <w:spacing w:line="480" w:lineRule="auto"/>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343F809C" w14:textId="77777777" w:rsidR="00D90376" w:rsidRPr="002257E4" w:rsidRDefault="00D90376" w:rsidP="006C3487">
            <w:pPr>
              <w:autoSpaceDE w:val="0"/>
              <w:autoSpaceDN w:val="0"/>
              <w:spacing w:line="480" w:lineRule="auto"/>
              <w:jc w:val="center"/>
              <w:rPr>
                <w:sz w:val="18"/>
                <w:szCs w:val="18"/>
              </w:rPr>
            </w:pPr>
            <w:r w:rsidRPr="002257E4">
              <w:rPr>
                <w:rFonts w:hint="eastAsia"/>
                <w:sz w:val="18"/>
                <w:szCs w:val="18"/>
              </w:rPr>
              <w:t>参照ページ等</w:t>
            </w:r>
          </w:p>
        </w:tc>
      </w:tr>
      <w:tr w:rsidR="00D90376" w:rsidRPr="00D90376" w14:paraId="194D6002" w14:textId="77777777" w:rsidTr="0036724A">
        <w:trPr>
          <w:trHeight w:val="720"/>
        </w:trPr>
        <w:tc>
          <w:tcPr>
            <w:tcW w:w="562" w:type="dxa"/>
            <w:noWrap/>
            <w:hideMark/>
          </w:tcPr>
          <w:p w14:paraId="3C19499A" w14:textId="77777777" w:rsidR="00D90376" w:rsidRPr="00662277" w:rsidRDefault="00D90376" w:rsidP="00C73B03">
            <w:pPr>
              <w:autoSpaceDE w:val="0"/>
              <w:autoSpaceDN w:val="0"/>
              <w:jc w:val="center"/>
              <w:rPr>
                <w:sz w:val="20"/>
                <w:szCs w:val="20"/>
              </w:rPr>
            </w:pPr>
            <w:r w:rsidRPr="00662277">
              <w:rPr>
                <w:rFonts w:hint="eastAsia"/>
                <w:sz w:val="20"/>
                <w:szCs w:val="20"/>
              </w:rPr>
              <w:t>40</w:t>
            </w:r>
          </w:p>
        </w:tc>
        <w:tc>
          <w:tcPr>
            <w:tcW w:w="2105" w:type="dxa"/>
            <w:hideMark/>
          </w:tcPr>
          <w:p w14:paraId="31297975" w14:textId="4EF37BBA" w:rsidR="00D90376" w:rsidRPr="002257E4" w:rsidRDefault="00D90376" w:rsidP="00C73B03">
            <w:pPr>
              <w:autoSpaceDE w:val="0"/>
              <w:autoSpaceDN w:val="0"/>
              <w:rPr>
                <w:sz w:val="18"/>
                <w:szCs w:val="18"/>
              </w:rPr>
            </w:pPr>
            <w:r w:rsidRPr="002257E4">
              <w:rPr>
                <w:rFonts w:hint="eastAsia"/>
                <w:sz w:val="18"/>
                <w:szCs w:val="18"/>
              </w:rPr>
              <w:t>⑴地域</w:t>
            </w:r>
            <w:r w:rsidR="00C41DF6" w:rsidRPr="002257E4">
              <w:rPr>
                <w:rFonts w:hint="eastAsia"/>
                <w:sz w:val="18"/>
                <w:szCs w:val="18"/>
              </w:rPr>
              <w:t>、</w:t>
            </w:r>
            <w:r w:rsidRPr="002257E4">
              <w:rPr>
                <w:rFonts w:hint="eastAsia"/>
                <w:sz w:val="18"/>
                <w:szCs w:val="18"/>
              </w:rPr>
              <w:t>社会</w:t>
            </w:r>
            <w:r w:rsidR="00C41DF6" w:rsidRPr="002257E4">
              <w:rPr>
                <w:rFonts w:hint="eastAsia"/>
                <w:sz w:val="18"/>
                <w:szCs w:val="18"/>
              </w:rPr>
              <w:t>、</w:t>
            </w:r>
            <w:r w:rsidRPr="002257E4">
              <w:rPr>
                <w:rFonts w:hint="eastAsia"/>
                <w:sz w:val="18"/>
                <w:szCs w:val="18"/>
              </w:rPr>
              <w:t>自然の一体的に扱う工夫</w:t>
            </w:r>
          </w:p>
        </w:tc>
        <w:tc>
          <w:tcPr>
            <w:tcW w:w="5692" w:type="dxa"/>
            <w:hideMark/>
          </w:tcPr>
          <w:p w14:paraId="1F254630" w14:textId="027F347F" w:rsidR="00D90376" w:rsidRPr="00662277" w:rsidRDefault="00D90376" w:rsidP="00C73B03">
            <w:pPr>
              <w:autoSpaceDE w:val="0"/>
              <w:autoSpaceDN w:val="0"/>
              <w:rPr>
                <w:sz w:val="18"/>
                <w:szCs w:val="18"/>
              </w:rPr>
            </w:pPr>
            <w:r w:rsidRPr="00662277">
              <w:rPr>
                <w:rFonts w:hint="eastAsia"/>
                <w:sz w:val="18"/>
                <w:szCs w:val="18"/>
              </w:rPr>
              <w:t>地域の人々</w:t>
            </w:r>
            <w:r w:rsidR="00C41DF6">
              <w:rPr>
                <w:rFonts w:hint="eastAsia"/>
                <w:sz w:val="18"/>
                <w:szCs w:val="18"/>
              </w:rPr>
              <w:t>、</w:t>
            </w:r>
            <w:r w:rsidRPr="00662277">
              <w:rPr>
                <w:rFonts w:hint="eastAsia"/>
                <w:sz w:val="18"/>
                <w:szCs w:val="18"/>
              </w:rPr>
              <w:t>社会及び自然がつながりのあるものとして示されており</w:t>
            </w:r>
            <w:r w:rsidR="00C41DF6">
              <w:rPr>
                <w:rFonts w:hint="eastAsia"/>
                <w:sz w:val="18"/>
                <w:szCs w:val="18"/>
              </w:rPr>
              <w:t>、</w:t>
            </w:r>
            <w:r w:rsidRPr="00662277">
              <w:rPr>
                <w:rFonts w:hint="eastAsia"/>
                <w:sz w:val="18"/>
                <w:szCs w:val="18"/>
              </w:rPr>
              <w:t>子どもの思いや願いに添った必然性のある学習活動や展開となっている。</w:t>
            </w:r>
          </w:p>
        </w:tc>
        <w:tc>
          <w:tcPr>
            <w:tcW w:w="2097" w:type="dxa"/>
            <w:noWrap/>
            <w:hideMark/>
          </w:tcPr>
          <w:p w14:paraId="74025A41" w14:textId="77777777" w:rsidR="00D90376" w:rsidRPr="00662277" w:rsidRDefault="00D90376" w:rsidP="00C73B03">
            <w:pPr>
              <w:autoSpaceDE w:val="0"/>
              <w:autoSpaceDN w:val="0"/>
              <w:rPr>
                <w:sz w:val="18"/>
                <w:szCs w:val="18"/>
              </w:rPr>
            </w:pPr>
            <w:r w:rsidRPr="00662277">
              <w:rPr>
                <w:rFonts w:hint="eastAsia"/>
                <w:sz w:val="18"/>
                <w:szCs w:val="18"/>
              </w:rPr>
              <w:t>上・下全ページ</w:t>
            </w:r>
          </w:p>
        </w:tc>
      </w:tr>
      <w:tr w:rsidR="00D90376" w:rsidRPr="00D90376" w14:paraId="0CF1B01C" w14:textId="77777777" w:rsidTr="0036724A">
        <w:trPr>
          <w:trHeight w:val="1440"/>
        </w:trPr>
        <w:tc>
          <w:tcPr>
            <w:tcW w:w="562" w:type="dxa"/>
            <w:noWrap/>
            <w:hideMark/>
          </w:tcPr>
          <w:p w14:paraId="4868F1E3" w14:textId="77777777" w:rsidR="00D90376" w:rsidRPr="00662277" w:rsidRDefault="00D90376" w:rsidP="00C73B03">
            <w:pPr>
              <w:autoSpaceDE w:val="0"/>
              <w:autoSpaceDN w:val="0"/>
              <w:jc w:val="center"/>
              <w:rPr>
                <w:sz w:val="20"/>
                <w:szCs w:val="20"/>
              </w:rPr>
            </w:pPr>
            <w:r w:rsidRPr="00662277">
              <w:rPr>
                <w:rFonts w:hint="eastAsia"/>
                <w:sz w:val="20"/>
                <w:szCs w:val="20"/>
              </w:rPr>
              <w:t>41</w:t>
            </w:r>
          </w:p>
        </w:tc>
        <w:tc>
          <w:tcPr>
            <w:tcW w:w="2105" w:type="dxa"/>
            <w:hideMark/>
          </w:tcPr>
          <w:p w14:paraId="7D145E0A" w14:textId="30D7E91F" w:rsidR="00D90376" w:rsidRPr="002257E4" w:rsidRDefault="00D90376" w:rsidP="00C73B03">
            <w:pPr>
              <w:autoSpaceDE w:val="0"/>
              <w:autoSpaceDN w:val="0"/>
              <w:rPr>
                <w:sz w:val="18"/>
                <w:szCs w:val="18"/>
              </w:rPr>
            </w:pPr>
            <w:r w:rsidRPr="002257E4">
              <w:rPr>
                <w:rFonts w:hint="eastAsia"/>
                <w:sz w:val="18"/>
                <w:szCs w:val="18"/>
              </w:rPr>
              <w:t>⑵友達との交流を大切にした表現活動</w:t>
            </w:r>
          </w:p>
        </w:tc>
        <w:tc>
          <w:tcPr>
            <w:tcW w:w="5692" w:type="dxa"/>
            <w:hideMark/>
          </w:tcPr>
          <w:p w14:paraId="116897E7" w14:textId="01F87E39" w:rsidR="00D90376" w:rsidRPr="00662277" w:rsidRDefault="00D90376" w:rsidP="00C73B03">
            <w:pPr>
              <w:autoSpaceDE w:val="0"/>
              <w:autoSpaceDN w:val="0"/>
              <w:rPr>
                <w:sz w:val="18"/>
                <w:szCs w:val="18"/>
              </w:rPr>
            </w:pPr>
            <w:r w:rsidRPr="00662277">
              <w:rPr>
                <w:rFonts w:hint="eastAsia"/>
                <w:sz w:val="18"/>
                <w:szCs w:val="18"/>
              </w:rPr>
              <w:t>⃝各単元に</w:t>
            </w:r>
            <w:r w:rsidR="00C41DF6">
              <w:rPr>
                <w:rFonts w:hint="eastAsia"/>
                <w:sz w:val="18"/>
                <w:szCs w:val="18"/>
              </w:rPr>
              <w:t>、</w:t>
            </w:r>
            <w:r w:rsidRPr="00662277">
              <w:rPr>
                <w:rFonts w:hint="eastAsia"/>
                <w:sz w:val="18"/>
                <w:szCs w:val="18"/>
              </w:rPr>
              <w:t>振り返りの活動「なにをかんじたかな」が設けられ</w:t>
            </w:r>
            <w:r w:rsidR="00C41DF6">
              <w:rPr>
                <w:rFonts w:hint="eastAsia"/>
                <w:sz w:val="18"/>
                <w:szCs w:val="18"/>
              </w:rPr>
              <w:t>、</w:t>
            </w:r>
            <w:r w:rsidRPr="00662277">
              <w:rPr>
                <w:rFonts w:hint="eastAsia"/>
                <w:sz w:val="18"/>
                <w:szCs w:val="18"/>
              </w:rPr>
              <w:t>熱中し没頭したことを表現したり</w:t>
            </w:r>
            <w:r w:rsidR="00C41DF6">
              <w:rPr>
                <w:rFonts w:hint="eastAsia"/>
                <w:sz w:val="18"/>
                <w:szCs w:val="18"/>
              </w:rPr>
              <w:t>、</w:t>
            </w:r>
            <w:r w:rsidRPr="00662277">
              <w:rPr>
                <w:rFonts w:hint="eastAsia"/>
                <w:sz w:val="18"/>
                <w:szCs w:val="18"/>
              </w:rPr>
              <w:t>友達と交流し認め合ったり</w:t>
            </w:r>
            <w:r w:rsidR="00C41DF6">
              <w:rPr>
                <w:rFonts w:hint="eastAsia"/>
                <w:sz w:val="18"/>
                <w:szCs w:val="18"/>
              </w:rPr>
              <w:t>、</w:t>
            </w:r>
            <w:r w:rsidRPr="00662277">
              <w:rPr>
                <w:rFonts w:hint="eastAsia"/>
                <w:sz w:val="18"/>
                <w:szCs w:val="18"/>
              </w:rPr>
              <w:t>振り返って捉え直したりする構成である。</w:t>
            </w:r>
            <w:r w:rsidRPr="00662277">
              <w:rPr>
                <w:rFonts w:hint="eastAsia"/>
                <w:sz w:val="18"/>
                <w:szCs w:val="18"/>
              </w:rPr>
              <w:br/>
              <w:t>⃝言葉</w:t>
            </w:r>
            <w:r w:rsidR="00C41DF6">
              <w:rPr>
                <w:rFonts w:hint="eastAsia"/>
                <w:sz w:val="18"/>
                <w:szCs w:val="18"/>
              </w:rPr>
              <w:t>、</w:t>
            </w:r>
            <w:r w:rsidRPr="00662277">
              <w:rPr>
                <w:rFonts w:hint="eastAsia"/>
                <w:sz w:val="18"/>
                <w:szCs w:val="18"/>
              </w:rPr>
              <w:t>絵</w:t>
            </w:r>
            <w:r w:rsidR="00C41DF6">
              <w:rPr>
                <w:rFonts w:hint="eastAsia"/>
                <w:sz w:val="18"/>
                <w:szCs w:val="18"/>
              </w:rPr>
              <w:t>、</w:t>
            </w:r>
            <w:r w:rsidRPr="00662277">
              <w:rPr>
                <w:rFonts w:hint="eastAsia"/>
                <w:sz w:val="18"/>
                <w:szCs w:val="18"/>
              </w:rPr>
              <w:t>動作</w:t>
            </w:r>
            <w:r w:rsidR="00C41DF6">
              <w:rPr>
                <w:rFonts w:hint="eastAsia"/>
                <w:sz w:val="18"/>
                <w:szCs w:val="18"/>
              </w:rPr>
              <w:t>、</w:t>
            </w:r>
            <w:r w:rsidRPr="00662277">
              <w:rPr>
                <w:rFonts w:hint="eastAsia"/>
                <w:sz w:val="18"/>
                <w:szCs w:val="18"/>
              </w:rPr>
              <w:t>劇化など友達との恊働的な表現方法が豊富に例示されている。</w:t>
            </w:r>
          </w:p>
        </w:tc>
        <w:tc>
          <w:tcPr>
            <w:tcW w:w="2097" w:type="dxa"/>
            <w:noWrap/>
            <w:hideMark/>
          </w:tcPr>
          <w:p w14:paraId="74982C8A" w14:textId="77777777" w:rsidR="00D90376" w:rsidRPr="00662277" w:rsidRDefault="00D90376" w:rsidP="00C73B03">
            <w:pPr>
              <w:autoSpaceDE w:val="0"/>
              <w:autoSpaceDN w:val="0"/>
              <w:rPr>
                <w:sz w:val="18"/>
                <w:szCs w:val="18"/>
              </w:rPr>
            </w:pPr>
            <w:r w:rsidRPr="00662277">
              <w:rPr>
                <w:rFonts w:hint="eastAsia"/>
                <w:sz w:val="18"/>
                <w:szCs w:val="18"/>
              </w:rPr>
              <w:t>No.20参照</w:t>
            </w:r>
          </w:p>
        </w:tc>
      </w:tr>
      <w:tr w:rsidR="00D90376" w:rsidRPr="00D90376" w14:paraId="3563EE6B" w14:textId="77777777" w:rsidTr="0036724A">
        <w:trPr>
          <w:trHeight w:val="2520"/>
        </w:trPr>
        <w:tc>
          <w:tcPr>
            <w:tcW w:w="562" w:type="dxa"/>
            <w:noWrap/>
            <w:hideMark/>
          </w:tcPr>
          <w:p w14:paraId="2EFDCCF5" w14:textId="77777777" w:rsidR="00D90376" w:rsidRPr="00662277" w:rsidRDefault="00D90376" w:rsidP="00C73B03">
            <w:pPr>
              <w:autoSpaceDE w:val="0"/>
              <w:autoSpaceDN w:val="0"/>
              <w:jc w:val="center"/>
              <w:rPr>
                <w:sz w:val="20"/>
                <w:szCs w:val="20"/>
              </w:rPr>
            </w:pPr>
            <w:r w:rsidRPr="00662277">
              <w:rPr>
                <w:rFonts w:hint="eastAsia"/>
                <w:sz w:val="20"/>
                <w:szCs w:val="20"/>
              </w:rPr>
              <w:t>42</w:t>
            </w:r>
          </w:p>
        </w:tc>
        <w:tc>
          <w:tcPr>
            <w:tcW w:w="2105" w:type="dxa"/>
            <w:hideMark/>
          </w:tcPr>
          <w:p w14:paraId="59ACA1FA" w14:textId="513234E7" w:rsidR="00D90376" w:rsidRPr="002257E4" w:rsidRDefault="00D90376" w:rsidP="00C73B03">
            <w:pPr>
              <w:autoSpaceDE w:val="0"/>
              <w:autoSpaceDN w:val="0"/>
              <w:rPr>
                <w:sz w:val="18"/>
                <w:szCs w:val="18"/>
              </w:rPr>
            </w:pPr>
            <w:r w:rsidRPr="002257E4">
              <w:rPr>
                <w:rFonts w:hint="eastAsia"/>
                <w:sz w:val="18"/>
                <w:szCs w:val="18"/>
              </w:rPr>
              <w:t>⑶見付ける</w:t>
            </w:r>
            <w:r w:rsidR="00C41DF6" w:rsidRPr="002257E4">
              <w:rPr>
                <w:rFonts w:hint="eastAsia"/>
                <w:sz w:val="18"/>
                <w:szCs w:val="18"/>
              </w:rPr>
              <w:t>、</w:t>
            </w:r>
            <w:r w:rsidRPr="002257E4">
              <w:rPr>
                <w:rFonts w:hint="eastAsia"/>
                <w:sz w:val="18"/>
                <w:szCs w:val="18"/>
              </w:rPr>
              <w:t>比べる</w:t>
            </w:r>
            <w:r w:rsidR="00C41DF6" w:rsidRPr="002257E4">
              <w:rPr>
                <w:rFonts w:hint="eastAsia"/>
                <w:sz w:val="18"/>
                <w:szCs w:val="18"/>
              </w:rPr>
              <w:t>、</w:t>
            </w:r>
            <w:r w:rsidRPr="002257E4">
              <w:rPr>
                <w:rFonts w:hint="eastAsia"/>
                <w:sz w:val="18"/>
                <w:szCs w:val="18"/>
              </w:rPr>
              <w:t>たとえる</w:t>
            </w:r>
            <w:r w:rsidR="00C41DF6" w:rsidRPr="002257E4">
              <w:rPr>
                <w:rFonts w:hint="eastAsia"/>
                <w:sz w:val="18"/>
                <w:szCs w:val="18"/>
              </w:rPr>
              <w:t>、</w:t>
            </w:r>
            <w:r w:rsidRPr="002257E4">
              <w:rPr>
                <w:rFonts w:hint="eastAsia"/>
                <w:sz w:val="18"/>
                <w:szCs w:val="18"/>
              </w:rPr>
              <w:t>試す</w:t>
            </w:r>
            <w:r w:rsidR="00C41DF6" w:rsidRPr="002257E4">
              <w:rPr>
                <w:rFonts w:hint="eastAsia"/>
                <w:sz w:val="18"/>
                <w:szCs w:val="18"/>
              </w:rPr>
              <w:t>、</w:t>
            </w:r>
            <w:r w:rsidRPr="002257E4">
              <w:rPr>
                <w:rFonts w:hint="eastAsia"/>
                <w:sz w:val="18"/>
                <w:szCs w:val="18"/>
              </w:rPr>
              <w:t>見通す</w:t>
            </w:r>
            <w:r w:rsidR="00C41DF6" w:rsidRPr="002257E4">
              <w:rPr>
                <w:rFonts w:hint="eastAsia"/>
                <w:sz w:val="18"/>
                <w:szCs w:val="18"/>
              </w:rPr>
              <w:t>、</w:t>
            </w:r>
            <w:r w:rsidRPr="002257E4">
              <w:rPr>
                <w:rFonts w:hint="eastAsia"/>
                <w:sz w:val="18"/>
                <w:szCs w:val="18"/>
              </w:rPr>
              <w:t>工夫するなどの学習方法</w:t>
            </w:r>
          </w:p>
        </w:tc>
        <w:tc>
          <w:tcPr>
            <w:tcW w:w="5692" w:type="dxa"/>
            <w:hideMark/>
          </w:tcPr>
          <w:p w14:paraId="4ECEDEE4" w14:textId="5018D3D9" w:rsidR="00D90376" w:rsidRPr="00662277" w:rsidRDefault="00D90376" w:rsidP="00C73B03">
            <w:pPr>
              <w:autoSpaceDE w:val="0"/>
              <w:autoSpaceDN w:val="0"/>
              <w:rPr>
                <w:sz w:val="18"/>
                <w:szCs w:val="18"/>
              </w:rPr>
            </w:pPr>
            <w:r w:rsidRPr="00662277">
              <w:rPr>
                <w:rFonts w:hint="eastAsia"/>
                <w:sz w:val="18"/>
                <w:szCs w:val="18"/>
              </w:rPr>
              <w:t>各単元に</w:t>
            </w:r>
            <w:r w:rsidR="00C41DF6">
              <w:rPr>
                <w:rFonts w:hint="eastAsia"/>
                <w:sz w:val="18"/>
                <w:szCs w:val="18"/>
              </w:rPr>
              <w:t>、</w:t>
            </w:r>
            <w:r w:rsidRPr="00662277">
              <w:rPr>
                <w:rFonts w:hint="eastAsia"/>
                <w:sz w:val="18"/>
                <w:szCs w:val="18"/>
              </w:rPr>
              <w:t>コラム「ヒント」が設けられ</w:t>
            </w:r>
            <w:r w:rsidR="00C41DF6">
              <w:rPr>
                <w:rFonts w:hint="eastAsia"/>
                <w:sz w:val="18"/>
                <w:szCs w:val="18"/>
              </w:rPr>
              <w:t>、</w:t>
            </w:r>
            <w:r w:rsidRPr="00662277">
              <w:rPr>
                <w:rFonts w:hint="eastAsia"/>
                <w:sz w:val="18"/>
                <w:szCs w:val="18"/>
              </w:rPr>
              <w:t>見付ける</w:t>
            </w:r>
            <w:r w:rsidR="00C41DF6">
              <w:rPr>
                <w:rFonts w:hint="eastAsia"/>
                <w:sz w:val="18"/>
                <w:szCs w:val="18"/>
              </w:rPr>
              <w:t>、</w:t>
            </w:r>
            <w:r w:rsidRPr="00662277">
              <w:rPr>
                <w:rFonts w:hint="eastAsia"/>
                <w:sz w:val="18"/>
                <w:szCs w:val="18"/>
              </w:rPr>
              <w:t>比べる</w:t>
            </w:r>
            <w:r w:rsidR="00C41DF6">
              <w:rPr>
                <w:rFonts w:hint="eastAsia"/>
                <w:sz w:val="18"/>
                <w:szCs w:val="18"/>
              </w:rPr>
              <w:t>、</w:t>
            </w:r>
            <w:r w:rsidRPr="00662277">
              <w:rPr>
                <w:rFonts w:hint="eastAsia"/>
                <w:sz w:val="18"/>
                <w:szCs w:val="18"/>
              </w:rPr>
              <w:t>たとえる</w:t>
            </w:r>
            <w:r w:rsidR="00C41DF6">
              <w:rPr>
                <w:rFonts w:hint="eastAsia"/>
                <w:sz w:val="18"/>
                <w:szCs w:val="18"/>
              </w:rPr>
              <w:t>、</w:t>
            </w:r>
            <w:r w:rsidRPr="00662277">
              <w:rPr>
                <w:rFonts w:hint="eastAsia"/>
                <w:sz w:val="18"/>
                <w:szCs w:val="18"/>
              </w:rPr>
              <w:t>試す</w:t>
            </w:r>
            <w:r w:rsidR="00C41DF6">
              <w:rPr>
                <w:rFonts w:hint="eastAsia"/>
                <w:sz w:val="18"/>
                <w:szCs w:val="18"/>
              </w:rPr>
              <w:t>、</w:t>
            </w:r>
            <w:r w:rsidRPr="00662277">
              <w:rPr>
                <w:rFonts w:hint="eastAsia"/>
                <w:sz w:val="18"/>
                <w:szCs w:val="18"/>
              </w:rPr>
              <w:t>見通す</w:t>
            </w:r>
            <w:r w:rsidR="00C41DF6">
              <w:rPr>
                <w:rFonts w:hint="eastAsia"/>
                <w:sz w:val="18"/>
                <w:szCs w:val="18"/>
              </w:rPr>
              <w:t>、</w:t>
            </w:r>
            <w:r w:rsidRPr="00662277">
              <w:rPr>
                <w:rFonts w:hint="eastAsia"/>
                <w:sz w:val="18"/>
                <w:szCs w:val="18"/>
              </w:rPr>
              <w:t>工夫するなどの学習方法を繰り返し行えるような工夫がなされている。また</w:t>
            </w:r>
            <w:r w:rsidR="00C41DF6">
              <w:rPr>
                <w:rFonts w:hint="eastAsia"/>
                <w:sz w:val="18"/>
                <w:szCs w:val="18"/>
              </w:rPr>
              <w:t>、</w:t>
            </w:r>
            <w:r w:rsidRPr="00662277">
              <w:rPr>
                <w:rFonts w:hint="eastAsia"/>
                <w:sz w:val="18"/>
                <w:szCs w:val="18"/>
              </w:rPr>
              <w:t>これらの学習方法を使う学習活動が豊富に設けられている。</w:t>
            </w:r>
          </w:p>
        </w:tc>
        <w:tc>
          <w:tcPr>
            <w:tcW w:w="2097" w:type="dxa"/>
            <w:hideMark/>
          </w:tcPr>
          <w:p w14:paraId="7149C052" w14:textId="5E1801A4" w:rsidR="00D90376" w:rsidRPr="00662277" w:rsidRDefault="001E764A" w:rsidP="00C73B03">
            <w:pPr>
              <w:autoSpaceDE w:val="0"/>
              <w:autoSpaceDN w:val="0"/>
              <w:rPr>
                <w:sz w:val="18"/>
                <w:szCs w:val="18"/>
              </w:rPr>
            </w:pPr>
            <w:r>
              <w:rPr>
                <w:rFonts w:hint="eastAsia"/>
                <w:sz w:val="18"/>
                <w:szCs w:val="18"/>
              </w:rPr>
              <w:t>＊</w:t>
            </w:r>
            <w:r w:rsidR="00D90376" w:rsidRPr="00662277">
              <w:rPr>
                <w:rFonts w:hint="eastAsia"/>
                <w:sz w:val="18"/>
                <w:szCs w:val="18"/>
              </w:rPr>
              <w:t>分析的で創造的な学習活動</w:t>
            </w:r>
            <w:r w:rsidR="00D90376" w:rsidRPr="00662277">
              <w:rPr>
                <w:rFonts w:hint="eastAsia"/>
                <w:sz w:val="18"/>
                <w:szCs w:val="18"/>
              </w:rPr>
              <w:br/>
              <w:t>上p.27</w:t>
            </w:r>
            <w:r w:rsidR="00C41DF6">
              <w:rPr>
                <w:rFonts w:hint="eastAsia"/>
                <w:sz w:val="18"/>
                <w:szCs w:val="18"/>
              </w:rPr>
              <w:t>、</w:t>
            </w:r>
            <w:r w:rsidR="00D90376" w:rsidRPr="00662277">
              <w:rPr>
                <w:rFonts w:hint="eastAsia"/>
                <w:sz w:val="18"/>
                <w:szCs w:val="18"/>
              </w:rPr>
              <w:t>29</w:t>
            </w:r>
            <w:r w:rsidR="00C41DF6">
              <w:rPr>
                <w:rFonts w:hint="eastAsia"/>
                <w:sz w:val="18"/>
                <w:szCs w:val="18"/>
              </w:rPr>
              <w:t>、</w:t>
            </w:r>
            <w:r w:rsidR="00D90376" w:rsidRPr="00662277">
              <w:rPr>
                <w:rFonts w:hint="eastAsia"/>
                <w:sz w:val="18"/>
                <w:szCs w:val="18"/>
              </w:rPr>
              <w:t>31</w:t>
            </w:r>
            <w:r w:rsidR="00C41DF6">
              <w:rPr>
                <w:rFonts w:hint="eastAsia"/>
                <w:sz w:val="18"/>
                <w:szCs w:val="18"/>
              </w:rPr>
              <w:t>、</w:t>
            </w:r>
            <w:r w:rsidR="00D90376" w:rsidRPr="00662277">
              <w:rPr>
                <w:rFonts w:hint="eastAsia"/>
                <w:sz w:val="18"/>
                <w:szCs w:val="18"/>
              </w:rPr>
              <w:t>33</w:t>
            </w:r>
            <w:r w:rsidR="00C41DF6">
              <w:rPr>
                <w:rFonts w:hint="eastAsia"/>
                <w:sz w:val="18"/>
                <w:szCs w:val="18"/>
              </w:rPr>
              <w:t>、</w:t>
            </w:r>
            <w:r w:rsidR="00D90376" w:rsidRPr="00662277">
              <w:rPr>
                <w:rFonts w:hint="eastAsia"/>
                <w:sz w:val="18"/>
                <w:szCs w:val="18"/>
              </w:rPr>
              <w:t>35</w:t>
            </w:r>
            <w:r w:rsidR="00C41DF6">
              <w:rPr>
                <w:rFonts w:hint="eastAsia"/>
                <w:sz w:val="18"/>
                <w:szCs w:val="18"/>
              </w:rPr>
              <w:t>、</w:t>
            </w:r>
            <w:r w:rsidR="00D90376" w:rsidRPr="00662277">
              <w:rPr>
                <w:rFonts w:hint="eastAsia"/>
                <w:sz w:val="18"/>
                <w:szCs w:val="18"/>
              </w:rPr>
              <w:t>43</w:t>
            </w:r>
            <w:r w:rsidR="00C41DF6">
              <w:rPr>
                <w:rFonts w:hint="eastAsia"/>
                <w:sz w:val="18"/>
                <w:szCs w:val="18"/>
              </w:rPr>
              <w:t>、</w:t>
            </w:r>
            <w:r w:rsidR="00D90376" w:rsidRPr="00662277">
              <w:rPr>
                <w:rFonts w:hint="eastAsia"/>
                <w:sz w:val="18"/>
                <w:szCs w:val="18"/>
              </w:rPr>
              <w:t>47</w:t>
            </w:r>
            <w:r w:rsidR="00C41DF6">
              <w:rPr>
                <w:rFonts w:hint="eastAsia"/>
                <w:sz w:val="18"/>
                <w:szCs w:val="18"/>
              </w:rPr>
              <w:t>、</w:t>
            </w:r>
            <w:r w:rsidR="00D90376" w:rsidRPr="00662277">
              <w:rPr>
                <w:rFonts w:hint="eastAsia"/>
                <w:sz w:val="18"/>
                <w:szCs w:val="18"/>
              </w:rPr>
              <w:t>51</w:t>
            </w:r>
            <w:r w:rsidR="00C41DF6">
              <w:rPr>
                <w:rFonts w:hint="eastAsia"/>
                <w:sz w:val="18"/>
                <w:szCs w:val="18"/>
              </w:rPr>
              <w:t>、</w:t>
            </w:r>
            <w:r w:rsidR="00D90376" w:rsidRPr="00662277">
              <w:rPr>
                <w:rFonts w:hint="eastAsia"/>
                <w:sz w:val="18"/>
                <w:szCs w:val="18"/>
              </w:rPr>
              <w:t>57</w:t>
            </w:r>
            <w:r w:rsidR="00C41DF6">
              <w:rPr>
                <w:rFonts w:hint="eastAsia"/>
                <w:sz w:val="18"/>
                <w:szCs w:val="18"/>
              </w:rPr>
              <w:t>、</w:t>
            </w:r>
            <w:r w:rsidR="00D90376" w:rsidRPr="00662277">
              <w:rPr>
                <w:rFonts w:hint="eastAsia"/>
                <w:sz w:val="18"/>
                <w:szCs w:val="18"/>
              </w:rPr>
              <w:t>67</w:t>
            </w:r>
            <w:r w:rsidR="00C41DF6">
              <w:rPr>
                <w:rFonts w:hint="eastAsia"/>
                <w:sz w:val="18"/>
                <w:szCs w:val="18"/>
              </w:rPr>
              <w:t>、</w:t>
            </w:r>
            <w:r w:rsidR="00D90376" w:rsidRPr="00662277">
              <w:rPr>
                <w:rFonts w:hint="eastAsia"/>
                <w:sz w:val="18"/>
                <w:szCs w:val="18"/>
              </w:rPr>
              <w:t>97</w:t>
            </w:r>
            <w:r w:rsidR="00D90376" w:rsidRPr="00662277">
              <w:rPr>
                <w:rFonts w:hint="eastAsia"/>
                <w:sz w:val="18"/>
                <w:szCs w:val="18"/>
              </w:rPr>
              <w:br/>
              <w:t>下p.11</w:t>
            </w:r>
            <w:r w:rsidR="00C41DF6">
              <w:rPr>
                <w:rFonts w:hint="eastAsia"/>
                <w:sz w:val="18"/>
                <w:szCs w:val="18"/>
              </w:rPr>
              <w:t>、</w:t>
            </w:r>
            <w:r w:rsidR="00D90376" w:rsidRPr="00662277">
              <w:rPr>
                <w:rFonts w:hint="eastAsia"/>
                <w:sz w:val="18"/>
                <w:szCs w:val="18"/>
              </w:rPr>
              <w:t>13</w:t>
            </w:r>
            <w:r w:rsidR="00C41DF6">
              <w:rPr>
                <w:rFonts w:hint="eastAsia"/>
                <w:sz w:val="18"/>
                <w:szCs w:val="18"/>
              </w:rPr>
              <w:t>、</w:t>
            </w:r>
            <w:r w:rsidR="00D90376" w:rsidRPr="00662277">
              <w:rPr>
                <w:rFonts w:hint="eastAsia"/>
                <w:sz w:val="18"/>
                <w:szCs w:val="18"/>
              </w:rPr>
              <w:t>25</w:t>
            </w:r>
            <w:r w:rsidR="00C41DF6">
              <w:rPr>
                <w:rFonts w:hint="eastAsia"/>
                <w:sz w:val="18"/>
                <w:szCs w:val="18"/>
              </w:rPr>
              <w:t>、</w:t>
            </w:r>
            <w:r w:rsidR="00D90376" w:rsidRPr="00662277">
              <w:rPr>
                <w:rFonts w:hint="eastAsia"/>
                <w:sz w:val="18"/>
                <w:szCs w:val="18"/>
              </w:rPr>
              <w:t>43</w:t>
            </w:r>
            <w:r w:rsidR="00C41DF6">
              <w:rPr>
                <w:rFonts w:hint="eastAsia"/>
                <w:sz w:val="18"/>
                <w:szCs w:val="18"/>
              </w:rPr>
              <w:t>、</w:t>
            </w:r>
            <w:r w:rsidR="00D90376" w:rsidRPr="00662277">
              <w:rPr>
                <w:rFonts w:hint="eastAsia"/>
                <w:sz w:val="18"/>
                <w:szCs w:val="18"/>
              </w:rPr>
              <w:t>85</w:t>
            </w:r>
          </w:p>
        </w:tc>
      </w:tr>
      <w:tr w:rsidR="00D90376" w:rsidRPr="00D90376" w14:paraId="7E947DF4" w14:textId="77777777" w:rsidTr="00A456F2">
        <w:trPr>
          <w:trHeight w:val="4668"/>
        </w:trPr>
        <w:tc>
          <w:tcPr>
            <w:tcW w:w="562" w:type="dxa"/>
            <w:noWrap/>
            <w:hideMark/>
          </w:tcPr>
          <w:p w14:paraId="55BE569C" w14:textId="77777777" w:rsidR="00D90376" w:rsidRPr="00662277" w:rsidRDefault="00D90376" w:rsidP="00C73B03">
            <w:pPr>
              <w:autoSpaceDE w:val="0"/>
              <w:autoSpaceDN w:val="0"/>
              <w:jc w:val="center"/>
              <w:rPr>
                <w:sz w:val="20"/>
                <w:szCs w:val="20"/>
              </w:rPr>
            </w:pPr>
            <w:r w:rsidRPr="00662277">
              <w:rPr>
                <w:rFonts w:hint="eastAsia"/>
                <w:sz w:val="20"/>
                <w:szCs w:val="20"/>
              </w:rPr>
              <w:lastRenderedPageBreak/>
              <w:t>43</w:t>
            </w:r>
          </w:p>
        </w:tc>
        <w:tc>
          <w:tcPr>
            <w:tcW w:w="2105" w:type="dxa"/>
            <w:hideMark/>
          </w:tcPr>
          <w:p w14:paraId="0369BF89" w14:textId="77777777" w:rsidR="00782858" w:rsidRDefault="00D90376" w:rsidP="00C73B03">
            <w:pPr>
              <w:autoSpaceDE w:val="0"/>
              <w:autoSpaceDN w:val="0"/>
              <w:rPr>
                <w:sz w:val="18"/>
                <w:szCs w:val="18"/>
              </w:rPr>
            </w:pPr>
            <w:r w:rsidRPr="002257E4">
              <w:rPr>
                <w:rFonts w:hint="eastAsia"/>
                <w:sz w:val="18"/>
                <w:szCs w:val="18"/>
              </w:rPr>
              <w:t>⑷コンピュータなどのICT機器の活用</w:t>
            </w:r>
          </w:p>
          <w:p w14:paraId="020D936A" w14:textId="7F8744DD" w:rsidR="00D90376" w:rsidRPr="002257E4" w:rsidRDefault="00D90376" w:rsidP="00C73B03">
            <w:pPr>
              <w:autoSpaceDE w:val="0"/>
              <w:autoSpaceDN w:val="0"/>
              <w:rPr>
                <w:sz w:val="18"/>
                <w:szCs w:val="18"/>
              </w:rPr>
            </w:pPr>
            <w:r w:rsidRPr="002257E4">
              <w:rPr>
                <w:rFonts w:hint="eastAsia"/>
                <w:sz w:val="18"/>
                <w:szCs w:val="18"/>
              </w:rPr>
              <w:t>（情報教育）</w:t>
            </w:r>
          </w:p>
        </w:tc>
        <w:tc>
          <w:tcPr>
            <w:tcW w:w="5692" w:type="dxa"/>
            <w:hideMark/>
          </w:tcPr>
          <w:p w14:paraId="5DDCFCD5" w14:textId="2DF3D8BD" w:rsidR="00D90376" w:rsidRPr="00662277" w:rsidRDefault="00D90376" w:rsidP="00C73B03">
            <w:pPr>
              <w:autoSpaceDE w:val="0"/>
              <w:autoSpaceDN w:val="0"/>
              <w:rPr>
                <w:sz w:val="18"/>
                <w:szCs w:val="18"/>
              </w:rPr>
            </w:pPr>
            <w:r w:rsidRPr="00662277">
              <w:rPr>
                <w:rFonts w:hint="eastAsia"/>
                <w:sz w:val="18"/>
                <w:szCs w:val="18"/>
              </w:rPr>
              <w:t>⃝学習上必要な場面に</w:t>
            </w:r>
            <w:r w:rsidR="00C41DF6">
              <w:rPr>
                <w:rFonts w:hint="eastAsia"/>
                <w:sz w:val="18"/>
                <w:szCs w:val="18"/>
              </w:rPr>
              <w:t>、</w:t>
            </w:r>
            <w:r w:rsidRPr="00662277">
              <w:rPr>
                <w:rFonts w:hint="eastAsia"/>
                <w:sz w:val="18"/>
                <w:szCs w:val="18"/>
              </w:rPr>
              <w:t>ICT機器を使用した学習活動が豊富に掲載されている。</w:t>
            </w:r>
            <w:r w:rsidRPr="00662277">
              <w:rPr>
                <w:rFonts w:hint="eastAsia"/>
                <w:sz w:val="18"/>
                <w:szCs w:val="18"/>
              </w:rPr>
              <w:br/>
              <w:t>⃝学習上必要な場面に</w:t>
            </w:r>
            <w:r w:rsidR="00C41DF6">
              <w:rPr>
                <w:rFonts w:hint="eastAsia"/>
                <w:sz w:val="18"/>
                <w:szCs w:val="18"/>
              </w:rPr>
              <w:t>、</w:t>
            </w:r>
            <w:r w:rsidRPr="00662277">
              <w:rPr>
                <w:rFonts w:hint="eastAsia"/>
                <w:sz w:val="18"/>
                <w:szCs w:val="18"/>
              </w:rPr>
              <w:t>二次元コードが付され学習に役立つ情報をウェブサイト「まなびリンク」で見ることができる。</w:t>
            </w:r>
            <w:r w:rsidRPr="00662277">
              <w:rPr>
                <w:rFonts w:hint="eastAsia"/>
                <w:sz w:val="18"/>
                <w:szCs w:val="18"/>
              </w:rPr>
              <w:br/>
              <w:t>⃝「まなびリンク」コンテンツには</w:t>
            </w:r>
            <w:r w:rsidR="00C41DF6">
              <w:rPr>
                <w:rFonts w:hint="eastAsia"/>
                <w:sz w:val="18"/>
                <w:szCs w:val="18"/>
              </w:rPr>
              <w:t>、</w:t>
            </w:r>
            <w:r w:rsidRPr="00662277">
              <w:rPr>
                <w:rFonts w:hint="eastAsia"/>
                <w:sz w:val="18"/>
                <w:szCs w:val="18"/>
              </w:rPr>
              <w:t>動植物の図鑑</w:t>
            </w:r>
            <w:r w:rsidR="00C41DF6">
              <w:rPr>
                <w:rFonts w:hint="eastAsia"/>
                <w:sz w:val="18"/>
                <w:szCs w:val="18"/>
              </w:rPr>
              <w:t>、</w:t>
            </w:r>
            <w:r w:rsidRPr="00662277">
              <w:rPr>
                <w:rFonts w:hint="eastAsia"/>
                <w:sz w:val="18"/>
                <w:szCs w:val="18"/>
              </w:rPr>
              <w:t>ワークシート</w:t>
            </w:r>
            <w:r w:rsidR="00C41DF6">
              <w:rPr>
                <w:rFonts w:hint="eastAsia"/>
                <w:sz w:val="18"/>
                <w:szCs w:val="18"/>
              </w:rPr>
              <w:t>、</w:t>
            </w:r>
            <w:r w:rsidRPr="00662277">
              <w:rPr>
                <w:rFonts w:hint="eastAsia"/>
                <w:sz w:val="18"/>
                <w:szCs w:val="18"/>
              </w:rPr>
              <w:t>学び方を示した動画があり</w:t>
            </w:r>
            <w:r w:rsidR="00C41DF6">
              <w:rPr>
                <w:rFonts w:hint="eastAsia"/>
                <w:sz w:val="18"/>
                <w:szCs w:val="18"/>
              </w:rPr>
              <w:t>、</w:t>
            </w:r>
            <w:r w:rsidRPr="00662277">
              <w:rPr>
                <w:rFonts w:hint="eastAsia"/>
                <w:sz w:val="18"/>
                <w:szCs w:val="18"/>
              </w:rPr>
              <w:t>一人一台端末に対応して</w:t>
            </w:r>
            <w:r w:rsidR="00C41DF6">
              <w:rPr>
                <w:rFonts w:hint="eastAsia"/>
                <w:sz w:val="18"/>
                <w:szCs w:val="18"/>
              </w:rPr>
              <w:t>、</w:t>
            </w:r>
            <w:r w:rsidRPr="00662277">
              <w:rPr>
                <w:rFonts w:hint="eastAsia"/>
                <w:sz w:val="18"/>
                <w:szCs w:val="18"/>
              </w:rPr>
              <w:t>個別最適な学びや協働的な学びができる工夫がなされている。またコンテンツは全て</w:t>
            </w:r>
            <w:r w:rsidR="00C41DF6">
              <w:rPr>
                <w:rFonts w:hint="eastAsia"/>
                <w:sz w:val="18"/>
                <w:szCs w:val="18"/>
              </w:rPr>
              <w:t>、</w:t>
            </w:r>
            <w:r w:rsidRPr="00662277">
              <w:rPr>
                <w:rFonts w:hint="eastAsia"/>
                <w:sz w:val="18"/>
                <w:szCs w:val="18"/>
              </w:rPr>
              <w:t>児童が接続しても安全な自社サイトにリンクされている。</w:t>
            </w:r>
          </w:p>
        </w:tc>
        <w:tc>
          <w:tcPr>
            <w:tcW w:w="2097" w:type="dxa"/>
            <w:hideMark/>
          </w:tcPr>
          <w:p w14:paraId="01DC617C" w14:textId="6B28A7E2" w:rsidR="00D90376" w:rsidRPr="00662277" w:rsidRDefault="001E764A" w:rsidP="00C73B03">
            <w:pPr>
              <w:autoSpaceDE w:val="0"/>
              <w:autoSpaceDN w:val="0"/>
              <w:rPr>
                <w:sz w:val="18"/>
                <w:szCs w:val="18"/>
              </w:rPr>
            </w:pPr>
            <w:r>
              <w:rPr>
                <w:rFonts w:hint="eastAsia"/>
                <w:sz w:val="18"/>
                <w:szCs w:val="18"/>
              </w:rPr>
              <w:t>＊</w:t>
            </w:r>
            <w:r w:rsidR="00D90376" w:rsidRPr="00662277">
              <w:rPr>
                <w:rFonts w:hint="eastAsia"/>
                <w:sz w:val="18"/>
                <w:szCs w:val="18"/>
              </w:rPr>
              <w:t>二次元コード</w:t>
            </w:r>
            <w:r w:rsidR="00D90376" w:rsidRPr="00662277">
              <w:rPr>
                <w:rFonts w:hint="eastAsia"/>
                <w:sz w:val="18"/>
                <w:szCs w:val="18"/>
              </w:rPr>
              <w:br/>
              <w:t>上p.2</w:t>
            </w:r>
            <w:r w:rsidR="00C41DF6">
              <w:rPr>
                <w:rFonts w:hint="eastAsia"/>
                <w:sz w:val="18"/>
                <w:szCs w:val="18"/>
              </w:rPr>
              <w:t>、</w:t>
            </w:r>
            <w:r w:rsidR="00D90376" w:rsidRPr="00662277">
              <w:rPr>
                <w:rFonts w:hint="eastAsia"/>
                <w:sz w:val="18"/>
                <w:szCs w:val="18"/>
              </w:rPr>
              <w:t>3</w:t>
            </w:r>
            <w:r w:rsidR="00C41DF6">
              <w:rPr>
                <w:rFonts w:hint="eastAsia"/>
                <w:sz w:val="18"/>
                <w:szCs w:val="18"/>
              </w:rPr>
              <w:t>、</w:t>
            </w:r>
            <w:r w:rsidR="00D90376" w:rsidRPr="00662277">
              <w:rPr>
                <w:rFonts w:hint="eastAsia"/>
                <w:sz w:val="18"/>
                <w:szCs w:val="18"/>
              </w:rPr>
              <w:t>11</w:t>
            </w:r>
            <w:r w:rsidR="00C41DF6">
              <w:rPr>
                <w:rFonts w:hint="eastAsia"/>
                <w:sz w:val="18"/>
                <w:szCs w:val="18"/>
              </w:rPr>
              <w:t>、</w:t>
            </w:r>
            <w:r w:rsidR="00D90376" w:rsidRPr="00662277">
              <w:rPr>
                <w:rFonts w:hint="eastAsia"/>
                <w:sz w:val="18"/>
                <w:szCs w:val="18"/>
              </w:rPr>
              <w:t>23</w:t>
            </w:r>
            <w:r w:rsidR="00C41DF6">
              <w:rPr>
                <w:rFonts w:hint="eastAsia"/>
                <w:sz w:val="18"/>
                <w:szCs w:val="18"/>
              </w:rPr>
              <w:t>、</w:t>
            </w:r>
            <w:r w:rsidR="00D90376" w:rsidRPr="00662277">
              <w:rPr>
                <w:rFonts w:hint="eastAsia"/>
                <w:sz w:val="18"/>
                <w:szCs w:val="18"/>
              </w:rPr>
              <w:t>25</w:t>
            </w:r>
            <w:r w:rsidR="00C41DF6">
              <w:rPr>
                <w:rFonts w:hint="eastAsia"/>
                <w:sz w:val="18"/>
                <w:szCs w:val="18"/>
              </w:rPr>
              <w:t>、</w:t>
            </w:r>
            <w:r w:rsidR="00D90376" w:rsidRPr="00662277">
              <w:rPr>
                <w:rFonts w:hint="eastAsia"/>
                <w:sz w:val="18"/>
                <w:szCs w:val="18"/>
              </w:rPr>
              <w:t>29</w:t>
            </w:r>
            <w:r w:rsidR="00C41DF6">
              <w:rPr>
                <w:rFonts w:hint="eastAsia"/>
                <w:sz w:val="18"/>
                <w:szCs w:val="18"/>
              </w:rPr>
              <w:t>、</w:t>
            </w:r>
            <w:r w:rsidR="00D90376" w:rsidRPr="00662277">
              <w:rPr>
                <w:rFonts w:hint="eastAsia"/>
                <w:sz w:val="18"/>
                <w:szCs w:val="18"/>
              </w:rPr>
              <w:t>31</w:t>
            </w:r>
            <w:r w:rsidR="00C41DF6">
              <w:rPr>
                <w:rFonts w:hint="eastAsia"/>
                <w:sz w:val="18"/>
                <w:szCs w:val="18"/>
              </w:rPr>
              <w:t>、</w:t>
            </w:r>
            <w:r w:rsidR="00D90376" w:rsidRPr="00662277">
              <w:rPr>
                <w:rFonts w:hint="eastAsia"/>
                <w:sz w:val="18"/>
                <w:szCs w:val="18"/>
              </w:rPr>
              <w:t>33</w:t>
            </w:r>
            <w:r w:rsidR="00C41DF6">
              <w:rPr>
                <w:rFonts w:hint="eastAsia"/>
                <w:sz w:val="18"/>
                <w:szCs w:val="18"/>
              </w:rPr>
              <w:t>、</w:t>
            </w:r>
            <w:r w:rsidR="00D90376" w:rsidRPr="00662277">
              <w:rPr>
                <w:rFonts w:hint="eastAsia"/>
                <w:sz w:val="18"/>
                <w:szCs w:val="18"/>
              </w:rPr>
              <w:t>35</w:t>
            </w:r>
            <w:r w:rsidR="00C41DF6">
              <w:rPr>
                <w:rFonts w:hint="eastAsia"/>
                <w:sz w:val="18"/>
                <w:szCs w:val="18"/>
              </w:rPr>
              <w:t>、</w:t>
            </w:r>
            <w:r w:rsidR="00D90376" w:rsidRPr="00662277">
              <w:rPr>
                <w:rFonts w:hint="eastAsia"/>
                <w:sz w:val="18"/>
                <w:szCs w:val="18"/>
              </w:rPr>
              <w:t>39</w:t>
            </w:r>
            <w:r w:rsidR="00C41DF6">
              <w:rPr>
                <w:rFonts w:hint="eastAsia"/>
                <w:sz w:val="18"/>
                <w:szCs w:val="18"/>
              </w:rPr>
              <w:t>、</w:t>
            </w:r>
            <w:r w:rsidR="00D90376" w:rsidRPr="00662277">
              <w:rPr>
                <w:rFonts w:hint="eastAsia"/>
                <w:sz w:val="18"/>
                <w:szCs w:val="18"/>
              </w:rPr>
              <w:t>41</w:t>
            </w:r>
            <w:r w:rsidR="00C41DF6">
              <w:rPr>
                <w:rFonts w:hint="eastAsia"/>
                <w:sz w:val="18"/>
                <w:szCs w:val="18"/>
              </w:rPr>
              <w:t>、</w:t>
            </w:r>
            <w:r w:rsidR="00D90376" w:rsidRPr="00662277">
              <w:rPr>
                <w:rFonts w:hint="eastAsia"/>
                <w:sz w:val="18"/>
                <w:szCs w:val="18"/>
              </w:rPr>
              <w:t>43</w:t>
            </w:r>
            <w:r w:rsidR="00C41DF6">
              <w:rPr>
                <w:rFonts w:hint="eastAsia"/>
                <w:sz w:val="18"/>
                <w:szCs w:val="18"/>
              </w:rPr>
              <w:t>、</w:t>
            </w:r>
            <w:r w:rsidR="00D90376" w:rsidRPr="00662277">
              <w:rPr>
                <w:rFonts w:hint="eastAsia"/>
                <w:sz w:val="18"/>
                <w:szCs w:val="18"/>
              </w:rPr>
              <w:t>45</w:t>
            </w:r>
            <w:r w:rsidR="00C41DF6">
              <w:rPr>
                <w:rFonts w:hint="eastAsia"/>
                <w:sz w:val="18"/>
                <w:szCs w:val="18"/>
              </w:rPr>
              <w:t>、</w:t>
            </w:r>
            <w:r w:rsidR="00D90376" w:rsidRPr="00662277">
              <w:rPr>
                <w:rFonts w:hint="eastAsia"/>
                <w:sz w:val="18"/>
                <w:szCs w:val="18"/>
              </w:rPr>
              <w:t>47</w:t>
            </w:r>
            <w:r w:rsidR="00C41DF6">
              <w:rPr>
                <w:rFonts w:hint="eastAsia"/>
                <w:sz w:val="18"/>
                <w:szCs w:val="18"/>
              </w:rPr>
              <w:t>、</w:t>
            </w:r>
            <w:r w:rsidR="00D90376" w:rsidRPr="00662277">
              <w:rPr>
                <w:rFonts w:hint="eastAsia"/>
                <w:sz w:val="18"/>
                <w:szCs w:val="18"/>
              </w:rPr>
              <w:t>50</w:t>
            </w:r>
            <w:r w:rsidR="00C41DF6">
              <w:rPr>
                <w:rFonts w:hint="eastAsia"/>
                <w:sz w:val="18"/>
                <w:szCs w:val="18"/>
              </w:rPr>
              <w:t>、</w:t>
            </w:r>
            <w:r w:rsidR="00D90376" w:rsidRPr="00662277">
              <w:rPr>
                <w:rFonts w:hint="eastAsia"/>
                <w:sz w:val="18"/>
                <w:szCs w:val="18"/>
              </w:rPr>
              <w:t>53</w:t>
            </w:r>
            <w:r w:rsidR="00C41DF6">
              <w:rPr>
                <w:rFonts w:hint="eastAsia"/>
                <w:sz w:val="18"/>
                <w:szCs w:val="18"/>
              </w:rPr>
              <w:t>、</w:t>
            </w:r>
            <w:r w:rsidR="00D90376" w:rsidRPr="00662277">
              <w:rPr>
                <w:rFonts w:hint="eastAsia"/>
                <w:sz w:val="18"/>
                <w:szCs w:val="18"/>
              </w:rPr>
              <w:t>55</w:t>
            </w:r>
            <w:r w:rsidR="00C41DF6">
              <w:rPr>
                <w:rFonts w:hint="eastAsia"/>
                <w:sz w:val="18"/>
                <w:szCs w:val="18"/>
              </w:rPr>
              <w:t>、</w:t>
            </w:r>
            <w:r w:rsidR="00D90376" w:rsidRPr="00662277">
              <w:rPr>
                <w:rFonts w:hint="eastAsia"/>
                <w:sz w:val="18"/>
                <w:szCs w:val="18"/>
              </w:rPr>
              <w:t>57</w:t>
            </w:r>
            <w:r w:rsidR="00C41DF6">
              <w:rPr>
                <w:rFonts w:hint="eastAsia"/>
                <w:sz w:val="18"/>
                <w:szCs w:val="18"/>
              </w:rPr>
              <w:t>、</w:t>
            </w:r>
            <w:r w:rsidR="00D90376" w:rsidRPr="00662277">
              <w:rPr>
                <w:rFonts w:hint="eastAsia"/>
                <w:sz w:val="18"/>
                <w:szCs w:val="18"/>
              </w:rPr>
              <w:t>63</w:t>
            </w:r>
            <w:r w:rsidR="00C41DF6">
              <w:rPr>
                <w:rFonts w:hint="eastAsia"/>
                <w:sz w:val="18"/>
                <w:szCs w:val="18"/>
              </w:rPr>
              <w:t>、</w:t>
            </w:r>
            <w:r w:rsidR="00D90376" w:rsidRPr="00662277">
              <w:rPr>
                <w:rFonts w:hint="eastAsia"/>
                <w:sz w:val="18"/>
                <w:szCs w:val="18"/>
              </w:rPr>
              <w:t>65</w:t>
            </w:r>
            <w:r w:rsidR="00C41DF6">
              <w:rPr>
                <w:rFonts w:hint="eastAsia"/>
                <w:sz w:val="18"/>
                <w:szCs w:val="18"/>
              </w:rPr>
              <w:t>、</w:t>
            </w:r>
            <w:r w:rsidR="00D90376" w:rsidRPr="00662277">
              <w:rPr>
                <w:rFonts w:hint="eastAsia"/>
                <w:sz w:val="18"/>
                <w:szCs w:val="18"/>
              </w:rPr>
              <w:t>67</w:t>
            </w:r>
            <w:r w:rsidR="00C41DF6">
              <w:rPr>
                <w:rFonts w:hint="eastAsia"/>
                <w:sz w:val="18"/>
                <w:szCs w:val="18"/>
              </w:rPr>
              <w:t>、</w:t>
            </w:r>
            <w:r w:rsidR="00D90376" w:rsidRPr="00662277">
              <w:rPr>
                <w:rFonts w:hint="eastAsia"/>
                <w:sz w:val="18"/>
                <w:szCs w:val="18"/>
              </w:rPr>
              <w:t>69</w:t>
            </w:r>
            <w:r w:rsidR="00C41DF6">
              <w:rPr>
                <w:rFonts w:hint="eastAsia"/>
                <w:sz w:val="18"/>
                <w:szCs w:val="18"/>
              </w:rPr>
              <w:t>、</w:t>
            </w:r>
            <w:r w:rsidR="00D90376" w:rsidRPr="00662277">
              <w:rPr>
                <w:rFonts w:hint="eastAsia"/>
                <w:sz w:val="18"/>
                <w:szCs w:val="18"/>
              </w:rPr>
              <w:t>83</w:t>
            </w:r>
            <w:r w:rsidR="00C41DF6">
              <w:rPr>
                <w:rFonts w:hint="eastAsia"/>
                <w:sz w:val="18"/>
                <w:szCs w:val="18"/>
              </w:rPr>
              <w:t>、</w:t>
            </w:r>
            <w:r w:rsidR="00D90376" w:rsidRPr="00662277">
              <w:rPr>
                <w:rFonts w:hint="eastAsia"/>
                <w:sz w:val="18"/>
                <w:szCs w:val="18"/>
              </w:rPr>
              <w:t>93</w:t>
            </w:r>
            <w:r w:rsidR="00C41DF6">
              <w:rPr>
                <w:rFonts w:hint="eastAsia"/>
                <w:sz w:val="18"/>
                <w:szCs w:val="18"/>
              </w:rPr>
              <w:t>、</w:t>
            </w:r>
            <w:r w:rsidR="00D90376" w:rsidRPr="00662277">
              <w:rPr>
                <w:rFonts w:hint="eastAsia"/>
                <w:sz w:val="18"/>
                <w:szCs w:val="18"/>
              </w:rPr>
              <w:t>95</w:t>
            </w:r>
            <w:r w:rsidR="00C41DF6">
              <w:rPr>
                <w:rFonts w:hint="eastAsia"/>
                <w:sz w:val="18"/>
                <w:szCs w:val="18"/>
              </w:rPr>
              <w:t>、</w:t>
            </w:r>
            <w:r w:rsidR="00D90376" w:rsidRPr="00662277">
              <w:rPr>
                <w:rFonts w:hint="eastAsia"/>
                <w:sz w:val="18"/>
                <w:szCs w:val="18"/>
              </w:rPr>
              <w:t>97</w:t>
            </w:r>
            <w:r w:rsidR="00C41DF6">
              <w:rPr>
                <w:rFonts w:hint="eastAsia"/>
                <w:sz w:val="18"/>
                <w:szCs w:val="18"/>
              </w:rPr>
              <w:t>、</w:t>
            </w:r>
            <w:r w:rsidR="00D90376" w:rsidRPr="00662277">
              <w:rPr>
                <w:rFonts w:hint="eastAsia"/>
                <w:sz w:val="18"/>
                <w:szCs w:val="18"/>
              </w:rPr>
              <w:t>99</w:t>
            </w:r>
            <w:r w:rsidR="00C41DF6">
              <w:rPr>
                <w:rFonts w:hint="eastAsia"/>
                <w:sz w:val="18"/>
                <w:szCs w:val="18"/>
              </w:rPr>
              <w:t>、</w:t>
            </w:r>
            <w:r w:rsidR="00D90376" w:rsidRPr="00662277">
              <w:rPr>
                <w:rFonts w:hint="eastAsia"/>
                <w:sz w:val="18"/>
                <w:szCs w:val="18"/>
              </w:rPr>
              <w:t>109</w:t>
            </w:r>
            <w:r w:rsidR="00C41DF6">
              <w:rPr>
                <w:rFonts w:hint="eastAsia"/>
                <w:sz w:val="18"/>
                <w:szCs w:val="18"/>
              </w:rPr>
              <w:t>、</w:t>
            </w:r>
            <w:r w:rsidR="00D90376" w:rsidRPr="00662277">
              <w:rPr>
                <w:rFonts w:hint="eastAsia"/>
                <w:sz w:val="18"/>
                <w:szCs w:val="18"/>
              </w:rPr>
              <w:t>123</w:t>
            </w:r>
            <w:r w:rsidR="00C41DF6">
              <w:rPr>
                <w:rFonts w:hint="eastAsia"/>
                <w:sz w:val="18"/>
                <w:szCs w:val="18"/>
              </w:rPr>
              <w:t>、</w:t>
            </w:r>
            <w:r w:rsidR="00D90376" w:rsidRPr="00662277">
              <w:rPr>
                <w:rFonts w:hint="eastAsia"/>
                <w:sz w:val="18"/>
                <w:szCs w:val="18"/>
              </w:rPr>
              <w:t>127</w:t>
            </w:r>
            <w:r w:rsidR="00D90376" w:rsidRPr="00662277">
              <w:rPr>
                <w:rFonts w:hint="eastAsia"/>
                <w:sz w:val="18"/>
                <w:szCs w:val="18"/>
              </w:rPr>
              <w:br/>
              <w:t>下p.2</w:t>
            </w:r>
            <w:r w:rsidR="00C41DF6">
              <w:rPr>
                <w:rFonts w:hint="eastAsia"/>
                <w:sz w:val="18"/>
                <w:szCs w:val="18"/>
              </w:rPr>
              <w:t>、</w:t>
            </w:r>
            <w:r w:rsidR="00D90376" w:rsidRPr="00662277">
              <w:rPr>
                <w:rFonts w:hint="eastAsia"/>
                <w:sz w:val="18"/>
                <w:szCs w:val="18"/>
              </w:rPr>
              <w:t>5</w:t>
            </w:r>
            <w:r w:rsidR="00C41DF6">
              <w:rPr>
                <w:rFonts w:hint="eastAsia"/>
                <w:sz w:val="18"/>
                <w:szCs w:val="18"/>
              </w:rPr>
              <w:t>、</w:t>
            </w:r>
            <w:r w:rsidR="00D90376" w:rsidRPr="00662277">
              <w:rPr>
                <w:rFonts w:hint="eastAsia"/>
                <w:sz w:val="18"/>
                <w:szCs w:val="18"/>
              </w:rPr>
              <w:t>13</w:t>
            </w:r>
            <w:r w:rsidR="00C41DF6">
              <w:rPr>
                <w:rFonts w:hint="eastAsia"/>
                <w:sz w:val="18"/>
                <w:szCs w:val="18"/>
              </w:rPr>
              <w:t>、</w:t>
            </w:r>
            <w:r w:rsidR="00D90376" w:rsidRPr="00662277">
              <w:rPr>
                <w:rFonts w:hint="eastAsia"/>
                <w:sz w:val="18"/>
                <w:szCs w:val="18"/>
              </w:rPr>
              <w:t>20</w:t>
            </w:r>
            <w:r w:rsidR="00C41DF6">
              <w:rPr>
                <w:rFonts w:hint="eastAsia"/>
                <w:sz w:val="18"/>
                <w:szCs w:val="18"/>
              </w:rPr>
              <w:t>、</w:t>
            </w:r>
            <w:r w:rsidR="00D90376" w:rsidRPr="00662277">
              <w:rPr>
                <w:rFonts w:hint="eastAsia"/>
                <w:sz w:val="18"/>
                <w:szCs w:val="18"/>
              </w:rPr>
              <w:t>21</w:t>
            </w:r>
            <w:r w:rsidR="00C41DF6">
              <w:rPr>
                <w:rFonts w:hint="eastAsia"/>
                <w:sz w:val="18"/>
                <w:szCs w:val="18"/>
              </w:rPr>
              <w:t>、</w:t>
            </w:r>
            <w:r w:rsidR="00D90376" w:rsidRPr="00662277">
              <w:rPr>
                <w:rFonts w:hint="eastAsia"/>
                <w:sz w:val="18"/>
                <w:szCs w:val="18"/>
              </w:rPr>
              <w:t>34</w:t>
            </w:r>
            <w:r w:rsidR="00C41DF6">
              <w:rPr>
                <w:rFonts w:hint="eastAsia"/>
                <w:sz w:val="18"/>
                <w:szCs w:val="18"/>
              </w:rPr>
              <w:t>、</w:t>
            </w:r>
            <w:r w:rsidR="00D90376" w:rsidRPr="00662277">
              <w:rPr>
                <w:rFonts w:hint="eastAsia"/>
                <w:sz w:val="18"/>
                <w:szCs w:val="18"/>
              </w:rPr>
              <w:t>35</w:t>
            </w:r>
            <w:r w:rsidR="00C41DF6">
              <w:rPr>
                <w:rFonts w:hint="eastAsia"/>
                <w:sz w:val="18"/>
                <w:szCs w:val="18"/>
              </w:rPr>
              <w:t>、</w:t>
            </w:r>
            <w:r w:rsidR="00D90376" w:rsidRPr="00662277">
              <w:rPr>
                <w:rFonts w:hint="eastAsia"/>
                <w:sz w:val="18"/>
                <w:szCs w:val="18"/>
              </w:rPr>
              <w:t>37</w:t>
            </w:r>
            <w:r w:rsidR="00C41DF6">
              <w:rPr>
                <w:rFonts w:hint="eastAsia"/>
                <w:sz w:val="18"/>
                <w:szCs w:val="18"/>
              </w:rPr>
              <w:t>、</w:t>
            </w:r>
            <w:r w:rsidR="00D90376" w:rsidRPr="00662277">
              <w:rPr>
                <w:rFonts w:hint="eastAsia"/>
                <w:sz w:val="18"/>
                <w:szCs w:val="18"/>
              </w:rPr>
              <w:t>38</w:t>
            </w:r>
            <w:r w:rsidR="00C41DF6">
              <w:rPr>
                <w:rFonts w:hint="eastAsia"/>
                <w:sz w:val="18"/>
                <w:szCs w:val="18"/>
              </w:rPr>
              <w:t>、</w:t>
            </w:r>
            <w:r w:rsidR="00D90376" w:rsidRPr="00662277">
              <w:rPr>
                <w:rFonts w:hint="eastAsia"/>
                <w:sz w:val="18"/>
                <w:szCs w:val="18"/>
              </w:rPr>
              <w:t>39</w:t>
            </w:r>
            <w:r w:rsidR="00C41DF6">
              <w:rPr>
                <w:rFonts w:hint="eastAsia"/>
                <w:sz w:val="18"/>
                <w:szCs w:val="18"/>
              </w:rPr>
              <w:t>、</w:t>
            </w:r>
            <w:r w:rsidR="00D90376" w:rsidRPr="00662277">
              <w:rPr>
                <w:rFonts w:hint="eastAsia"/>
                <w:sz w:val="18"/>
                <w:szCs w:val="18"/>
              </w:rPr>
              <w:t>41</w:t>
            </w:r>
            <w:r w:rsidR="00C41DF6">
              <w:rPr>
                <w:rFonts w:hint="eastAsia"/>
                <w:sz w:val="18"/>
                <w:szCs w:val="18"/>
              </w:rPr>
              <w:t>、</w:t>
            </w:r>
            <w:r w:rsidR="00D90376" w:rsidRPr="00662277">
              <w:rPr>
                <w:rFonts w:hint="eastAsia"/>
                <w:sz w:val="18"/>
                <w:szCs w:val="18"/>
              </w:rPr>
              <w:t>43</w:t>
            </w:r>
            <w:r w:rsidR="00C41DF6">
              <w:rPr>
                <w:rFonts w:hint="eastAsia"/>
                <w:sz w:val="18"/>
                <w:szCs w:val="18"/>
              </w:rPr>
              <w:t>、</w:t>
            </w:r>
            <w:r w:rsidR="00D90376" w:rsidRPr="00662277">
              <w:rPr>
                <w:rFonts w:hint="eastAsia"/>
                <w:sz w:val="18"/>
                <w:szCs w:val="18"/>
              </w:rPr>
              <w:t>52</w:t>
            </w:r>
            <w:r w:rsidR="00C41DF6">
              <w:rPr>
                <w:rFonts w:hint="eastAsia"/>
                <w:sz w:val="18"/>
                <w:szCs w:val="18"/>
              </w:rPr>
              <w:t>、</w:t>
            </w:r>
            <w:r w:rsidR="00D90376" w:rsidRPr="00662277">
              <w:rPr>
                <w:rFonts w:hint="eastAsia"/>
                <w:sz w:val="18"/>
                <w:szCs w:val="18"/>
              </w:rPr>
              <w:t>53</w:t>
            </w:r>
            <w:r w:rsidR="00C41DF6">
              <w:rPr>
                <w:rFonts w:hint="eastAsia"/>
                <w:sz w:val="18"/>
                <w:szCs w:val="18"/>
              </w:rPr>
              <w:t>、</w:t>
            </w:r>
            <w:r w:rsidR="00D90376" w:rsidRPr="00662277">
              <w:rPr>
                <w:rFonts w:hint="eastAsia"/>
                <w:sz w:val="18"/>
                <w:szCs w:val="18"/>
              </w:rPr>
              <w:t>55</w:t>
            </w:r>
            <w:r w:rsidR="00C41DF6">
              <w:rPr>
                <w:rFonts w:hint="eastAsia"/>
                <w:sz w:val="18"/>
                <w:szCs w:val="18"/>
              </w:rPr>
              <w:t>、</w:t>
            </w:r>
            <w:r w:rsidR="00D90376" w:rsidRPr="00662277">
              <w:rPr>
                <w:rFonts w:hint="eastAsia"/>
                <w:sz w:val="18"/>
                <w:szCs w:val="18"/>
              </w:rPr>
              <w:t>74</w:t>
            </w:r>
            <w:r w:rsidR="00C41DF6">
              <w:rPr>
                <w:rFonts w:hint="eastAsia"/>
                <w:sz w:val="18"/>
                <w:szCs w:val="18"/>
              </w:rPr>
              <w:t>、</w:t>
            </w:r>
            <w:r w:rsidR="00D90376" w:rsidRPr="00662277">
              <w:rPr>
                <w:rFonts w:hint="eastAsia"/>
                <w:sz w:val="18"/>
                <w:szCs w:val="18"/>
              </w:rPr>
              <w:t>75</w:t>
            </w:r>
            <w:r w:rsidR="00C41DF6">
              <w:rPr>
                <w:rFonts w:hint="eastAsia"/>
                <w:sz w:val="18"/>
                <w:szCs w:val="18"/>
              </w:rPr>
              <w:t>、</w:t>
            </w:r>
            <w:r w:rsidR="00D90376" w:rsidRPr="00662277">
              <w:rPr>
                <w:rFonts w:hint="eastAsia"/>
                <w:sz w:val="18"/>
                <w:szCs w:val="18"/>
              </w:rPr>
              <w:t>77</w:t>
            </w:r>
            <w:r w:rsidR="00C41DF6">
              <w:rPr>
                <w:rFonts w:hint="eastAsia"/>
                <w:sz w:val="18"/>
                <w:szCs w:val="18"/>
              </w:rPr>
              <w:t>、</w:t>
            </w:r>
            <w:r w:rsidR="00D90376" w:rsidRPr="00662277">
              <w:rPr>
                <w:rFonts w:hint="eastAsia"/>
                <w:sz w:val="18"/>
                <w:szCs w:val="18"/>
              </w:rPr>
              <w:t>93</w:t>
            </w:r>
            <w:r w:rsidR="00C41DF6">
              <w:rPr>
                <w:rFonts w:hint="eastAsia"/>
                <w:sz w:val="18"/>
                <w:szCs w:val="18"/>
              </w:rPr>
              <w:t>、</w:t>
            </w:r>
            <w:r w:rsidR="00D90376" w:rsidRPr="00662277">
              <w:rPr>
                <w:rFonts w:hint="eastAsia"/>
                <w:sz w:val="18"/>
                <w:szCs w:val="18"/>
              </w:rPr>
              <w:t>94</w:t>
            </w:r>
            <w:r w:rsidR="00C41DF6">
              <w:rPr>
                <w:rFonts w:hint="eastAsia"/>
                <w:sz w:val="18"/>
                <w:szCs w:val="18"/>
              </w:rPr>
              <w:t>、</w:t>
            </w:r>
            <w:r w:rsidR="00D90376" w:rsidRPr="00662277">
              <w:rPr>
                <w:rFonts w:hint="eastAsia"/>
                <w:sz w:val="18"/>
                <w:szCs w:val="18"/>
              </w:rPr>
              <w:t>95</w:t>
            </w:r>
            <w:r w:rsidR="00C41DF6">
              <w:rPr>
                <w:rFonts w:hint="eastAsia"/>
                <w:sz w:val="18"/>
                <w:szCs w:val="18"/>
              </w:rPr>
              <w:t>、</w:t>
            </w:r>
            <w:r w:rsidR="00D90376" w:rsidRPr="00662277">
              <w:rPr>
                <w:rFonts w:hint="eastAsia"/>
                <w:sz w:val="18"/>
                <w:szCs w:val="18"/>
              </w:rPr>
              <w:t>97</w:t>
            </w:r>
            <w:r w:rsidR="00C41DF6">
              <w:rPr>
                <w:rFonts w:hint="eastAsia"/>
                <w:sz w:val="18"/>
                <w:szCs w:val="18"/>
              </w:rPr>
              <w:t>、</w:t>
            </w:r>
            <w:r w:rsidR="00D90376" w:rsidRPr="00662277">
              <w:rPr>
                <w:rFonts w:hint="eastAsia"/>
                <w:sz w:val="18"/>
                <w:szCs w:val="18"/>
              </w:rPr>
              <w:t>108</w:t>
            </w:r>
            <w:r w:rsidR="00C41DF6">
              <w:rPr>
                <w:rFonts w:hint="eastAsia"/>
                <w:sz w:val="18"/>
                <w:szCs w:val="18"/>
              </w:rPr>
              <w:t>、</w:t>
            </w:r>
            <w:r w:rsidR="00D90376" w:rsidRPr="00662277">
              <w:rPr>
                <w:rFonts w:hint="eastAsia"/>
                <w:sz w:val="18"/>
                <w:szCs w:val="18"/>
              </w:rPr>
              <w:t>121</w:t>
            </w:r>
            <w:r w:rsidR="00C41DF6">
              <w:rPr>
                <w:rFonts w:hint="eastAsia"/>
                <w:sz w:val="18"/>
                <w:szCs w:val="18"/>
              </w:rPr>
              <w:t>、</w:t>
            </w:r>
            <w:r w:rsidR="00D90376" w:rsidRPr="00662277">
              <w:rPr>
                <w:rFonts w:hint="eastAsia"/>
                <w:sz w:val="18"/>
                <w:szCs w:val="18"/>
              </w:rPr>
              <w:t>125</w:t>
            </w:r>
          </w:p>
        </w:tc>
      </w:tr>
      <w:tr w:rsidR="00D90376" w:rsidRPr="00D90376" w14:paraId="4A29C2C2" w14:textId="77777777" w:rsidTr="0036724A">
        <w:trPr>
          <w:trHeight w:val="1440"/>
        </w:trPr>
        <w:tc>
          <w:tcPr>
            <w:tcW w:w="562" w:type="dxa"/>
            <w:noWrap/>
            <w:hideMark/>
          </w:tcPr>
          <w:p w14:paraId="21B0E46B" w14:textId="77777777" w:rsidR="00D90376" w:rsidRPr="00662277" w:rsidRDefault="00D90376" w:rsidP="00C73B03">
            <w:pPr>
              <w:autoSpaceDE w:val="0"/>
              <w:autoSpaceDN w:val="0"/>
              <w:jc w:val="center"/>
              <w:rPr>
                <w:sz w:val="20"/>
                <w:szCs w:val="20"/>
              </w:rPr>
            </w:pPr>
            <w:r w:rsidRPr="00662277">
              <w:rPr>
                <w:rFonts w:hint="eastAsia"/>
                <w:sz w:val="20"/>
                <w:szCs w:val="20"/>
              </w:rPr>
              <w:t>44</w:t>
            </w:r>
          </w:p>
        </w:tc>
        <w:tc>
          <w:tcPr>
            <w:tcW w:w="2105" w:type="dxa"/>
            <w:hideMark/>
          </w:tcPr>
          <w:p w14:paraId="43488073" w14:textId="44FBD2D3" w:rsidR="001A2DEA" w:rsidRPr="002257E4" w:rsidRDefault="00D90376" w:rsidP="00C73B03">
            <w:pPr>
              <w:autoSpaceDE w:val="0"/>
              <w:autoSpaceDN w:val="0"/>
              <w:rPr>
                <w:sz w:val="18"/>
                <w:szCs w:val="18"/>
              </w:rPr>
            </w:pPr>
            <w:r w:rsidRPr="002257E4">
              <w:rPr>
                <w:rFonts w:hint="eastAsia"/>
                <w:sz w:val="18"/>
                <w:szCs w:val="18"/>
              </w:rPr>
              <w:t>⑸多様な人々との触れ合い</w:t>
            </w:r>
          </w:p>
          <w:p w14:paraId="1A37A122" w14:textId="11213DB2" w:rsidR="00D90376" w:rsidRPr="002257E4" w:rsidRDefault="00D90376" w:rsidP="00C73B03">
            <w:pPr>
              <w:autoSpaceDE w:val="0"/>
              <w:autoSpaceDN w:val="0"/>
              <w:rPr>
                <w:sz w:val="18"/>
                <w:szCs w:val="18"/>
              </w:rPr>
            </w:pPr>
            <w:r w:rsidRPr="002257E4">
              <w:rPr>
                <w:rFonts w:hint="eastAsia"/>
                <w:sz w:val="18"/>
                <w:szCs w:val="18"/>
              </w:rPr>
              <w:t>（ダイバーシティ教育の視点）</w:t>
            </w:r>
          </w:p>
        </w:tc>
        <w:tc>
          <w:tcPr>
            <w:tcW w:w="5692" w:type="dxa"/>
            <w:hideMark/>
          </w:tcPr>
          <w:p w14:paraId="632D5B08" w14:textId="5624FB7E" w:rsidR="00D90376" w:rsidRPr="00662277" w:rsidRDefault="00D90376" w:rsidP="00C73B03">
            <w:pPr>
              <w:autoSpaceDE w:val="0"/>
              <w:autoSpaceDN w:val="0"/>
              <w:rPr>
                <w:sz w:val="18"/>
                <w:szCs w:val="18"/>
              </w:rPr>
            </w:pPr>
            <w:r w:rsidRPr="00662277">
              <w:rPr>
                <w:rFonts w:hint="eastAsia"/>
                <w:sz w:val="18"/>
                <w:szCs w:val="18"/>
              </w:rPr>
              <w:t>高齢者</w:t>
            </w:r>
            <w:r w:rsidR="00C41DF6">
              <w:rPr>
                <w:rFonts w:hint="eastAsia"/>
                <w:sz w:val="18"/>
                <w:szCs w:val="18"/>
              </w:rPr>
              <w:t>、</w:t>
            </w:r>
            <w:r w:rsidRPr="00662277">
              <w:rPr>
                <w:rFonts w:hint="eastAsia"/>
                <w:sz w:val="18"/>
                <w:szCs w:val="18"/>
              </w:rPr>
              <w:t>幼児</w:t>
            </w:r>
            <w:r w:rsidR="00C41DF6">
              <w:rPr>
                <w:rFonts w:hint="eastAsia"/>
                <w:sz w:val="18"/>
                <w:szCs w:val="18"/>
              </w:rPr>
              <w:t>、</w:t>
            </w:r>
            <w:r w:rsidRPr="00662277">
              <w:rPr>
                <w:rFonts w:hint="eastAsia"/>
                <w:sz w:val="18"/>
                <w:szCs w:val="18"/>
              </w:rPr>
              <w:t>外国にルーツがある人</w:t>
            </w:r>
            <w:r w:rsidR="00C41DF6">
              <w:rPr>
                <w:rFonts w:hint="eastAsia"/>
                <w:sz w:val="18"/>
                <w:szCs w:val="18"/>
              </w:rPr>
              <w:t>、</w:t>
            </w:r>
            <w:r w:rsidRPr="00662277">
              <w:rPr>
                <w:rFonts w:hint="eastAsia"/>
                <w:sz w:val="18"/>
                <w:szCs w:val="18"/>
              </w:rPr>
              <w:t>障がいのある人などと一緒に活動を行ったり</w:t>
            </w:r>
            <w:r w:rsidR="00C41DF6">
              <w:rPr>
                <w:rFonts w:hint="eastAsia"/>
                <w:sz w:val="18"/>
                <w:szCs w:val="18"/>
              </w:rPr>
              <w:t>、</w:t>
            </w:r>
            <w:r w:rsidRPr="00662277">
              <w:rPr>
                <w:rFonts w:hint="eastAsia"/>
                <w:sz w:val="18"/>
                <w:szCs w:val="18"/>
              </w:rPr>
              <w:t>交流をしたりする活動が設けられていて</w:t>
            </w:r>
            <w:r w:rsidR="00C41DF6">
              <w:rPr>
                <w:rFonts w:hint="eastAsia"/>
                <w:sz w:val="18"/>
                <w:szCs w:val="18"/>
              </w:rPr>
              <w:t>、</w:t>
            </w:r>
            <w:r w:rsidRPr="00662277">
              <w:rPr>
                <w:rFonts w:hint="eastAsia"/>
                <w:sz w:val="18"/>
                <w:szCs w:val="18"/>
              </w:rPr>
              <w:t>同じ学校や地域で</w:t>
            </w:r>
            <w:r w:rsidR="00C41DF6">
              <w:rPr>
                <w:rFonts w:hint="eastAsia"/>
                <w:sz w:val="18"/>
                <w:szCs w:val="18"/>
              </w:rPr>
              <w:t>、</w:t>
            </w:r>
            <w:r w:rsidRPr="00662277">
              <w:rPr>
                <w:rFonts w:hint="eastAsia"/>
                <w:sz w:val="18"/>
                <w:szCs w:val="18"/>
              </w:rPr>
              <w:t>共に生活をしていることに気付き</w:t>
            </w:r>
            <w:r w:rsidR="00C41DF6">
              <w:rPr>
                <w:rFonts w:hint="eastAsia"/>
                <w:sz w:val="18"/>
                <w:szCs w:val="18"/>
              </w:rPr>
              <w:t>、</w:t>
            </w:r>
            <w:r w:rsidRPr="00662277">
              <w:rPr>
                <w:rFonts w:hint="eastAsia"/>
                <w:sz w:val="18"/>
                <w:szCs w:val="18"/>
              </w:rPr>
              <w:t>適切な行動ができるように配慮されている。</w:t>
            </w:r>
          </w:p>
        </w:tc>
        <w:tc>
          <w:tcPr>
            <w:tcW w:w="2097" w:type="dxa"/>
            <w:hideMark/>
          </w:tcPr>
          <w:p w14:paraId="5E0A3F43" w14:textId="1F874752" w:rsidR="00D90376" w:rsidRPr="00662277" w:rsidRDefault="00D90376" w:rsidP="00C73B03">
            <w:pPr>
              <w:autoSpaceDE w:val="0"/>
              <w:autoSpaceDN w:val="0"/>
              <w:rPr>
                <w:sz w:val="18"/>
                <w:szCs w:val="18"/>
              </w:rPr>
            </w:pPr>
            <w:r w:rsidRPr="00662277">
              <w:rPr>
                <w:rFonts w:hint="eastAsia"/>
                <w:sz w:val="18"/>
                <w:szCs w:val="18"/>
              </w:rPr>
              <w:t>上p.42</w:t>
            </w:r>
            <w:r w:rsidR="00C41DF6">
              <w:rPr>
                <w:rFonts w:hint="eastAsia"/>
                <w:sz w:val="18"/>
                <w:szCs w:val="18"/>
              </w:rPr>
              <w:t>、</w:t>
            </w:r>
            <w:r w:rsidRPr="00662277">
              <w:rPr>
                <w:rFonts w:hint="eastAsia"/>
                <w:sz w:val="18"/>
                <w:szCs w:val="18"/>
              </w:rPr>
              <w:t>56</w:t>
            </w:r>
            <w:r w:rsidR="00C41DF6">
              <w:rPr>
                <w:rFonts w:hint="eastAsia"/>
                <w:sz w:val="18"/>
                <w:szCs w:val="18"/>
              </w:rPr>
              <w:t>、</w:t>
            </w:r>
            <w:r w:rsidRPr="00662277">
              <w:rPr>
                <w:rFonts w:hint="eastAsia"/>
                <w:sz w:val="18"/>
                <w:szCs w:val="18"/>
              </w:rPr>
              <w:t>66</w:t>
            </w:r>
            <w:r w:rsidR="00C41DF6">
              <w:rPr>
                <w:rFonts w:hint="eastAsia"/>
                <w:sz w:val="18"/>
                <w:szCs w:val="18"/>
              </w:rPr>
              <w:t>、</w:t>
            </w:r>
            <w:r w:rsidRPr="00662277">
              <w:rPr>
                <w:rFonts w:hint="eastAsia"/>
                <w:sz w:val="18"/>
                <w:szCs w:val="18"/>
              </w:rPr>
              <w:t>78〜79</w:t>
            </w:r>
            <w:r w:rsidR="00C41DF6">
              <w:rPr>
                <w:rFonts w:hint="eastAsia"/>
                <w:sz w:val="18"/>
                <w:szCs w:val="18"/>
              </w:rPr>
              <w:t>、</w:t>
            </w:r>
            <w:r w:rsidRPr="00662277">
              <w:rPr>
                <w:rFonts w:hint="eastAsia"/>
                <w:sz w:val="18"/>
                <w:szCs w:val="18"/>
              </w:rPr>
              <w:t>96</w:t>
            </w:r>
            <w:r w:rsidR="00C41DF6">
              <w:rPr>
                <w:rFonts w:hint="eastAsia"/>
                <w:sz w:val="18"/>
                <w:szCs w:val="18"/>
              </w:rPr>
              <w:t>、</w:t>
            </w:r>
            <w:r w:rsidRPr="00662277">
              <w:rPr>
                <w:rFonts w:hint="eastAsia"/>
                <w:sz w:val="18"/>
                <w:szCs w:val="18"/>
              </w:rPr>
              <w:t>111</w:t>
            </w:r>
            <w:r w:rsidRPr="00662277">
              <w:rPr>
                <w:rFonts w:hint="eastAsia"/>
                <w:sz w:val="18"/>
                <w:szCs w:val="18"/>
              </w:rPr>
              <w:br/>
              <w:t>下p.26～27</w:t>
            </w:r>
            <w:r w:rsidR="00C41DF6">
              <w:rPr>
                <w:rFonts w:hint="eastAsia"/>
                <w:sz w:val="18"/>
                <w:szCs w:val="18"/>
              </w:rPr>
              <w:t>、</w:t>
            </w:r>
            <w:r w:rsidRPr="00662277">
              <w:rPr>
                <w:rFonts w:hint="eastAsia"/>
                <w:sz w:val="18"/>
                <w:szCs w:val="18"/>
              </w:rPr>
              <w:t>29</w:t>
            </w:r>
            <w:r w:rsidR="00C41DF6">
              <w:rPr>
                <w:rFonts w:hint="eastAsia"/>
                <w:sz w:val="18"/>
                <w:szCs w:val="18"/>
              </w:rPr>
              <w:t>、</w:t>
            </w:r>
            <w:r w:rsidRPr="00662277">
              <w:rPr>
                <w:rFonts w:hint="eastAsia"/>
                <w:sz w:val="18"/>
                <w:szCs w:val="18"/>
              </w:rPr>
              <w:t>36</w:t>
            </w:r>
            <w:r w:rsidR="00C41DF6">
              <w:rPr>
                <w:rFonts w:hint="eastAsia"/>
                <w:sz w:val="18"/>
                <w:szCs w:val="18"/>
              </w:rPr>
              <w:t>、</w:t>
            </w:r>
            <w:r w:rsidRPr="00662277">
              <w:rPr>
                <w:rFonts w:hint="eastAsia"/>
                <w:sz w:val="18"/>
                <w:szCs w:val="18"/>
              </w:rPr>
              <w:t>58～59</w:t>
            </w:r>
            <w:r w:rsidR="00C41DF6">
              <w:rPr>
                <w:rFonts w:hint="eastAsia"/>
                <w:sz w:val="18"/>
                <w:szCs w:val="18"/>
              </w:rPr>
              <w:t>、</w:t>
            </w:r>
            <w:r w:rsidRPr="00662277">
              <w:rPr>
                <w:rFonts w:hint="eastAsia"/>
                <w:sz w:val="18"/>
                <w:szCs w:val="18"/>
              </w:rPr>
              <w:t>66～67</w:t>
            </w:r>
          </w:p>
        </w:tc>
      </w:tr>
      <w:tr w:rsidR="00D90376" w:rsidRPr="00D90376" w14:paraId="1404970F" w14:textId="77777777" w:rsidTr="0036724A">
        <w:trPr>
          <w:trHeight w:val="720"/>
        </w:trPr>
        <w:tc>
          <w:tcPr>
            <w:tcW w:w="562" w:type="dxa"/>
            <w:noWrap/>
            <w:hideMark/>
          </w:tcPr>
          <w:p w14:paraId="3F216903" w14:textId="77777777" w:rsidR="00D90376" w:rsidRPr="00662277" w:rsidRDefault="00D90376" w:rsidP="00C73B03">
            <w:pPr>
              <w:autoSpaceDE w:val="0"/>
              <w:autoSpaceDN w:val="0"/>
              <w:jc w:val="center"/>
              <w:rPr>
                <w:sz w:val="20"/>
                <w:szCs w:val="20"/>
              </w:rPr>
            </w:pPr>
            <w:r w:rsidRPr="00662277">
              <w:rPr>
                <w:rFonts w:hint="eastAsia"/>
                <w:sz w:val="20"/>
                <w:szCs w:val="20"/>
              </w:rPr>
              <w:t>45</w:t>
            </w:r>
          </w:p>
        </w:tc>
        <w:tc>
          <w:tcPr>
            <w:tcW w:w="2105" w:type="dxa"/>
            <w:hideMark/>
          </w:tcPr>
          <w:p w14:paraId="7FC67E70" w14:textId="77777777" w:rsidR="00D90376" w:rsidRPr="002257E4" w:rsidRDefault="00D90376" w:rsidP="00C73B03">
            <w:pPr>
              <w:autoSpaceDE w:val="0"/>
              <w:autoSpaceDN w:val="0"/>
              <w:rPr>
                <w:sz w:val="18"/>
                <w:szCs w:val="18"/>
              </w:rPr>
            </w:pPr>
            <w:r w:rsidRPr="002257E4">
              <w:rPr>
                <w:rFonts w:hint="eastAsia"/>
                <w:sz w:val="18"/>
                <w:szCs w:val="18"/>
              </w:rPr>
              <w:t>⑹生活上必要な習慣や技能の指導</w:t>
            </w:r>
          </w:p>
        </w:tc>
        <w:tc>
          <w:tcPr>
            <w:tcW w:w="5692" w:type="dxa"/>
            <w:noWrap/>
            <w:hideMark/>
          </w:tcPr>
          <w:p w14:paraId="7CED9388" w14:textId="77777777" w:rsidR="00D90376" w:rsidRPr="00662277" w:rsidRDefault="00D90376" w:rsidP="00C73B03">
            <w:pPr>
              <w:autoSpaceDE w:val="0"/>
              <w:autoSpaceDN w:val="0"/>
              <w:rPr>
                <w:sz w:val="18"/>
                <w:szCs w:val="18"/>
              </w:rPr>
            </w:pPr>
            <w:r w:rsidRPr="00662277">
              <w:rPr>
                <w:rFonts w:hint="eastAsia"/>
                <w:sz w:val="18"/>
                <w:szCs w:val="18"/>
              </w:rPr>
              <w:t>No.19参照</w:t>
            </w:r>
          </w:p>
        </w:tc>
        <w:tc>
          <w:tcPr>
            <w:tcW w:w="2097" w:type="dxa"/>
            <w:noWrap/>
            <w:hideMark/>
          </w:tcPr>
          <w:p w14:paraId="4141CA8F" w14:textId="77777777" w:rsidR="00D90376" w:rsidRPr="00662277" w:rsidRDefault="00D90376" w:rsidP="00C73B03">
            <w:pPr>
              <w:autoSpaceDE w:val="0"/>
              <w:autoSpaceDN w:val="0"/>
              <w:rPr>
                <w:sz w:val="18"/>
                <w:szCs w:val="18"/>
              </w:rPr>
            </w:pPr>
            <w:r w:rsidRPr="00662277">
              <w:rPr>
                <w:rFonts w:hint="eastAsia"/>
                <w:sz w:val="18"/>
                <w:szCs w:val="18"/>
              </w:rPr>
              <w:t xml:space="preserve">　</w:t>
            </w:r>
          </w:p>
        </w:tc>
      </w:tr>
    </w:tbl>
    <w:p w14:paraId="3174361A" w14:textId="77777777" w:rsidR="008C71E7" w:rsidRPr="008C71E7" w:rsidRDefault="008C71E7" w:rsidP="00C73B03">
      <w:pPr>
        <w:autoSpaceDE w:val="0"/>
        <w:autoSpaceDN w:val="0"/>
        <w:rPr>
          <w:szCs w:val="21"/>
        </w:rPr>
      </w:pPr>
    </w:p>
    <w:p w14:paraId="343994C4" w14:textId="6AD2BB9C" w:rsidR="006033B8" w:rsidRPr="001A2DEA" w:rsidRDefault="00152289" w:rsidP="00C73B03">
      <w:pPr>
        <w:autoSpaceDE w:val="0"/>
        <w:autoSpaceDN w:val="0"/>
        <w:rPr>
          <w:sz w:val="22"/>
        </w:rPr>
      </w:pPr>
      <w:r w:rsidRPr="001A2DEA">
        <w:rPr>
          <w:sz w:val="22"/>
        </w:rPr>
        <w:t>5.生活科の課題への対応</w:t>
      </w:r>
    </w:p>
    <w:tbl>
      <w:tblPr>
        <w:tblStyle w:val="a3"/>
        <w:tblW w:w="0" w:type="auto"/>
        <w:tblLook w:val="04A0" w:firstRow="1" w:lastRow="0" w:firstColumn="1" w:lastColumn="0" w:noHBand="0" w:noVBand="1"/>
      </w:tblPr>
      <w:tblGrid>
        <w:gridCol w:w="562"/>
        <w:gridCol w:w="2156"/>
        <w:gridCol w:w="5641"/>
        <w:gridCol w:w="2097"/>
      </w:tblGrid>
      <w:tr w:rsidR="00152289" w:rsidRPr="00152289" w14:paraId="6020B4C2" w14:textId="77777777" w:rsidTr="0036724A">
        <w:trPr>
          <w:trHeight w:val="360"/>
        </w:trPr>
        <w:tc>
          <w:tcPr>
            <w:tcW w:w="562" w:type="dxa"/>
            <w:shd w:val="clear" w:color="auto" w:fill="AEAAAA" w:themeFill="background2" w:themeFillShade="BF"/>
            <w:noWrap/>
            <w:hideMark/>
          </w:tcPr>
          <w:p w14:paraId="36A5518D"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7F365C98"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638B3345"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6E3AC83D"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602F1F92" w14:textId="77777777" w:rsidTr="00E72B71">
        <w:trPr>
          <w:trHeight w:val="5275"/>
        </w:trPr>
        <w:tc>
          <w:tcPr>
            <w:tcW w:w="562" w:type="dxa"/>
            <w:noWrap/>
            <w:hideMark/>
          </w:tcPr>
          <w:p w14:paraId="61C36631" w14:textId="77777777" w:rsidR="00152289" w:rsidRPr="00662277" w:rsidRDefault="00152289" w:rsidP="00C73B03">
            <w:pPr>
              <w:autoSpaceDE w:val="0"/>
              <w:autoSpaceDN w:val="0"/>
              <w:jc w:val="center"/>
              <w:rPr>
                <w:sz w:val="20"/>
                <w:szCs w:val="20"/>
              </w:rPr>
            </w:pPr>
            <w:r w:rsidRPr="00662277">
              <w:rPr>
                <w:rFonts w:hint="eastAsia"/>
                <w:sz w:val="20"/>
                <w:szCs w:val="20"/>
              </w:rPr>
              <w:t>46</w:t>
            </w:r>
          </w:p>
        </w:tc>
        <w:tc>
          <w:tcPr>
            <w:tcW w:w="2156" w:type="dxa"/>
            <w:noWrap/>
            <w:hideMark/>
          </w:tcPr>
          <w:p w14:paraId="20345F56" w14:textId="77777777" w:rsidR="00152289" w:rsidRPr="002257E4" w:rsidRDefault="00152289" w:rsidP="00C73B03">
            <w:pPr>
              <w:autoSpaceDE w:val="0"/>
              <w:autoSpaceDN w:val="0"/>
              <w:rPr>
                <w:sz w:val="18"/>
                <w:szCs w:val="18"/>
              </w:rPr>
            </w:pPr>
            <w:r w:rsidRPr="002257E4">
              <w:rPr>
                <w:rFonts w:hint="eastAsia"/>
                <w:sz w:val="18"/>
                <w:szCs w:val="18"/>
              </w:rPr>
              <w:t>思考力の育成</w:t>
            </w:r>
          </w:p>
        </w:tc>
        <w:tc>
          <w:tcPr>
            <w:tcW w:w="5641" w:type="dxa"/>
            <w:hideMark/>
          </w:tcPr>
          <w:p w14:paraId="143A318C" w14:textId="1326AB4E" w:rsidR="00152289" w:rsidRPr="00662277" w:rsidRDefault="00152289" w:rsidP="00C73B03">
            <w:pPr>
              <w:autoSpaceDE w:val="0"/>
              <w:autoSpaceDN w:val="0"/>
              <w:rPr>
                <w:sz w:val="18"/>
                <w:szCs w:val="18"/>
              </w:rPr>
            </w:pPr>
            <w:r w:rsidRPr="00662277">
              <w:rPr>
                <w:rFonts w:hint="eastAsia"/>
                <w:sz w:val="18"/>
                <w:szCs w:val="18"/>
              </w:rPr>
              <w:t>⃝主にはN</w:t>
            </w:r>
            <w:r w:rsidR="00866CCD">
              <w:rPr>
                <w:sz w:val="18"/>
                <w:szCs w:val="18"/>
              </w:rPr>
              <w:t>o</w:t>
            </w:r>
            <w:r w:rsidRPr="00662277">
              <w:rPr>
                <w:rFonts w:hint="eastAsia"/>
                <w:sz w:val="18"/>
                <w:szCs w:val="18"/>
              </w:rPr>
              <w:t>.20参照</w:t>
            </w:r>
            <w:r w:rsidRPr="00662277">
              <w:rPr>
                <w:rFonts w:hint="eastAsia"/>
                <w:sz w:val="18"/>
                <w:szCs w:val="18"/>
              </w:rPr>
              <w:br/>
              <w:t>⃝付箋を使って整理する活動や思考ツールを使ってまとめる活動などが例示されている。</w:t>
            </w:r>
            <w:r w:rsidRPr="00662277">
              <w:rPr>
                <w:rFonts w:hint="eastAsia"/>
                <w:sz w:val="18"/>
                <w:szCs w:val="18"/>
              </w:rPr>
              <w:br/>
              <w:t>⃝随所に</w:t>
            </w:r>
            <w:r w:rsidR="00C41DF6">
              <w:rPr>
                <w:rFonts w:hint="eastAsia"/>
                <w:sz w:val="18"/>
                <w:szCs w:val="18"/>
              </w:rPr>
              <w:t>、</w:t>
            </w:r>
            <w:r w:rsidRPr="00662277">
              <w:rPr>
                <w:rFonts w:hint="eastAsia"/>
                <w:sz w:val="18"/>
                <w:szCs w:val="18"/>
              </w:rPr>
              <w:t>板書例があり</w:t>
            </w:r>
            <w:r w:rsidR="00C41DF6">
              <w:rPr>
                <w:rFonts w:hint="eastAsia"/>
                <w:sz w:val="18"/>
                <w:szCs w:val="18"/>
              </w:rPr>
              <w:t>、</w:t>
            </w:r>
            <w:r w:rsidRPr="00662277">
              <w:rPr>
                <w:rFonts w:hint="eastAsia"/>
                <w:sz w:val="18"/>
                <w:szCs w:val="18"/>
              </w:rPr>
              <w:t>思考の流れが見える工夫がなされている。</w:t>
            </w:r>
            <w:r w:rsidRPr="00662277">
              <w:rPr>
                <w:rFonts w:hint="eastAsia"/>
                <w:sz w:val="18"/>
                <w:szCs w:val="18"/>
              </w:rPr>
              <w:br/>
              <w:t>⃝資料がクイズになっていたり</w:t>
            </w:r>
            <w:r w:rsidR="00C41DF6">
              <w:rPr>
                <w:rFonts w:hint="eastAsia"/>
                <w:sz w:val="18"/>
                <w:szCs w:val="18"/>
              </w:rPr>
              <w:t>、</w:t>
            </w:r>
            <w:r w:rsidRPr="00662277">
              <w:rPr>
                <w:rFonts w:hint="eastAsia"/>
                <w:sz w:val="18"/>
                <w:szCs w:val="18"/>
              </w:rPr>
              <w:t>創造力や想像力を必要とする「もしも」などが設けられていたり</w:t>
            </w:r>
            <w:r w:rsidR="00C41DF6">
              <w:rPr>
                <w:rFonts w:hint="eastAsia"/>
                <w:sz w:val="18"/>
                <w:szCs w:val="18"/>
              </w:rPr>
              <w:t>、</w:t>
            </w:r>
            <w:r w:rsidRPr="00662277">
              <w:rPr>
                <w:rFonts w:hint="eastAsia"/>
                <w:sz w:val="18"/>
                <w:szCs w:val="18"/>
              </w:rPr>
              <w:t>考えたくなるような工夫が随所に施されている。</w:t>
            </w:r>
          </w:p>
        </w:tc>
        <w:tc>
          <w:tcPr>
            <w:tcW w:w="2097" w:type="dxa"/>
            <w:hideMark/>
          </w:tcPr>
          <w:p w14:paraId="2AB47BD9" w14:textId="77777777" w:rsidR="008C71E7" w:rsidRDefault="001E764A" w:rsidP="00C73B03">
            <w:pPr>
              <w:autoSpaceDE w:val="0"/>
              <w:autoSpaceDN w:val="0"/>
              <w:rPr>
                <w:sz w:val="18"/>
                <w:szCs w:val="18"/>
              </w:rPr>
            </w:pPr>
            <w:r>
              <w:rPr>
                <w:rFonts w:hint="eastAsia"/>
                <w:sz w:val="18"/>
                <w:szCs w:val="18"/>
              </w:rPr>
              <w:t>＊</w:t>
            </w:r>
            <w:r w:rsidR="00152289" w:rsidRPr="00662277">
              <w:rPr>
                <w:rFonts w:hint="eastAsia"/>
                <w:sz w:val="18"/>
                <w:szCs w:val="18"/>
              </w:rPr>
              <w:t>思考ツールの活用</w:t>
            </w:r>
          </w:p>
          <w:p w14:paraId="7204DB07" w14:textId="156603CC" w:rsidR="008C71E7" w:rsidRDefault="00152289" w:rsidP="00C73B03">
            <w:pPr>
              <w:autoSpaceDE w:val="0"/>
              <w:autoSpaceDN w:val="0"/>
              <w:rPr>
                <w:sz w:val="18"/>
                <w:szCs w:val="18"/>
              </w:rPr>
            </w:pPr>
            <w:r w:rsidRPr="00662277">
              <w:rPr>
                <w:rFonts w:hint="eastAsia"/>
                <w:sz w:val="18"/>
                <w:szCs w:val="18"/>
              </w:rPr>
              <w:t>上p.77</w:t>
            </w:r>
            <w:r w:rsidR="008C71E7">
              <w:rPr>
                <w:rFonts w:hint="eastAsia"/>
                <w:sz w:val="18"/>
                <w:szCs w:val="18"/>
              </w:rPr>
              <w:t xml:space="preserve">　</w:t>
            </w:r>
            <w:r w:rsidRPr="00662277">
              <w:rPr>
                <w:rFonts w:hint="eastAsia"/>
                <w:sz w:val="18"/>
                <w:szCs w:val="18"/>
              </w:rPr>
              <w:t>板書例：ウェビング</w:t>
            </w:r>
            <w:r w:rsidR="00C41DF6">
              <w:rPr>
                <w:rFonts w:hint="eastAsia"/>
                <w:sz w:val="18"/>
                <w:szCs w:val="18"/>
              </w:rPr>
              <w:t>、</w:t>
            </w:r>
          </w:p>
          <w:p w14:paraId="4AF78A34" w14:textId="3D2D39CC" w:rsidR="008C71E7" w:rsidRDefault="00152289" w:rsidP="00C73B03">
            <w:pPr>
              <w:autoSpaceDE w:val="0"/>
              <w:autoSpaceDN w:val="0"/>
              <w:rPr>
                <w:sz w:val="18"/>
                <w:szCs w:val="18"/>
              </w:rPr>
            </w:pPr>
            <w:r w:rsidRPr="00662277">
              <w:rPr>
                <w:rFonts w:hint="eastAsia"/>
                <w:sz w:val="18"/>
                <w:szCs w:val="18"/>
              </w:rPr>
              <w:t>p.113</w:t>
            </w:r>
            <w:r w:rsidR="008C71E7">
              <w:rPr>
                <w:rFonts w:hint="eastAsia"/>
                <w:sz w:val="18"/>
                <w:szCs w:val="18"/>
              </w:rPr>
              <w:t xml:space="preserve">　</w:t>
            </w:r>
            <w:r w:rsidRPr="00662277">
              <w:rPr>
                <w:rFonts w:hint="eastAsia"/>
                <w:sz w:val="18"/>
                <w:szCs w:val="18"/>
              </w:rPr>
              <w:t>板書例</w:t>
            </w:r>
            <w:r w:rsidR="00782858">
              <w:rPr>
                <w:rFonts w:hint="eastAsia"/>
                <w:sz w:val="18"/>
                <w:szCs w:val="18"/>
              </w:rPr>
              <w:t>：</w:t>
            </w:r>
            <w:r w:rsidRPr="00662277">
              <w:rPr>
                <w:rFonts w:hint="eastAsia"/>
                <w:sz w:val="18"/>
                <w:szCs w:val="18"/>
              </w:rPr>
              <w:t>Ｘ（エックス）チャート</w:t>
            </w:r>
            <w:r w:rsidR="008C71E7">
              <w:rPr>
                <w:rFonts w:hint="eastAsia"/>
                <w:sz w:val="18"/>
                <w:szCs w:val="18"/>
              </w:rPr>
              <w:t>、</w:t>
            </w:r>
          </w:p>
          <w:p w14:paraId="246FECD1" w14:textId="77777777" w:rsidR="008C71E7" w:rsidRDefault="00152289" w:rsidP="00C73B03">
            <w:pPr>
              <w:autoSpaceDE w:val="0"/>
              <w:autoSpaceDN w:val="0"/>
              <w:rPr>
                <w:sz w:val="18"/>
                <w:szCs w:val="18"/>
              </w:rPr>
            </w:pPr>
            <w:r w:rsidRPr="00662277">
              <w:rPr>
                <w:rFonts w:hint="eastAsia"/>
                <w:sz w:val="18"/>
                <w:szCs w:val="18"/>
              </w:rPr>
              <w:t>下p.57</w:t>
            </w:r>
            <w:r w:rsidR="008C71E7">
              <w:rPr>
                <w:rFonts w:hint="eastAsia"/>
                <w:sz w:val="18"/>
                <w:szCs w:val="18"/>
              </w:rPr>
              <w:t xml:space="preserve">　</w:t>
            </w:r>
            <w:r w:rsidRPr="00662277">
              <w:rPr>
                <w:rFonts w:hint="eastAsia"/>
                <w:sz w:val="18"/>
                <w:szCs w:val="18"/>
              </w:rPr>
              <w:t>付箋を使った活動：Ｙ（ワイチャート）</w:t>
            </w:r>
            <w:r w:rsidR="00C41DF6">
              <w:rPr>
                <w:rFonts w:hint="eastAsia"/>
                <w:sz w:val="18"/>
                <w:szCs w:val="18"/>
              </w:rPr>
              <w:t>、</w:t>
            </w:r>
          </w:p>
          <w:p w14:paraId="178B9065" w14:textId="58F0A4AB" w:rsidR="00152289" w:rsidRPr="00662277" w:rsidRDefault="00152289" w:rsidP="00C73B03">
            <w:pPr>
              <w:autoSpaceDE w:val="0"/>
              <w:autoSpaceDN w:val="0"/>
              <w:rPr>
                <w:sz w:val="18"/>
                <w:szCs w:val="18"/>
              </w:rPr>
            </w:pPr>
            <w:r w:rsidRPr="00662277">
              <w:rPr>
                <w:rFonts w:hint="eastAsia"/>
                <w:sz w:val="18"/>
                <w:szCs w:val="18"/>
              </w:rPr>
              <w:t>p.99</w:t>
            </w:r>
            <w:r w:rsidR="008C71E7">
              <w:rPr>
                <w:rFonts w:hint="eastAsia"/>
                <w:sz w:val="18"/>
                <w:szCs w:val="18"/>
              </w:rPr>
              <w:t xml:space="preserve">　</w:t>
            </w:r>
            <w:r w:rsidRPr="00662277">
              <w:rPr>
                <w:rFonts w:hint="eastAsia"/>
                <w:sz w:val="18"/>
                <w:szCs w:val="18"/>
              </w:rPr>
              <w:t>板書例：Ｘ（エックス）チャート</w:t>
            </w:r>
            <w:r w:rsidRPr="00662277">
              <w:rPr>
                <w:rFonts w:hint="eastAsia"/>
                <w:sz w:val="18"/>
                <w:szCs w:val="18"/>
              </w:rPr>
              <w:br/>
              <w:t>「もしも」</w:t>
            </w:r>
            <w:r w:rsidRPr="00662277">
              <w:rPr>
                <w:rFonts w:hint="eastAsia"/>
                <w:sz w:val="18"/>
                <w:szCs w:val="18"/>
              </w:rPr>
              <w:br/>
              <w:t>上p.39</w:t>
            </w:r>
            <w:r w:rsidR="00C41DF6">
              <w:rPr>
                <w:rFonts w:hint="eastAsia"/>
                <w:sz w:val="18"/>
                <w:szCs w:val="18"/>
              </w:rPr>
              <w:t>、</w:t>
            </w:r>
            <w:r w:rsidRPr="00662277">
              <w:rPr>
                <w:rFonts w:hint="eastAsia"/>
                <w:sz w:val="18"/>
                <w:szCs w:val="18"/>
              </w:rPr>
              <w:t>63</w:t>
            </w:r>
            <w:r w:rsidR="00C41DF6">
              <w:rPr>
                <w:rFonts w:hint="eastAsia"/>
                <w:sz w:val="18"/>
                <w:szCs w:val="18"/>
              </w:rPr>
              <w:t>、</w:t>
            </w:r>
            <w:r w:rsidRPr="00662277">
              <w:rPr>
                <w:rFonts w:hint="eastAsia"/>
                <w:sz w:val="18"/>
                <w:szCs w:val="18"/>
              </w:rPr>
              <w:t xml:space="preserve">116　</w:t>
            </w:r>
            <w:r w:rsidRPr="00662277">
              <w:rPr>
                <w:rFonts w:hint="eastAsia"/>
                <w:sz w:val="18"/>
                <w:szCs w:val="18"/>
              </w:rPr>
              <w:br/>
              <w:t>下p.37</w:t>
            </w:r>
            <w:r w:rsidR="00C41DF6">
              <w:rPr>
                <w:rFonts w:hint="eastAsia"/>
                <w:sz w:val="18"/>
                <w:szCs w:val="18"/>
              </w:rPr>
              <w:t>、</w:t>
            </w:r>
            <w:r w:rsidRPr="00662277">
              <w:rPr>
                <w:rFonts w:hint="eastAsia"/>
                <w:sz w:val="18"/>
                <w:szCs w:val="18"/>
              </w:rPr>
              <w:t>93</w:t>
            </w:r>
            <w:r w:rsidR="00C41DF6">
              <w:rPr>
                <w:rFonts w:hint="eastAsia"/>
                <w:sz w:val="18"/>
                <w:szCs w:val="18"/>
              </w:rPr>
              <w:t>、</w:t>
            </w:r>
            <w:r w:rsidRPr="00662277">
              <w:rPr>
                <w:rFonts w:hint="eastAsia"/>
                <w:sz w:val="18"/>
                <w:szCs w:val="18"/>
              </w:rPr>
              <w:t>108</w:t>
            </w:r>
          </w:p>
        </w:tc>
      </w:tr>
      <w:tr w:rsidR="00152289" w:rsidRPr="00152289" w14:paraId="021CDF0D" w14:textId="77777777" w:rsidTr="00A456F2">
        <w:trPr>
          <w:trHeight w:val="990"/>
        </w:trPr>
        <w:tc>
          <w:tcPr>
            <w:tcW w:w="562" w:type="dxa"/>
            <w:noWrap/>
            <w:hideMark/>
          </w:tcPr>
          <w:p w14:paraId="0ADB1CAD" w14:textId="77777777" w:rsidR="00152289" w:rsidRPr="00662277" w:rsidRDefault="00152289" w:rsidP="00C73B03">
            <w:pPr>
              <w:autoSpaceDE w:val="0"/>
              <w:autoSpaceDN w:val="0"/>
              <w:jc w:val="center"/>
              <w:rPr>
                <w:sz w:val="20"/>
                <w:szCs w:val="20"/>
              </w:rPr>
            </w:pPr>
            <w:r w:rsidRPr="00662277">
              <w:rPr>
                <w:rFonts w:hint="eastAsia"/>
                <w:sz w:val="20"/>
                <w:szCs w:val="20"/>
              </w:rPr>
              <w:t>47</w:t>
            </w:r>
          </w:p>
        </w:tc>
        <w:tc>
          <w:tcPr>
            <w:tcW w:w="2156" w:type="dxa"/>
            <w:noWrap/>
            <w:hideMark/>
          </w:tcPr>
          <w:p w14:paraId="12E7DD43" w14:textId="77777777" w:rsidR="00152289" w:rsidRPr="002257E4" w:rsidRDefault="00152289" w:rsidP="00C73B03">
            <w:pPr>
              <w:autoSpaceDE w:val="0"/>
              <w:autoSpaceDN w:val="0"/>
              <w:rPr>
                <w:sz w:val="18"/>
                <w:szCs w:val="18"/>
              </w:rPr>
            </w:pPr>
            <w:r w:rsidRPr="002257E4">
              <w:rPr>
                <w:rFonts w:hint="eastAsia"/>
                <w:sz w:val="18"/>
                <w:szCs w:val="18"/>
              </w:rPr>
              <w:t>幼児教育とのつながり</w:t>
            </w:r>
          </w:p>
        </w:tc>
        <w:tc>
          <w:tcPr>
            <w:tcW w:w="5641" w:type="dxa"/>
            <w:noWrap/>
            <w:hideMark/>
          </w:tcPr>
          <w:p w14:paraId="64200098" w14:textId="77777777" w:rsidR="00152289" w:rsidRPr="00662277" w:rsidRDefault="00152289" w:rsidP="00C73B03">
            <w:pPr>
              <w:autoSpaceDE w:val="0"/>
              <w:autoSpaceDN w:val="0"/>
              <w:rPr>
                <w:sz w:val="18"/>
                <w:szCs w:val="18"/>
              </w:rPr>
            </w:pPr>
            <w:r w:rsidRPr="00662277">
              <w:rPr>
                <w:rFonts w:hint="eastAsia"/>
                <w:sz w:val="18"/>
                <w:szCs w:val="18"/>
              </w:rPr>
              <w:t>No.37参照</w:t>
            </w:r>
          </w:p>
        </w:tc>
        <w:tc>
          <w:tcPr>
            <w:tcW w:w="2097" w:type="dxa"/>
            <w:noWrap/>
            <w:hideMark/>
          </w:tcPr>
          <w:p w14:paraId="3AC3BC55"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r w:rsidR="00152289" w:rsidRPr="00152289" w14:paraId="3C8CE71C" w14:textId="77777777" w:rsidTr="0036724A">
        <w:trPr>
          <w:trHeight w:val="360"/>
        </w:trPr>
        <w:tc>
          <w:tcPr>
            <w:tcW w:w="562" w:type="dxa"/>
            <w:noWrap/>
            <w:hideMark/>
          </w:tcPr>
          <w:p w14:paraId="28A5A4DB" w14:textId="77777777" w:rsidR="00152289" w:rsidRPr="00662277" w:rsidRDefault="00152289" w:rsidP="00C73B03">
            <w:pPr>
              <w:autoSpaceDE w:val="0"/>
              <w:autoSpaceDN w:val="0"/>
              <w:jc w:val="center"/>
              <w:rPr>
                <w:sz w:val="20"/>
                <w:szCs w:val="20"/>
              </w:rPr>
            </w:pPr>
            <w:r w:rsidRPr="00662277">
              <w:rPr>
                <w:rFonts w:hint="eastAsia"/>
                <w:sz w:val="20"/>
                <w:szCs w:val="20"/>
              </w:rPr>
              <w:lastRenderedPageBreak/>
              <w:t>48</w:t>
            </w:r>
          </w:p>
        </w:tc>
        <w:tc>
          <w:tcPr>
            <w:tcW w:w="2156" w:type="dxa"/>
            <w:noWrap/>
            <w:hideMark/>
          </w:tcPr>
          <w:p w14:paraId="75B222B3" w14:textId="77777777" w:rsidR="00152289" w:rsidRPr="002257E4" w:rsidRDefault="00152289" w:rsidP="00C73B03">
            <w:pPr>
              <w:autoSpaceDE w:val="0"/>
              <w:autoSpaceDN w:val="0"/>
              <w:rPr>
                <w:sz w:val="18"/>
                <w:szCs w:val="18"/>
              </w:rPr>
            </w:pPr>
            <w:r w:rsidRPr="002257E4">
              <w:rPr>
                <w:rFonts w:hint="eastAsia"/>
                <w:sz w:val="18"/>
                <w:szCs w:val="18"/>
              </w:rPr>
              <w:t>スタートカリキュラム</w:t>
            </w:r>
          </w:p>
        </w:tc>
        <w:tc>
          <w:tcPr>
            <w:tcW w:w="5641" w:type="dxa"/>
            <w:noWrap/>
            <w:hideMark/>
          </w:tcPr>
          <w:p w14:paraId="4DEA2643" w14:textId="77777777" w:rsidR="00152289" w:rsidRPr="00662277" w:rsidRDefault="00152289" w:rsidP="00C73B03">
            <w:pPr>
              <w:autoSpaceDE w:val="0"/>
              <w:autoSpaceDN w:val="0"/>
              <w:rPr>
                <w:sz w:val="18"/>
                <w:szCs w:val="18"/>
              </w:rPr>
            </w:pPr>
            <w:r w:rsidRPr="00662277">
              <w:rPr>
                <w:rFonts w:hint="eastAsia"/>
                <w:sz w:val="18"/>
                <w:szCs w:val="18"/>
              </w:rPr>
              <w:t>No.37参照</w:t>
            </w:r>
          </w:p>
        </w:tc>
        <w:tc>
          <w:tcPr>
            <w:tcW w:w="2097" w:type="dxa"/>
            <w:noWrap/>
            <w:hideMark/>
          </w:tcPr>
          <w:p w14:paraId="2ACAAE49"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r w:rsidR="00152289" w:rsidRPr="00152289" w14:paraId="4412C6DB" w14:textId="77777777" w:rsidTr="0036724A">
        <w:trPr>
          <w:trHeight w:val="360"/>
        </w:trPr>
        <w:tc>
          <w:tcPr>
            <w:tcW w:w="562" w:type="dxa"/>
            <w:noWrap/>
            <w:hideMark/>
          </w:tcPr>
          <w:p w14:paraId="048AE6AE" w14:textId="77777777" w:rsidR="00152289" w:rsidRPr="00662277" w:rsidRDefault="00152289" w:rsidP="00C73B03">
            <w:pPr>
              <w:autoSpaceDE w:val="0"/>
              <w:autoSpaceDN w:val="0"/>
              <w:jc w:val="center"/>
              <w:rPr>
                <w:sz w:val="20"/>
                <w:szCs w:val="20"/>
              </w:rPr>
            </w:pPr>
            <w:r w:rsidRPr="00662277">
              <w:rPr>
                <w:rFonts w:hint="eastAsia"/>
                <w:sz w:val="20"/>
                <w:szCs w:val="20"/>
              </w:rPr>
              <w:t>49</w:t>
            </w:r>
          </w:p>
        </w:tc>
        <w:tc>
          <w:tcPr>
            <w:tcW w:w="2156" w:type="dxa"/>
            <w:noWrap/>
            <w:hideMark/>
          </w:tcPr>
          <w:p w14:paraId="5FC05BF4" w14:textId="77777777" w:rsidR="00152289" w:rsidRPr="002257E4" w:rsidRDefault="00152289" w:rsidP="00C73B03">
            <w:pPr>
              <w:autoSpaceDE w:val="0"/>
              <w:autoSpaceDN w:val="0"/>
              <w:rPr>
                <w:sz w:val="18"/>
                <w:szCs w:val="18"/>
              </w:rPr>
            </w:pPr>
            <w:r w:rsidRPr="002257E4">
              <w:rPr>
                <w:rFonts w:hint="eastAsia"/>
                <w:sz w:val="18"/>
                <w:szCs w:val="18"/>
              </w:rPr>
              <w:t>中学年以降へのつながり</w:t>
            </w:r>
          </w:p>
        </w:tc>
        <w:tc>
          <w:tcPr>
            <w:tcW w:w="5641" w:type="dxa"/>
            <w:noWrap/>
            <w:hideMark/>
          </w:tcPr>
          <w:p w14:paraId="71948910" w14:textId="77777777" w:rsidR="00152289" w:rsidRPr="00662277" w:rsidRDefault="00152289" w:rsidP="00C73B03">
            <w:pPr>
              <w:autoSpaceDE w:val="0"/>
              <w:autoSpaceDN w:val="0"/>
              <w:rPr>
                <w:sz w:val="18"/>
                <w:szCs w:val="18"/>
              </w:rPr>
            </w:pPr>
            <w:r w:rsidRPr="00662277">
              <w:rPr>
                <w:rFonts w:hint="eastAsia"/>
                <w:sz w:val="18"/>
                <w:szCs w:val="18"/>
              </w:rPr>
              <w:t>No.37参照</w:t>
            </w:r>
          </w:p>
        </w:tc>
        <w:tc>
          <w:tcPr>
            <w:tcW w:w="2097" w:type="dxa"/>
            <w:noWrap/>
            <w:hideMark/>
          </w:tcPr>
          <w:p w14:paraId="6A5B1A74"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bl>
    <w:p w14:paraId="10E06BCE" w14:textId="77777777" w:rsidR="001A2DEA" w:rsidRDefault="001A2DEA" w:rsidP="00C73B03">
      <w:pPr>
        <w:autoSpaceDE w:val="0"/>
        <w:autoSpaceDN w:val="0"/>
      </w:pPr>
    </w:p>
    <w:p w14:paraId="4A8658A8" w14:textId="08F5A10A" w:rsidR="00152289" w:rsidRPr="001A2DEA" w:rsidRDefault="00152289" w:rsidP="00C73B03">
      <w:pPr>
        <w:autoSpaceDE w:val="0"/>
        <w:autoSpaceDN w:val="0"/>
        <w:rPr>
          <w:sz w:val="22"/>
        </w:rPr>
      </w:pPr>
      <w:bookmarkStart w:id="2" w:name="_Hlk132980101"/>
      <w:r w:rsidRPr="001A2DEA">
        <w:rPr>
          <w:sz w:val="22"/>
        </w:rPr>
        <w:t>6.さまざまな教育課題への対応</w:t>
      </w:r>
    </w:p>
    <w:tbl>
      <w:tblPr>
        <w:tblStyle w:val="a3"/>
        <w:tblW w:w="0" w:type="auto"/>
        <w:tblLook w:val="04A0" w:firstRow="1" w:lastRow="0" w:firstColumn="1" w:lastColumn="0" w:noHBand="0" w:noVBand="1"/>
      </w:tblPr>
      <w:tblGrid>
        <w:gridCol w:w="562"/>
        <w:gridCol w:w="2138"/>
        <w:gridCol w:w="5659"/>
        <w:gridCol w:w="2097"/>
      </w:tblGrid>
      <w:tr w:rsidR="003D65CA" w:rsidRPr="00152289" w14:paraId="582397B4" w14:textId="77777777" w:rsidTr="003D65CA">
        <w:trPr>
          <w:trHeight w:val="360"/>
        </w:trPr>
        <w:tc>
          <w:tcPr>
            <w:tcW w:w="562" w:type="dxa"/>
            <w:shd w:val="clear" w:color="auto" w:fill="AEAAAA" w:themeFill="background2" w:themeFillShade="BF"/>
            <w:noWrap/>
            <w:hideMark/>
          </w:tcPr>
          <w:bookmarkEnd w:id="2"/>
          <w:p w14:paraId="689DDF2C"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38" w:type="dxa"/>
            <w:shd w:val="clear" w:color="auto" w:fill="AEAAAA" w:themeFill="background2" w:themeFillShade="BF"/>
            <w:noWrap/>
            <w:hideMark/>
          </w:tcPr>
          <w:p w14:paraId="0B877F2B"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59" w:type="dxa"/>
            <w:shd w:val="clear" w:color="auto" w:fill="AEAAAA" w:themeFill="background2" w:themeFillShade="BF"/>
            <w:noWrap/>
            <w:hideMark/>
          </w:tcPr>
          <w:p w14:paraId="6826427A"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1ED12275"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453C2539" w14:textId="77777777" w:rsidTr="003D65CA">
        <w:trPr>
          <w:trHeight w:val="720"/>
        </w:trPr>
        <w:tc>
          <w:tcPr>
            <w:tcW w:w="562" w:type="dxa"/>
            <w:noWrap/>
            <w:hideMark/>
          </w:tcPr>
          <w:p w14:paraId="687FACE1" w14:textId="77777777" w:rsidR="00152289" w:rsidRPr="00662277" w:rsidRDefault="00152289" w:rsidP="00C73B03">
            <w:pPr>
              <w:autoSpaceDE w:val="0"/>
              <w:autoSpaceDN w:val="0"/>
              <w:jc w:val="center"/>
              <w:rPr>
                <w:sz w:val="20"/>
                <w:szCs w:val="20"/>
              </w:rPr>
            </w:pPr>
            <w:r w:rsidRPr="00662277">
              <w:rPr>
                <w:rFonts w:hint="eastAsia"/>
                <w:sz w:val="20"/>
                <w:szCs w:val="20"/>
              </w:rPr>
              <w:t>50</w:t>
            </w:r>
          </w:p>
        </w:tc>
        <w:tc>
          <w:tcPr>
            <w:tcW w:w="2138" w:type="dxa"/>
            <w:noWrap/>
            <w:hideMark/>
          </w:tcPr>
          <w:p w14:paraId="05182170" w14:textId="77777777" w:rsidR="00152289" w:rsidRPr="002257E4" w:rsidRDefault="00152289" w:rsidP="00C73B03">
            <w:pPr>
              <w:autoSpaceDE w:val="0"/>
              <w:autoSpaceDN w:val="0"/>
              <w:rPr>
                <w:sz w:val="18"/>
                <w:szCs w:val="18"/>
              </w:rPr>
            </w:pPr>
            <w:r w:rsidRPr="002257E4">
              <w:rPr>
                <w:rFonts w:hint="eastAsia"/>
                <w:sz w:val="18"/>
                <w:szCs w:val="18"/>
              </w:rPr>
              <w:t>自然災害</w:t>
            </w:r>
          </w:p>
        </w:tc>
        <w:tc>
          <w:tcPr>
            <w:tcW w:w="5659" w:type="dxa"/>
            <w:noWrap/>
            <w:hideMark/>
          </w:tcPr>
          <w:p w14:paraId="09C7762B" w14:textId="4F8F4575" w:rsidR="00152289" w:rsidRPr="00662277" w:rsidRDefault="00152289" w:rsidP="00C73B03">
            <w:pPr>
              <w:autoSpaceDE w:val="0"/>
              <w:autoSpaceDN w:val="0"/>
              <w:rPr>
                <w:sz w:val="18"/>
                <w:szCs w:val="18"/>
              </w:rPr>
            </w:pPr>
            <w:r w:rsidRPr="00662277">
              <w:rPr>
                <w:rFonts w:hint="eastAsia"/>
                <w:sz w:val="18"/>
                <w:szCs w:val="18"/>
              </w:rPr>
              <w:t>避難訓練や</w:t>
            </w:r>
            <w:r w:rsidR="00C41DF6">
              <w:rPr>
                <w:rFonts w:hint="eastAsia"/>
                <w:sz w:val="18"/>
                <w:szCs w:val="18"/>
              </w:rPr>
              <w:t>、</w:t>
            </w:r>
            <w:r w:rsidRPr="00662277">
              <w:rPr>
                <w:rFonts w:hint="eastAsia"/>
                <w:sz w:val="18"/>
                <w:szCs w:val="18"/>
              </w:rPr>
              <w:t>災害時の施設</w:t>
            </w:r>
            <w:r w:rsidR="00C41DF6">
              <w:rPr>
                <w:rFonts w:hint="eastAsia"/>
                <w:sz w:val="18"/>
                <w:szCs w:val="18"/>
              </w:rPr>
              <w:t>、</w:t>
            </w:r>
            <w:r w:rsidRPr="00662277">
              <w:rPr>
                <w:rFonts w:hint="eastAsia"/>
                <w:sz w:val="18"/>
                <w:szCs w:val="18"/>
              </w:rPr>
              <w:t>「おかしも」など</w:t>
            </w:r>
            <w:r w:rsidR="00C41DF6">
              <w:rPr>
                <w:rFonts w:hint="eastAsia"/>
                <w:sz w:val="18"/>
                <w:szCs w:val="18"/>
              </w:rPr>
              <w:t>、</w:t>
            </w:r>
            <w:r w:rsidRPr="00662277">
              <w:rPr>
                <w:rFonts w:hint="eastAsia"/>
                <w:sz w:val="18"/>
                <w:szCs w:val="18"/>
              </w:rPr>
              <w:t>自ら身を守る方法が掲載されている。</w:t>
            </w:r>
          </w:p>
        </w:tc>
        <w:tc>
          <w:tcPr>
            <w:tcW w:w="2097" w:type="dxa"/>
            <w:hideMark/>
          </w:tcPr>
          <w:p w14:paraId="38F8B22B" w14:textId="2E7FDB44" w:rsidR="001A2DEA" w:rsidRPr="00662277" w:rsidRDefault="00152289" w:rsidP="00C73B03">
            <w:pPr>
              <w:autoSpaceDE w:val="0"/>
              <w:autoSpaceDN w:val="0"/>
              <w:rPr>
                <w:sz w:val="18"/>
                <w:szCs w:val="18"/>
              </w:rPr>
            </w:pPr>
            <w:r w:rsidRPr="00662277">
              <w:rPr>
                <w:rFonts w:hint="eastAsia"/>
                <w:sz w:val="18"/>
                <w:szCs w:val="18"/>
              </w:rPr>
              <w:t>上p.22〜23</w:t>
            </w:r>
            <w:r w:rsidR="00C41DF6">
              <w:rPr>
                <w:rFonts w:hint="eastAsia"/>
                <w:sz w:val="18"/>
                <w:szCs w:val="18"/>
              </w:rPr>
              <w:t>、</w:t>
            </w:r>
            <w:r w:rsidRPr="00662277">
              <w:rPr>
                <w:rFonts w:hint="eastAsia"/>
                <w:sz w:val="18"/>
                <w:szCs w:val="18"/>
              </w:rPr>
              <w:t>126</w:t>
            </w:r>
            <w:r w:rsidR="001A2DEA" w:rsidRPr="00662277">
              <w:rPr>
                <w:rFonts w:hint="eastAsia"/>
                <w:sz w:val="18"/>
                <w:szCs w:val="18"/>
              </w:rPr>
              <w:t>～</w:t>
            </w:r>
            <w:r w:rsidRPr="00662277">
              <w:rPr>
                <w:rFonts w:hint="eastAsia"/>
                <w:sz w:val="18"/>
                <w:szCs w:val="18"/>
              </w:rPr>
              <w:t xml:space="preserve">127 </w:t>
            </w:r>
          </w:p>
          <w:p w14:paraId="440D171A" w14:textId="26EF1F1F" w:rsidR="00152289" w:rsidRPr="00662277" w:rsidRDefault="00152289" w:rsidP="00C73B03">
            <w:pPr>
              <w:autoSpaceDE w:val="0"/>
              <w:autoSpaceDN w:val="0"/>
              <w:rPr>
                <w:sz w:val="18"/>
                <w:szCs w:val="18"/>
              </w:rPr>
            </w:pPr>
            <w:r w:rsidRPr="00662277">
              <w:rPr>
                <w:rFonts w:hint="eastAsia"/>
                <w:sz w:val="18"/>
                <w:szCs w:val="18"/>
              </w:rPr>
              <w:t>下p.36</w:t>
            </w:r>
            <w:r w:rsidR="00C41DF6">
              <w:rPr>
                <w:rFonts w:hint="eastAsia"/>
                <w:sz w:val="18"/>
                <w:szCs w:val="18"/>
              </w:rPr>
              <w:t>、</w:t>
            </w:r>
            <w:r w:rsidRPr="00662277">
              <w:rPr>
                <w:rFonts w:hint="eastAsia"/>
                <w:sz w:val="18"/>
                <w:szCs w:val="18"/>
              </w:rPr>
              <w:t>126～127</w:t>
            </w:r>
          </w:p>
        </w:tc>
      </w:tr>
      <w:tr w:rsidR="00152289" w:rsidRPr="00152289" w14:paraId="4A43CEAB" w14:textId="77777777" w:rsidTr="003D65CA">
        <w:trPr>
          <w:trHeight w:val="360"/>
        </w:trPr>
        <w:tc>
          <w:tcPr>
            <w:tcW w:w="562" w:type="dxa"/>
            <w:noWrap/>
            <w:hideMark/>
          </w:tcPr>
          <w:p w14:paraId="2F6CE150" w14:textId="77777777" w:rsidR="00152289" w:rsidRPr="00662277" w:rsidRDefault="00152289" w:rsidP="00C73B03">
            <w:pPr>
              <w:autoSpaceDE w:val="0"/>
              <w:autoSpaceDN w:val="0"/>
              <w:jc w:val="center"/>
              <w:rPr>
                <w:sz w:val="20"/>
                <w:szCs w:val="20"/>
              </w:rPr>
            </w:pPr>
            <w:r w:rsidRPr="00662277">
              <w:rPr>
                <w:rFonts w:hint="eastAsia"/>
                <w:sz w:val="20"/>
                <w:szCs w:val="20"/>
              </w:rPr>
              <w:t>51</w:t>
            </w:r>
          </w:p>
        </w:tc>
        <w:tc>
          <w:tcPr>
            <w:tcW w:w="2138" w:type="dxa"/>
            <w:noWrap/>
            <w:hideMark/>
          </w:tcPr>
          <w:p w14:paraId="7F0C7939" w14:textId="77777777" w:rsidR="00152289" w:rsidRPr="002257E4" w:rsidRDefault="00152289" w:rsidP="00C73B03">
            <w:pPr>
              <w:autoSpaceDE w:val="0"/>
              <w:autoSpaceDN w:val="0"/>
              <w:rPr>
                <w:sz w:val="18"/>
                <w:szCs w:val="18"/>
              </w:rPr>
            </w:pPr>
            <w:r w:rsidRPr="002257E4">
              <w:rPr>
                <w:rFonts w:hint="eastAsia"/>
                <w:sz w:val="18"/>
                <w:szCs w:val="18"/>
              </w:rPr>
              <w:t>防犯</w:t>
            </w:r>
          </w:p>
        </w:tc>
        <w:tc>
          <w:tcPr>
            <w:tcW w:w="5659" w:type="dxa"/>
            <w:noWrap/>
            <w:hideMark/>
          </w:tcPr>
          <w:p w14:paraId="1C9384A2" w14:textId="77777777" w:rsidR="00152289" w:rsidRPr="00662277" w:rsidRDefault="00152289" w:rsidP="00C73B03">
            <w:pPr>
              <w:autoSpaceDE w:val="0"/>
              <w:autoSpaceDN w:val="0"/>
              <w:rPr>
                <w:sz w:val="18"/>
                <w:szCs w:val="18"/>
              </w:rPr>
            </w:pPr>
            <w:r w:rsidRPr="00662277">
              <w:rPr>
                <w:rFonts w:hint="eastAsia"/>
                <w:sz w:val="18"/>
                <w:szCs w:val="18"/>
              </w:rPr>
              <w:t>「いかのおすし」や危険を回避する行動などが掲載されている。</w:t>
            </w:r>
          </w:p>
        </w:tc>
        <w:tc>
          <w:tcPr>
            <w:tcW w:w="2097" w:type="dxa"/>
            <w:noWrap/>
            <w:hideMark/>
          </w:tcPr>
          <w:p w14:paraId="6253F751" w14:textId="77777777" w:rsidR="00152289" w:rsidRPr="00662277" w:rsidRDefault="00152289" w:rsidP="00C73B03">
            <w:pPr>
              <w:autoSpaceDE w:val="0"/>
              <w:autoSpaceDN w:val="0"/>
              <w:rPr>
                <w:sz w:val="18"/>
                <w:szCs w:val="18"/>
              </w:rPr>
            </w:pPr>
            <w:r w:rsidRPr="00662277">
              <w:rPr>
                <w:rFonts w:hint="eastAsia"/>
                <w:sz w:val="18"/>
                <w:szCs w:val="18"/>
              </w:rPr>
              <w:t>上p.126</w:t>
            </w:r>
          </w:p>
        </w:tc>
      </w:tr>
      <w:tr w:rsidR="00152289" w:rsidRPr="00152289" w14:paraId="6B07A0FB" w14:textId="77777777" w:rsidTr="003D65CA">
        <w:trPr>
          <w:trHeight w:val="720"/>
        </w:trPr>
        <w:tc>
          <w:tcPr>
            <w:tcW w:w="562" w:type="dxa"/>
            <w:noWrap/>
            <w:hideMark/>
          </w:tcPr>
          <w:p w14:paraId="265C53B5" w14:textId="77777777" w:rsidR="00152289" w:rsidRPr="00662277" w:rsidRDefault="00152289" w:rsidP="00C73B03">
            <w:pPr>
              <w:autoSpaceDE w:val="0"/>
              <w:autoSpaceDN w:val="0"/>
              <w:jc w:val="center"/>
              <w:rPr>
                <w:sz w:val="20"/>
                <w:szCs w:val="20"/>
              </w:rPr>
            </w:pPr>
            <w:r w:rsidRPr="00662277">
              <w:rPr>
                <w:rFonts w:hint="eastAsia"/>
                <w:sz w:val="20"/>
                <w:szCs w:val="20"/>
              </w:rPr>
              <w:t>52</w:t>
            </w:r>
          </w:p>
        </w:tc>
        <w:tc>
          <w:tcPr>
            <w:tcW w:w="2138" w:type="dxa"/>
            <w:noWrap/>
            <w:hideMark/>
          </w:tcPr>
          <w:p w14:paraId="3F041B93" w14:textId="77777777" w:rsidR="00152289" w:rsidRPr="002257E4" w:rsidRDefault="00152289" w:rsidP="00C73B03">
            <w:pPr>
              <w:autoSpaceDE w:val="0"/>
              <w:autoSpaceDN w:val="0"/>
              <w:rPr>
                <w:sz w:val="18"/>
                <w:szCs w:val="18"/>
              </w:rPr>
            </w:pPr>
            <w:r w:rsidRPr="002257E4">
              <w:rPr>
                <w:rFonts w:hint="eastAsia"/>
                <w:sz w:val="18"/>
                <w:szCs w:val="18"/>
              </w:rPr>
              <w:t>交通安全</w:t>
            </w:r>
          </w:p>
        </w:tc>
        <w:tc>
          <w:tcPr>
            <w:tcW w:w="5659" w:type="dxa"/>
            <w:hideMark/>
          </w:tcPr>
          <w:p w14:paraId="1BA2A18F" w14:textId="674886B2" w:rsidR="00152289" w:rsidRPr="00662277" w:rsidRDefault="00152289" w:rsidP="00C73B03">
            <w:pPr>
              <w:autoSpaceDE w:val="0"/>
              <w:autoSpaceDN w:val="0"/>
              <w:rPr>
                <w:sz w:val="18"/>
                <w:szCs w:val="18"/>
              </w:rPr>
            </w:pPr>
            <w:r w:rsidRPr="00662277">
              <w:rPr>
                <w:rFonts w:hint="eastAsia"/>
                <w:sz w:val="18"/>
                <w:szCs w:val="18"/>
              </w:rPr>
              <w:t>安全な歩き方や</w:t>
            </w:r>
            <w:r w:rsidR="00C41DF6">
              <w:rPr>
                <w:rFonts w:hint="eastAsia"/>
                <w:sz w:val="18"/>
                <w:szCs w:val="18"/>
              </w:rPr>
              <w:t>、</w:t>
            </w:r>
            <w:r w:rsidRPr="00662277">
              <w:rPr>
                <w:rFonts w:hint="eastAsia"/>
                <w:sz w:val="18"/>
                <w:szCs w:val="18"/>
              </w:rPr>
              <w:t>安全を守ってくれている人々などを掲載していて</w:t>
            </w:r>
            <w:r w:rsidR="00C41DF6">
              <w:rPr>
                <w:rFonts w:hint="eastAsia"/>
                <w:sz w:val="18"/>
                <w:szCs w:val="18"/>
              </w:rPr>
              <w:t>、</w:t>
            </w:r>
            <w:r w:rsidRPr="00662277">
              <w:rPr>
                <w:rFonts w:hint="eastAsia"/>
                <w:sz w:val="18"/>
                <w:szCs w:val="18"/>
              </w:rPr>
              <w:t>注意喚起をしている。</w:t>
            </w:r>
          </w:p>
        </w:tc>
        <w:tc>
          <w:tcPr>
            <w:tcW w:w="2097" w:type="dxa"/>
            <w:noWrap/>
            <w:hideMark/>
          </w:tcPr>
          <w:p w14:paraId="1D923282" w14:textId="77777777" w:rsidR="001A2DEA" w:rsidRPr="00662277" w:rsidRDefault="00152289" w:rsidP="00C73B03">
            <w:pPr>
              <w:autoSpaceDE w:val="0"/>
              <w:autoSpaceDN w:val="0"/>
              <w:rPr>
                <w:sz w:val="18"/>
                <w:szCs w:val="18"/>
              </w:rPr>
            </w:pPr>
            <w:r w:rsidRPr="00662277">
              <w:rPr>
                <w:rFonts w:hint="eastAsia"/>
                <w:sz w:val="18"/>
                <w:szCs w:val="18"/>
              </w:rPr>
              <w:t>上p.22</w:t>
            </w:r>
          </w:p>
          <w:p w14:paraId="491CA58B" w14:textId="721EAAFA" w:rsidR="00152289" w:rsidRPr="00662277" w:rsidRDefault="00152289" w:rsidP="00C73B03">
            <w:pPr>
              <w:autoSpaceDE w:val="0"/>
              <w:autoSpaceDN w:val="0"/>
              <w:rPr>
                <w:sz w:val="18"/>
                <w:szCs w:val="18"/>
              </w:rPr>
            </w:pPr>
            <w:r w:rsidRPr="00662277">
              <w:rPr>
                <w:rFonts w:hint="eastAsia"/>
                <w:sz w:val="18"/>
                <w:szCs w:val="18"/>
              </w:rPr>
              <w:t>下p.25</w:t>
            </w:r>
          </w:p>
        </w:tc>
      </w:tr>
      <w:tr w:rsidR="00152289" w:rsidRPr="00152289" w14:paraId="67AB5F90" w14:textId="77777777" w:rsidTr="003D65CA">
        <w:trPr>
          <w:trHeight w:val="3240"/>
        </w:trPr>
        <w:tc>
          <w:tcPr>
            <w:tcW w:w="562" w:type="dxa"/>
            <w:noWrap/>
            <w:hideMark/>
          </w:tcPr>
          <w:p w14:paraId="1EB7B512" w14:textId="77777777" w:rsidR="00152289" w:rsidRPr="00662277" w:rsidRDefault="00152289" w:rsidP="00C73B03">
            <w:pPr>
              <w:autoSpaceDE w:val="0"/>
              <w:autoSpaceDN w:val="0"/>
              <w:jc w:val="center"/>
              <w:rPr>
                <w:sz w:val="20"/>
                <w:szCs w:val="20"/>
              </w:rPr>
            </w:pPr>
            <w:r w:rsidRPr="00662277">
              <w:rPr>
                <w:rFonts w:hint="eastAsia"/>
                <w:sz w:val="20"/>
                <w:szCs w:val="20"/>
              </w:rPr>
              <w:t>53</w:t>
            </w:r>
          </w:p>
        </w:tc>
        <w:tc>
          <w:tcPr>
            <w:tcW w:w="2138" w:type="dxa"/>
            <w:noWrap/>
            <w:hideMark/>
          </w:tcPr>
          <w:p w14:paraId="08AA3EFF" w14:textId="77777777" w:rsidR="00152289" w:rsidRPr="002257E4" w:rsidRDefault="00152289" w:rsidP="00C73B03">
            <w:pPr>
              <w:autoSpaceDE w:val="0"/>
              <w:autoSpaceDN w:val="0"/>
              <w:rPr>
                <w:sz w:val="18"/>
                <w:szCs w:val="18"/>
              </w:rPr>
            </w:pPr>
            <w:r w:rsidRPr="002257E4">
              <w:rPr>
                <w:rFonts w:hint="eastAsia"/>
                <w:sz w:val="18"/>
                <w:szCs w:val="18"/>
              </w:rPr>
              <w:t>衛生面や健康（食育）な生活</w:t>
            </w:r>
          </w:p>
        </w:tc>
        <w:tc>
          <w:tcPr>
            <w:tcW w:w="5659" w:type="dxa"/>
            <w:hideMark/>
          </w:tcPr>
          <w:p w14:paraId="790C465C" w14:textId="6D97E25D" w:rsidR="001A2DEA" w:rsidRPr="00662277" w:rsidRDefault="00152289" w:rsidP="00C73B03">
            <w:pPr>
              <w:autoSpaceDE w:val="0"/>
              <w:autoSpaceDN w:val="0"/>
              <w:rPr>
                <w:sz w:val="18"/>
                <w:szCs w:val="18"/>
              </w:rPr>
            </w:pPr>
            <w:r w:rsidRPr="00662277">
              <w:rPr>
                <w:rFonts w:hint="eastAsia"/>
                <w:sz w:val="18"/>
                <w:szCs w:val="18"/>
              </w:rPr>
              <w:t>⃝ 感染症などの病気予防ができるように</w:t>
            </w:r>
            <w:r w:rsidR="00C41DF6">
              <w:rPr>
                <w:rFonts w:hint="eastAsia"/>
                <w:sz w:val="18"/>
                <w:szCs w:val="18"/>
              </w:rPr>
              <w:t>、</w:t>
            </w:r>
            <w:r w:rsidRPr="00662277">
              <w:rPr>
                <w:rFonts w:hint="eastAsia"/>
                <w:sz w:val="18"/>
                <w:szCs w:val="18"/>
              </w:rPr>
              <w:t>文部科学省から公示された「学校の新しい生活様式」の</w:t>
            </w:r>
            <w:r w:rsidR="00C41DF6">
              <w:rPr>
                <w:rFonts w:hint="eastAsia"/>
                <w:sz w:val="18"/>
                <w:szCs w:val="18"/>
              </w:rPr>
              <w:t>、</w:t>
            </w:r>
            <w:r w:rsidRPr="00662277">
              <w:rPr>
                <w:rFonts w:hint="eastAsia"/>
                <w:sz w:val="18"/>
                <w:szCs w:val="18"/>
              </w:rPr>
              <w:t>手洗いや換気</w:t>
            </w:r>
            <w:r w:rsidR="00C41DF6">
              <w:rPr>
                <w:rFonts w:hint="eastAsia"/>
                <w:sz w:val="18"/>
                <w:szCs w:val="18"/>
              </w:rPr>
              <w:t>、</w:t>
            </w:r>
            <w:r w:rsidRPr="00662277">
              <w:rPr>
                <w:rFonts w:hint="eastAsia"/>
                <w:sz w:val="18"/>
                <w:szCs w:val="18"/>
              </w:rPr>
              <w:t>咳やくしゃみなどのエチケット</w:t>
            </w:r>
            <w:r w:rsidR="00C41DF6">
              <w:rPr>
                <w:rFonts w:hint="eastAsia"/>
                <w:sz w:val="18"/>
                <w:szCs w:val="18"/>
              </w:rPr>
              <w:t>、</w:t>
            </w:r>
            <w:r w:rsidRPr="00662277">
              <w:rPr>
                <w:rFonts w:hint="eastAsia"/>
                <w:sz w:val="18"/>
                <w:szCs w:val="18"/>
              </w:rPr>
              <w:t>毎日の検温などが記載された特設ページがある。</w:t>
            </w:r>
          </w:p>
          <w:p w14:paraId="20F7402C" w14:textId="477DAEAD" w:rsidR="001A2DEA"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｢早寝</w:t>
            </w:r>
            <w:r w:rsidR="00C41DF6">
              <w:rPr>
                <w:rFonts w:hint="eastAsia"/>
                <w:sz w:val="18"/>
                <w:szCs w:val="18"/>
              </w:rPr>
              <w:t>、</w:t>
            </w:r>
            <w:r w:rsidR="00152289" w:rsidRPr="00662277">
              <w:rPr>
                <w:rFonts w:hint="eastAsia"/>
                <w:sz w:val="18"/>
                <w:szCs w:val="18"/>
              </w:rPr>
              <w:t>早起き</w:t>
            </w:r>
            <w:r w:rsidR="00C41DF6">
              <w:rPr>
                <w:rFonts w:hint="eastAsia"/>
                <w:sz w:val="18"/>
                <w:szCs w:val="18"/>
              </w:rPr>
              <w:t>、</w:t>
            </w:r>
            <w:r w:rsidR="00152289" w:rsidRPr="00662277">
              <w:rPr>
                <w:rFonts w:hint="eastAsia"/>
                <w:sz w:val="18"/>
                <w:szCs w:val="18"/>
              </w:rPr>
              <w:t>朝ごはん」への意識を促すイラストや教材が設けられている。</w:t>
            </w:r>
          </w:p>
          <w:p w14:paraId="76D5DADC" w14:textId="2F7FEAD7" w:rsidR="001A2DEA"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随所に「手洗い・うがい」マークが施されている。特に</w:t>
            </w:r>
            <w:r w:rsidR="00C41DF6">
              <w:rPr>
                <w:rFonts w:hint="eastAsia"/>
                <w:sz w:val="18"/>
                <w:szCs w:val="18"/>
              </w:rPr>
              <w:t>、</w:t>
            </w:r>
            <w:r w:rsidR="00152289" w:rsidRPr="00662277">
              <w:rPr>
                <w:rFonts w:hint="eastAsia"/>
                <w:sz w:val="18"/>
                <w:szCs w:val="18"/>
              </w:rPr>
              <w:t>アレルギー反応への配慮が必要な場面には</w:t>
            </w:r>
            <w:r w:rsidR="00C41DF6">
              <w:rPr>
                <w:rFonts w:hint="eastAsia"/>
                <w:sz w:val="18"/>
                <w:szCs w:val="18"/>
              </w:rPr>
              <w:t>、</w:t>
            </w:r>
            <w:r w:rsidR="00152289" w:rsidRPr="00662277">
              <w:rPr>
                <w:rFonts w:hint="eastAsia"/>
                <w:sz w:val="18"/>
                <w:szCs w:val="18"/>
              </w:rPr>
              <w:t>別途</w:t>
            </w:r>
            <w:r w:rsidR="00C41DF6">
              <w:rPr>
                <w:rFonts w:hint="eastAsia"/>
                <w:sz w:val="18"/>
                <w:szCs w:val="18"/>
              </w:rPr>
              <w:t>、</w:t>
            </w:r>
            <w:r w:rsidR="00152289" w:rsidRPr="00662277">
              <w:rPr>
                <w:rFonts w:hint="eastAsia"/>
                <w:sz w:val="18"/>
                <w:szCs w:val="18"/>
              </w:rPr>
              <w:t>記載がなされている。</w:t>
            </w:r>
          </w:p>
          <w:p w14:paraId="4BE48B74" w14:textId="77777777" w:rsidR="001A2DEA"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危険な動稙物は写真で掲載されている。</w:t>
            </w:r>
          </w:p>
          <w:p w14:paraId="2ED4E5B6" w14:textId="77777777" w:rsidR="001A2DEA"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 xml:space="preserve">健康や安全を心がけるようコラム「やくそく」が設けられている。 </w:t>
            </w:r>
          </w:p>
          <w:p w14:paraId="063F6CBF" w14:textId="0D71589D" w:rsidR="00152289"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食事や食物への関心を促すよう</w:t>
            </w:r>
            <w:r w:rsidR="00C41DF6">
              <w:rPr>
                <w:rFonts w:hint="eastAsia"/>
                <w:sz w:val="18"/>
                <w:szCs w:val="18"/>
              </w:rPr>
              <w:t>、</w:t>
            </w:r>
            <w:r w:rsidR="00152289" w:rsidRPr="00662277">
              <w:rPr>
                <w:rFonts w:hint="eastAsia"/>
                <w:sz w:val="18"/>
                <w:szCs w:val="18"/>
              </w:rPr>
              <w:t>野菜の栽培活動に</w:t>
            </w:r>
            <w:r w:rsidR="00C41DF6">
              <w:rPr>
                <w:rFonts w:hint="eastAsia"/>
                <w:sz w:val="18"/>
                <w:szCs w:val="18"/>
              </w:rPr>
              <w:t>、</w:t>
            </w:r>
            <w:r w:rsidR="00152289" w:rsidRPr="00662277">
              <w:rPr>
                <w:rFonts w:hint="eastAsia"/>
                <w:sz w:val="18"/>
                <w:szCs w:val="18"/>
              </w:rPr>
              <w:t>自分たちの食事とかかわりが深いダイズの「ミニ知しき」コラムや</w:t>
            </w:r>
            <w:r w:rsidR="00C41DF6">
              <w:rPr>
                <w:rFonts w:hint="eastAsia"/>
                <w:sz w:val="18"/>
                <w:szCs w:val="18"/>
              </w:rPr>
              <w:t>、</w:t>
            </w:r>
            <w:r w:rsidR="00152289" w:rsidRPr="00662277">
              <w:rPr>
                <w:rFonts w:hint="eastAsia"/>
                <w:sz w:val="18"/>
                <w:szCs w:val="18"/>
              </w:rPr>
              <w:t>食育を意識した振り返りが設けられている。</w:t>
            </w:r>
          </w:p>
        </w:tc>
        <w:tc>
          <w:tcPr>
            <w:tcW w:w="2097" w:type="dxa"/>
            <w:hideMark/>
          </w:tcPr>
          <w:p w14:paraId="7208E27B" w14:textId="77777777" w:rsidR="0011294D" w:rsidRDefault="00152289" w:rsidP="00C73B03">
            <w:pPr>
              <w:autoSpaceDE w:val="0"/>
              <w:autoSpaceDN w:val="0"/>
              <w:rPr>
                <w:sz w:val="18"/>
                <w:szCs w:val="18"/>
              </w:rPr>
            </w:pPr>
            <w:r w:rsidRPr="00662277">
              <w:rPr>
                <w:rFonts w:hint="eastAsia"/>
                <w:sz w:val="18"/>
                <w:szCs w:val="18"/>
              </w:rPr>
              <w:t>上p.23</w:t>
            </w:r>
            <w:r w:rsidR="00C41DF6">
              <w:rPr>
                <w:rFonts w:hint="eastAsia"/>
                <w:sz w:val="18"/>
                <w:szCs w:val="18"/>
              </w:rPr>
              <w:t>、</w:t>
            </w:r>
            <w:r w:rsidRPr="00662277">
              <w:rPr>
                <w:rFonts w:hint="eastAsia"/>
                <w:sz w:val="18"/>
                <w:szCs w:val="18"/>
              </w:rPr>
              <w:t xml:space="preserve">127 </w:t>
            </w:r>
          </w:p>
          <w:p w14:paraId="4F97C713" w14:textId="10A7021E" w:rsidR="001A2DEA" w:rsidRPr="00662277" w:rsidRDefault="00152289" w:rsidP="00C73B03">
            <w:pPr>
              <w:autoSpaceDE w:val="0"/>
              <w:autoSpaceDN w:val="0"/>
              <w:rPr>
                <w:sz w:val="18"/>
                <w:szCs w:val="18"/>
              </w:rPr>
            </w:pPr>
            <w:r w:rsidRPr="00662277">
              <w:rPr>
                <w:rFonts w:hint="eastAsia"/>
                <w:sz w:val="18"/>
                <w:szCs w:val="18"/>
              </w:rPr>
              <w:t>下p.125（新しい生活様式）</w:t>
            </w:r>
          </w:p>
          <w:p w14:paraId="2CA198DD" w14:textId="07035487" w:rsidR="001A2DEA" w:rsidRPr="00662277" w:rsidRDefault="00152289" w:rsidP="00C73B03">
            <w:pPr>
              <w:autoSpaceDE w:val="0"/>
              <w:autoSpaceDN w:val="0"/>
              <w:rPr>
                <w:sz w:val="18"/>
                <w:szCs w:val="18"/>
              </w:rPr>
            </w:pPr>
            <w:r w:rsidRPr="00662277">
              <w:rPr>
                <w:rFonts w:hint="eastAsia"/>
                <w:sz w:val="18"/>
                <w:szCs w:val="18"/>
              </w:rPr>
              <w:t>上p.53</w:t>
            </w:r>
            <w:r w:rsidR="00C41DF6">
              <w:rPr>
                <w:rFonts w:hint="eastAsia"/>
                <w:sz w:val="18"/>
                <w:szCs w:val="18"/>
              </w:rPr>
              <w:t>、</w:t>
            </w:r>
            <w:r w:rsidRPr="00662277">
              <w:rPr>
                <w:rFonts w:hint="eastAsia"/>
                <w:sz w:val="18"/>
                <w:szCs w:val="18"/>
              </w:rPr>
              <w:t>84〜86（早寝</w:t>
            </w:r>
            <w:r w:rsidR="00C41DF6">
              <w:rPr>
                <w:rFonts w:hint="eastAsia"/>
                <w:sz w:val="18"/>
                <w:szCs w:val="18"/>
              </w:rPr>
              <w:t>、</w:t>
            </w:r>
            <w:r w:rsidRPr="00662277">
              <w:rPr>
                <w:rFonts w:hint="eastAsia"/>
                <w:sz w:val="18"/>
                <w:szCs w:val="18"/>
              </w:rPr>
              <w:t>早起き</w:t>
            </w:r>
            <w:r w:rsidR="00C41DF6">
              <w:rPr>
                <w:rFonts w:hint="eastAsia"/>
                <w:sz w:val="18"/>
                <w:szCs w:val="18"/>
              </w:rPr>
              <w:t>、</w:t>
            </w:r>
            <w:r w:rsidRPr="00662277">
              <w:rPr>
                <w:rFonts w:hint="eastAsia"/>
                <w:sz w:val="18"/>
                <w:szCs w:val="18"/>
              </w:rPr>
              <w:t>朝ごはん）</w:t>
            </w:r>
          </w:p>
          <w:p w14:paraId="6CE46296" w14:textId="77777777" w:rsidR="0011294D" w:rsidRDefault="00152289" w:rsidP="00C73B03">
            <w:pPr>
              <w:autoSpaceDE w:val="0"/>
              <w:autoSpaceDN w:val="0"/>
              <w:rPr>
                <w:sz w:val="18"/>
                <w:szCs w:val="18"/>
              </w:rPr>
            </w:pPr>
            <w:r w:rsidRPr="00662277">
              <w:rPr>
                <w:rFonts w:hint="eastAsia"/>
                <w:sz w:val="18"/>
                <w:szCs w:val="18"/>
              </w:rPr>
              <w:t>上p.38</w:t>
            </w:r>
          </w:p>
          <w:p w14:paraId="1C008BED" w14:textId="3D4DCDFE" w:rsidR="001A2DEA" w:rsidRPr="00662277" w:rsidRDefault="00152289" w:rsidP="00C73B03">
            <w:pPr>
              <w:autoSpaceDE w:val="0"/>
              <w:autoSpaceDN w:val="0"/>
              <w:rPr>
                <w:sz w:val="18"/>
                <w:szCs w:val="18"/>
              </w:rPr>
            </w:pPr>
            <w:r w:rsidRPr="00662277">
              <w:rPr>
                <w:rFonts w:hint="eastAsia"/>
                <w:sz w:val="18"/>
                <w:szCs w:val="18"/>
              </w:rPr>
              <w:t>下p.80（アレルギー反応</w:t>
            </w:r>
            <w:r w:rsidR="001A2DEA" w:rsidRPr="00662277">
              <w:rPr>
                <w:rFonts w:hint="eastAsia"/>
                <w:sz w:val="18"/>
                <w:szCs w:val="18"/>
              </w:rPr>
              <w:t>）</w:t>
            </w:r>
          </w:p>
          <w:p w14:paraId="00EAAE5F" w14:textId="77777777" w:rsidR="001A2DEA" w:rsidRPr="00662277" w:rsidRDefault="00152289" w:rsidP="00C73B03">
            <w:pPr>
              <w:autoSpaceDE w:val="0"/>
              <w:autoSpaceDN w:val="0"/>
              <w:rPr>
                <w:sz w:val="18"/>
                <w:szCs w:val="18"/>
              </w:rPr>
            </w:pPr>
            <w:r w:rsidRPr="00662277">
              <w:rPr>
                <w:rFonts w:hint="eastAsia"/>
                <w:sz w:val="18"/>
                <w:szCs w:val="18"/>
              </w:rPr>
              <w:t>上p.45〜67（危険な動植物）</w:t>
            </w:r>
          </w:p>
          <w:p w14:paraId="2BF27728" w14:textId="77777777" w:rsidR="00476E72" w:rsidRDefault="00152289" w:rsidP="00C73B03">
            <w:pPr>
              <w:autoSpaceDE w:val="0"/>
              <w:autoSpaceDN w:val="0"/>
              <w:rPr>
                <w:sz w:val="18"/>
                <w:szCs w:val="18"/>
              </w:rPr>
            </w:pPr>
            <w:r w:rsidRPr="00662277">
              <w:rPr>
                <w:rFonts w:hint="eastAsia"/>
                <w:sz w:val="18"/>
                <w:szCs w:val="18"/>
              </w:rPr>
              <w:t>上p.43（熱中症）</w:t>
            </w:r>
          </w:p>
          <w:p w14:paraId="4A3B8007" w14:textId="03B40362" w:rsidR="00152289" w:rsidRPr="00662277" w:rsidRDefault="00152289" w:rsidP="00C73B03">
            <w:pPr>
              <w:autoSpaceDE w:val="0"/>
              <w:autoSpaceDN w:val="0"/>
              <w:rPr>
                <w:sz w:val="18"/>
                <w:szCs w:val="18"/>
              </w:rPr>
            </w:pPr>
            <w:r w:rsidRPr="00662277">
              <w:rPr>
                <w:rFonts w:hint="eastAsia"/>
                <w:sz w:val="18"/>
                <w:szCs w:val="18"/>
              </w:rPr>
              <w:t>下p.12</w:t>
            </w:r>
            <w:r w:rsidR="00C41DF6">
              <w:rPr>
                <w:rFonts w:hint="eastAsia"/>
                <w:sz w:val="18"/>
                <w:szCs w:val="18"/>
              </w:rPr>
              <w:t>、</w:t>
            </w:r>
            <w:r w:rsidRPr="00662277">
              <w:rPr>
                <w:rFonts w:hint="eastAsia"/>
                <w:sz w:val="18"/>
                <w:szCs w:val="18"/>
              </w:rPr>
              <w:t>23（食育）</w:t>
            </w:r>
          </w:p>
        </w:tc>
      </w:tr>
      <w:tr w:rsidR="00152289" w:rsidRPr="00152289" w14:paraId="727BED3E" w14:textId="77777777" w:rsidTr="003D65CA">
        <w:trPr>
          <w:trHeight w:val="2160"/>
        </w:trPr>
        <w:tc>
          <w:tcPr>
            <w:tcW w:w="562" w:type="dxa"/>
            <w:noWrap/>
            <w:hideMark/>
          </w:tcPr>
          <w:p w14:paraId="347DFB0B" w14:textId="77777777" w:rsidR="00152289" w:rsidRPr="00662277" w:rsidRDefault="00152289" w:rsidP="00C73B03">
            <w:pPr>
              <w:autoSpaceDE w:val="0"/>
              <w:autoSpaceDN w:val="0"/>
              <w:jc w:val="center"/>
              <w:rPr>
                <w:sz w:val="20"/>
                <w:szCs w:val="20"/>
              </w:rPr>
            </w:pPr>
            <w:r w:rsidRPr="00662277">
              <w:rPr>
                <w:rFonts w:hint="eastAsia"/>
                <w:sz w:val="20"/>
                <w:szCs w:val="20"/>
              </w:rPr>
              <w:t>54</w:t>
            </w:r>
          </w:p>
        </w:tc>
        <w:tc>
          <w:tcPr>
            <w:tcW w:w="2138" w:type="dxa"/>
            <w:noWrap/>
            <w:hideMark/>
          </w:tcPr>
          <w:p w14:paraId="6014A5C4" w14:textId="77777777" w:rsidR="00152289" w:rsidRPr="002257E4" w:rsidRDefault="00152289" w:rsidP="00C73B03">
            <w:pPr>
              <w:autoSpaceDE w:val="0"/>
              <w:autoSpaceDN w:val="0"/>
              <w:rPr>
                <w:sz w:val="18"/>
                <w:szCs w:val="18"/>
              </w:rPr>
            </w:pPr>
            <w:r w:rsidRPr="002257E4">
              <w:rPr>
                <w:rFonts w:hint="eastAsia"/>
                <w:sz w:val="18"/>
                <w:szCs w:val="18"/>
              </w:rPr>
              <w:t>家庭との連携や配慮</w:t>
            </w:r>
          </w:p>
        </w:tc>
        <w:tc>
          <w:tcPr>
            <w:tcW w:w="5659" w:type="dxa"/>
            <w:hideMark/>
          </w:tcPr>
          <w:p w14:paraId="511669C8" w14:textId="79D88DD9" w:rsidR="001A2DEA" w:rsidRPr="00662277" w:rsidRDefault="00152289" w:rsidP="00C73B03">
            <w:pPr>
              <w:autoSpaceDE w:val="0"/>
              <w:autoSpaceDN w:val="0"/>
              <w:rPr>
                <w:sz w:val="18"/>
                <w:szCs w:val="18"/>
              </w:rPr>
            </w:pPr>
            <w:r w:rsidRPr="00662277">
              <w:rPr>
                <w:rFonts w:hint="eastAsia"/>
                <w:sz w:val="18"/>
                <w:szCs w:val="18"/>
              </w:rPr>
              <w:t>⃝目次ページに</w:t>
            </w:r>
            <w:r w:rsidR="00C41DF6">
              <w:rPr>
                <w:rFonts w:hint="eastAsia"/>
                <w:sz w:val="18"/>
                <w:szCs w:val="18"/>
              </w:rPr>
              <w:t>、</w:t>
            </w:r>
            <w:r w:rsidRPr="00662277">
              <w:rPr>
                <w:rFonts w:hint="eastAsia"/>
                <w:sz w:val="18"/>
                <w:szCs w:val="18"/>
              </w:rPr>
              <w:t>生活科で育てたい資質・能力などについて</w:t>
            </w:r>
            <w:r w:rsidR="00C41DF6">
              <w:rPr>
                <w:rFonts w:hint="eastAsia"/>
                <w:sz w:val="18"/>
                <w:szCs w:val="18"/>
              </w:rPr>
              <w:t>、</w:t>
            </w:r>
            <w:r w:rsidRPr="00662277">
              <w:rPr>
                <w:rFonts w:hint="eastAsia"/>
                <w:sz w:val="18"/>
                <w:szCs w:val="18"/>
              </w:rPr>
              <w:t>保護者へのメッセージが掲載されている。</w:t>
            </w:r>
          </w:p>
          <w:p w14:paraId="041CB89D" w14:textId="74C1F307" w:rsidR="001A2DEA"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生活科の学習について</w:t>
            </w:r>
            <w:r w:rsidR="00C41DF6">
              <w:rPr>
                <w:rFonts w:hint="eastAsia"/>
                <w:sz w:val="18"/>
                <w:szCs w:val="18"/>
              </w:rPr>
              <w:t>、</w:t>
            </w:r>
            <w:r w:rsidR="00152289" w:rsidRPr="00662277">
              <w:rPr>
                <w:rFonts w:hint="eastAsia"/>
                <w:sz w:val="18"/>
                <w:szCs w:val="18"/>
              </w:rPr>
              <w:t>家庭で話したり生かしたりできるよう</w:t>
            </w:r>
            <w:r w:rsidR="00C41DF6">
              <w:rPr>
                <w:rFonts w:hint="eastAsia"/>
                <w:sz w:val="18"/>
                <w:szCs w:val="18"/>
              </w:rPr>
              <w:t>、</w:t>
            </w:r>
            <w:r w:rsidR="00152289" w:rsidRPr="00662277">
              <w:rPr>
                <w:rFonts w:hint="eastAsia"/>
                <w:sz w:val="18"/>
                <w:szCs w:val="18"/>
              </w:rPr>
              <w:t>単元末に</w:t>
            </w:r>
            <w:r w:rsidR="00C41DF6">
              <w:rPr>
                <w:rFonts w:hint="eastAsia"/>
                <w:sz w:val="18"/>
                <w:szCs w:val="18"/>
              </w:rPr>
              <w:t>、</w:t>
            </w:r>
            <w:r w:rsidR="00152289" w:rsidRPr="00662277">
              <w:rPr>
                <w:rFonts w:hint="eastAsia"/>
                <w:sz w:val="18"/>
                <w:szCs w:val="18"/>
              </w:rPr>
              <w:t>家の人と交流するコラムが設けられている。</w:t>
            </w:r>
          </w:p>
          <w:p w14:paraId="13284911" w14:textId="4EA05311" w:rsidR="00152289" w:rsidRPr="00662277" w:rsidRDefault="001A2DEA" w:rsidP="00C73B03">
            <w:pPr>
              <w:autoSpaceDE w:val="0"/>
              <w:autoSpaceDN w:val="0"/>
              <w:rPr>
                <w:sz w:val="18"/>
                <w:szCs w:val="18"/>
              </w:rPr>
            </w:pPr>
            <w:r w:rsidRPr="00662277">
              <w:rPr>
                <w:rFonts w:hint="eastAsia"/>
                <w:sz w:val="18"/>
                <w:szCs w:val="18"/>
              </w:rPr>
              <w:t>〇</w:t>
            </w:r>
            <w:r w:rsidR="00152289" w:rsidRPr="00662277">
              <w:rPr>
                <w:rFonts w:hint="eastAsia"/>
                <w:sz w:val="18"/>
                <w:szCs w:val="18"/>
              </w:rPr>
              <w:t>上下巻の裏表紙に</w:t>
            </w:r>
            <w:r w:rsidR="00C41DF6">
              <w:rPr>
                <w:rFonts w:hint="eastAsia"/>
                <w:sz w:val="18"/>
                <w:szCs w:val="18"/>
              </w:rPr>
              <w:t>、</w:t>
            </w:r>
            <w:r w:rsidR="00152289" w:rsidRPr="00662277">
              <w:rPr>
                <w:rFonts w:hint="eastAsia"/>
                <w:sz w:val="18"/>
                <w:szCs w:val="18"/>
              </w:rPr>
              <w:t>造本上の配慮事項や端末利用上の注意事項</w:t>
            </w:r>
            <w:r w:rsidR="00C41DF6">
              <w:rPr>
                <w:rFonts w:hint="eastAsia"/>
                <w:sz w:val="18"/>
                <w:szCs w:val="18"/>
              </w:rPr>
              <w:t>、</w:t>
            </w:r>
            <w:r w:rsidR="00152289" w:rsidRPr="00662277">
              <w:rPr>
                <w:rFonts w:hint="eastAsia"/>
                <w:sz w:val="18"/>
                <w:szCs w:val="18"/>
              </w:rPr>
              <w:t>SDGsへの補足コンテンツが設けられている。</w:t>
            </w:r>
          </w:p>
        </w:tc>
        <w:tc>
          <w:tcPr>
            <w:tcW w:w="2097" w:type="dxa"/>
            <w:hideMark/>
          </w:tcPr>
          <w:p w14:paraId="223DC353" w14:textId="661CF246" w:rsidR="001E764A" w:rsidRDefault="00782858" w:rsidP="00C73B03">
            <w:pPr>
              <w:autoSpaceDE w:val="0"/>
              <w:autoSpaceDN w:val="0"/>
              <w:rPr>
                <w:sz w:val="18"/>
                <w:szCs w:val="18"/>
              </w:rPr>
            </w:pPr>
            <w:r>
              <w:rPr>
                <w:rFonts w:hint="eastAsia"/>
                <w:sz w:val="18"/>
                <w:szCs w:val="18"/>
              </w:rPr>
              <w:t>上p.2</w:t>
            </w:r>
            <w:r w:rsidR="00152289" w:rsidRPr="00662277">
              <w:rPr>
                <w:rFonts w:hint="eastAsia"/>
                <w:sz w:val="18"/>
                <w:szCs w:val="18"/>
              </w:rPr>
              <w:t xml:space="preserve">　下</w:t>
            </w:r>
            <w:r>
              <w:rPr>
                <w:rFonts w:hint="eastAsia"/>
                <w:sz w:val="18"/>
                <w:szCs w:val="18"/>
              </w:rPr>
              <w:t>p.</w:t>
            </w:r>
            <w:r w:rsidR="00152289" w:rsidRPr="00662277">
              <w:rPr>
                <w:rFonts w:hint="eastAsia"/>
                <w:sz w:val="18"/>
                <w:szCs w:val="18"/>
              </w:rPr>
              <w:t>2</w:t>
            </w:r>
          </w:p>
          <w:p w14:paraId="4A8838D4" w14:textId="77777777" w:rsidR="00C73B03" w:rsidRDefault="001E764A" w:rsidP="00C73B03">
            <w:pPr>
              <w:autoSpaceDE w:val="0"/>
              <w:autoSpaceDN w:val="0"/>
              <w:rPr>
                <w:sz w:val="18"/>
                <w:szCs w:val="18"/>
              </w:rPr>
            </w:pPr>
            <w:r>
              <w:rPr>
                <w:rFonts w:hint="eastAsia"/>
                <w:sz w:val="18"/>
                <w:szCs w:val="18"/>
              </w:rPr>
              <w:t>＊</w:t>
            </w:r>
            <w:r w:rsidR="00152289" w:rsidRPr="00662277">
              <w:rPr>
                <w:rFonts w:hint="eastAsia"/>
                <w:sz w:val="18"/>
                <w:szCs w:val="18"/>
              </w:rPr>
              <w:t>つたえたいな</w:t>
            </w:r>
          </w:p>
          <w:p w14:paraId="01089A3C" w14:textId="4C93509B" w:rsidR="00DD39F6" w:rsidRPr="00662277" w:rsidRDefault="00152289" w:rsidP="00C73B03">
            <w:pPr>
              <w:autoSpaceDE w:val="0"/>
              <w:autoSpaceDN w:val="0"/>
              <w:rPr>
                <w:sz w:val="18"/>
                <w:szCs w:val="18"/>
              </w:rPr>
            </w:pPr>
            <w:r w:rsidRPr="00662277">
              <w:rPr>
                <w:rFonts w:hint="eastAsia"/>
                <w:sz w:val="18"/>
                <w:szCs w:val="18"/>
              </w:rPr>
              <w:t>上p.21</w:t>
            </w:r>
            <w:r w:rsidR="00C41DF6">
              <w:rPr>
                <w:rFonts w:hint="eastAsia"/>
                <w:sz w:val="18"/>
                <w:szCs w:val="18"/>
              </w:rPr>
              <w:t>、</w:t>
            </w:r>
            <w:r w:rsidRPr="00662277">
              <w:rPr>
                <w:rFonts w:hint="eastAsia"/>
                <w:sz w:val="18"/>
                <w:szCs w:val="18"/>
              </w:rPr>
              <w:t>37</w:t>
            </w:r>
            <w:r w:rsidR="00C41DF6">
              <w:rPr>
                <w:rFonts w:hint="eastAsia"/>
                <w:sz w:val="18"/>
                <w:szCs w:val="18"/>
              </w:rPr>
              <w:t>、</w:t>
            </w:r>
            <w:r w:rsidRPr="00662277">
              <w:rPr>
                <w:rFonts w:hint="eastAsia"/>
                <w:sz w:val="18"/>
                <w:szCs w:val="18"/>
              </w:rPr>
              <w:t>49</w:t>
            </w:r>
            <w:r w:rsidR="00C41DF6">
              <w:rPr>
                <w:rFonts w:hint="eastAsia"/>
                <w:sz w:val="18"/>
                <w:szCs w:val="18"/>
              </w:rPr>
              <w:t>、</w:t>
            </w:r>
            <w:r w:rsidRPr="00662277">
              <w:rPr>
                <w:rFonts w:hint="eastAsia"/>
                <w:sz w:val="18"/>
                <w:szCs w:val="18"/>
              </w:rPr>
              <w:t>61</w:t>
            </w:r>
            <w:r w:rsidR="00C41DF6">
              <w:rPr>
                <w:rFonts w:hint="eastAsia"/>
                <w:sz w:val="18"/>
                <w:szCs w:val="18"/>
              </w:rPr>
              <w:t>、</w:t>
            </w:r>
            <w:r w:rsidRPr="00662277">
              <w:rPr>
                <w:rFonts w:hint="eastAsia"/>
                <w:sz w:val="18"/>
                <w:szCs w:val="18"/>
              </w:rPr>
              <w:t>81</w:t>
            </w:r>
            <w:r w:rsidR="00C41DF6">
              <w:rPr>
                <w:rFonts w:hint="eastAsia"/>
                <w:sz w:val="18"/>
                <w:szCs w:val="18"/>
              </w:rPr>
              <w:t>、</w:t>
            </w:r>
            <w:r w:rsidRPr="00662277">
              <w:rPr>
                <w:rFonts w:hint="eastAsia"/>
                <w:sz w:val="18"/>
                <w:szCs w:val="18"/>
              </w:rPr>
              <w:t>91</w:t>
            </w:r>
            <w:r w:rsidR="00C41DF6">
              <w:rPr>
                <w:rFonts w:hint="eastAsia"/>
                <w:sz w:val="18"/>
                <w:szCs w:val="18"/>
              </w:rPr>
              <w:t>、</w:t>
            </w:r>
            <w:r w:rsidRPr="00662277">
              <w:rPr>
                <w:rFonts w:hint="eastAsia"/>
                <w:sz w:val="18"/>
                <w:szCs w:val="18"/>
              </w:rPr>
              <w:t>105</w:t>
            </w:r>
            <w:r w:rsidR="00C41DF6">
              <w:rPr>
                <w:rFonts w:hint="eastAsia"/>
                <w:sz w:val="18"/>
                <w:szCs w:val="18"/>
              </w:rPr>
              <w:t>、</w:t>
            </w:r>
            <w:r w:rsidRPr="00662277">
              <w:rPr>
                <w:rFonts w:hint="eastAsia"/>
                <w:sz w:val="18"/>
                <w:szCs w:val="18"/>
              </w:rPr>
              <w:t>115</w:t>
            </w:r>
          </w:p>
          <w:p w14:paraId="0B87C421" w14:textId="17866439" w:rsidR="00152289" w:rsidRPr="00662277" w:rsidRDefault="00152289" w:rsidP="00C73B03">
            <w:pPr>
              <w:autoSpaceDE w:val="0"/>
              <w:autoSpaceDN w:val="0"/>
              <w:rPr>
                <w:sz w:val="18"/>
                <w:szCs w:val="18"/>
              </w:rPr>
            </w:pPr>
            <w:r w:rsidRPr="00662277">
              <w:rPr>
                <w:rFonts w:hint="eastAsia"/>
                <w:sz w:val="18"/>
                <w:szCs w:val="18"/>
              </w:rPr>
              <w:t>下p.15</w:t>
            </w:r>
            <w:r w:rsidR="00C41DF6">
              <w:rPr>
                <w:rFonts w:hint="eastAsia"/>
                <w:sz w:val="18"/>
                <w:szCs w:val="18"/>
              </w:rPr>
              <w:t>、</w:t>
            </w:r>
            <w:r w:rsidRPr="00662277">
              <w:rPr>
                <w:rFonts w:hint="eastAsia"/>
                <w:sz w:val="18"/>
                <w:szCs w:val="18"/>
              </w:rPr>
              <w:t>33</w:t>
            </w:r>
            <w:r w:rsidR="00C41DF6">
              <w:rPr>
                <w:rFonts w:hint="eastAsia"/>
                <w:sz w:val="18"/>
                <w:szCs w:val="18"/>
              </w:rPr>
              <w:t>、</w:t>
            </w:r>
            <w:r w:rsidRPr="00662277">
              <w:rPr>
                <w:rFonts w:hint="eastAsia"/>
                <w:sz w:val="18"/>
                <w:szCs w:val="18"/>
              </w:rPr>
              <w:t>47</w:t>
            </w:r>
            <w:r w:rsidR="00C41DF6">
              <w:rPr>
                <w:rFonts w:hint="eastAsia"/>
                <w:sz w:val="18"/>
                <w:szCs w:val="18"/>
              </w:rPr>
              <w:t>、</w:t>
            </w:r>
            <w:r w:rsidRPr="00662277">
              <w:rPr>
                <w:rFonts w:hint="eastAsia"/>
                <w:sz w:val="18"/>
                <w:szCs w:val="18"/>
              </w:rPr>
              <w:t>71</w:t>
            </w:r>
            <w:r w:rsidR="00C41DF6">
              <w:rPr>
                <w:rFonts w:hint="eastAsia"/>
                <w:sz w:val="18"/>
                <w:szCs w:val="18"/>
              </w:rPr>
              <w:t>、</w:t>
            </w:r>
            <w:r w:rsidRPr="00662277">
              <w:rPr>
                <w:rFonts w:hint="eastAsia"/>
                <w:sz w:val="18"/>
                <w:szCs w:val="18"/>
              </w:rPr>
              <w:t>89</w:t>
            </w:r>
            <w:r w:rsidR="00C41DF6">
              <w:rPr>
                <w:rFonts w:hint="eastAsia"/>
                <w:sz w:val="18"/>
                <w:szCs w:val="18"/>
              </w:rPr>
              <w:t>、</w:t>
            </w:r>
            <w:r w:rsidRPr="00662277">
              <w:rPr>
                <w:rFonts w:hint="eastAsia"/>
                <w:sz w:val="18"/>
                <w:szCs w:val="18"/>
              </w:rPr>
              <w:t>103</w:t>
            </w:r>
          </w:p>
        </w:tc>
      </w:tr>
      <w:tr w:rsidR="00152289" w:rsidRPr="00152289" w14:paraId="03AD0BA0" w14:textId="77777777" w:rsidTr="003D65CA">
        <w:trPr>
          <w:trHeight w:val="1440"/>
        </w:trPr>
        <w:tc>
          <w:tcPr>
            <w:tcW w:w="562" w:type="dxa"/>
            <w:noWrap/>
            <w:hideMark/>
          </w:tcPr>
          <w:p w14:paraId="174959C3" w14:textId="77777777" w:rsidR="00152289" w:rsidRPr="00662277" w:rsidRDefault="00152289" w:rsidP="00C73B03">
            <w:pPr>
              <w:autoSpaceDE w:val="0"/>
              <w:autoSpaceDN w:val="0"/>
              <w:jc w:val="center"/>
              <w:rPr>
                <w:sz w:val="20"/>
                <w:szCs w:val="20"/>
              </w:rPr>
            </w:pPr>
            <w:r w:rsidRPr="00662277">
              <w:rPr>
                <w:rFonts w:hint="eastAsia"/>
                <w:sz w:val="20"/>
                <w:szCs w:val="20"/>
              </w:rPr>
              <w:t>55</w:t>
            </w:r>
          </w:p>
        </w:tc>
        <w:tc>
          <w:tcPr>
            <w:tcW w:w="2138" w:type="dxa"/>
            <w:noWrap/>
            <w:hideMark/>
          </w:tcPr>
          <w:p w14:paraId="74055997" w14:textId="64946F8A" w:rsidR="00152289" w:rsidRPr="002257E4" w:rsidRDefault="00152289" w:rsidP="00C73B03">
            <w:pPr>
              <w:autoSpaceDE w:val="0"/>
              <w:autoSpaceDN w:val="0"/>
              <w:rPr>
                <w:sz w:val="18"/>
                <w:szCs w:val="18"/>
              </w:rPr>
            </w:pPr>
            <w:r w:rsidRPr="002257E4">
              <w:rPr>
                <w:rFonts w:hint="eastAsia"/>
                <w:sz w:val="18"/>
                <w:szCs w:val="18"/>
              </w:rPr>
              <w:t>地域</w:t>
            </w:r>
            <w:r w:rsidR="00C41DF6" w:rsidRPr="002257E4">
              <w:rPr>
                <w:rFonts w:hint="eastAsia"/>
                <w:sz w:val="18"/>
                <w:szCs w:val="18"/>
              </w:rPr>
              <w:t>、</w:t>
            </w:r>
            <w:r w:rsidRPr="002257E4">
              <w:rPr>
                <w:rFonts w:hint="eastAsia"/>
                <w:sz w:val="18"/>
                <w:szCs w:val="18"/>
              </w:rPr>
              <w:t>伝統・文化</w:t>
            </w:r>
          </w:p>
        </w:tc>
        <w:tc>
          <w:tcPr>
            <w:tcW w:w="5659" w:type="dxa"/>
            <w:hideMark/>
          </w:tcPr>
          <w:p w14:paraId="3A3B7FE5" w14:textId="6B696FD4" w:rsidR="00DD39F6" w:rsidRPr="00662277" w:rsidRDefault="00152289" w:rsidP="00C73B03">
            <w:pPr>
              <w:autoSpaceDE w:val="0"/>
              <w:autoSpaceDN w:val="0"/>
              <w:rPr>
                <w:sz w:val="18"/>
                <w:szCs w:val="18"/>
              </w:rPr>
            </w:pPr>
            <w:r w:rsidRPr="00662277">
              <w:rPr>
                <w:rFonts w:hint="eastAsia"/>
                <w:sz w:val="18"/>
                <w:szCs w:val="18"/>
              </w:rPr>
              <w:t>⃝地域の慣習や行事に目を向ける活動や資料が豊富に掲載されている。</w:t>
            </w:r>
          </w:p>
          <w:p w14:paraId="112B536C" w14:textId="519780BB" w:rsidR="00DD39F6" w:rsidRPr="00662277" w:rsidRDefault="00DD39F6" w:rsidP="00C73B03">
            <w:pPr>
              <w:autoSpaceDE w:val="0"/>
              <w:autoSpaceDN w:val="0"/>
              <w:rPr>
                <w:sz w:val="18"/>
                <w:szCs w:val="18"/>
              </w:rPr>
            </w:pPr>
            <w:r w:rsidRPr="00662277">
              <w:rPr>
                <w:rFonts w:hint="eastAsia"/>
                <w:sz w:val="18"/>
                <w:szCs w:val="18"/>
              </w:rPr>
              <w:t>〇</w:t>
            </w:r>
            <w:r w:rsidR="00152289" w:rsidRPr="00662277">
              <w:rPr>
                <w:rFonts w:hint="eastAsia"/>
                <w:sz w:val="18"/>
                <w:szCs w:val="18"/>
              </w:rPr>
              <w:t>地域の特色を生かした活動をしている写真には</w:t>
            </w:r>
            <w:r w:rsidR="00C41DF6">
              <w:rPr>
                <w:rFonts w:hint="eastAsia"/>
                <w:sz w:val="18"/>
                <w:szCs w:val="18"/>
              </w:rPr>
              <w:t>、</w:t>
            </w:r>
            <w:r w:rsidR="00152289" w:rsidRPr="00662277">
              <w:rPr>
                <w:rFonts w:hint="eastAsia"/>
                <w:sz w:val="18"/>
                <w:szCs w:val="18"/>
              </w:rPr>
              <w:t>地名や活動内容が記載されている。</w:t>
            </w:r>
          </w:p>
          <w:p w14:paraId="0C4AE833" w14:textId="72D908E0" w:rsidR="00152289" w:rsidRPr="00662277" w:rsidRDefault="00DD39F6" w:rsidP="00C73B03">
            <w:pPr>
              <w:autoSpaceDE w:val="0"/>
              <w:autoSpaceDN w:val="0"/>
              <w:rPr>
                <w:sz w:val="18"/>
                <w:szCs w:val="18"/>
              </w:rPr>
            </w:pPr>
            <w:r w:rsidRPr="00662277">
              <w:rPr>
                <w:rFonts w:hint="eastAsia"/>
                <w:sz w:val="18"/>
                <w:szCs w:val="18"/>
              </w:rPr>
              <w:t>〇</w:t>
            </w:r>
            <w:r w:rsidR="00152289" w:rsidRPr="00662277">
              <w:rPr>
                <w:rFonts w:hint="eastAsia"/>
                <w:sz w:val="18"/>
                <w:szCs w:val="18"/>
              </w:rPr>
              <w:t>二次元コードからのコンテンツ「まなびリンク」に</w:t>
            </w:r>
            <w:r w:rsidR="00C41DF6">
              <w:rPr>
                <w:rFonts w:hint="eastAsia"/>
                <w:sz w:val="18"/>
                <w:szCs w:val="18"/>
              </w:rPr>
              <w:t>、</w:t>
            </w:r>
            <w:r w:rsidR="00152289" w:rsidRPr="00662277">
              <w:rPr>
                <w:rFonts w:hint="eastAsia"/>
                <w:sz w:val="18"/>
                <w:szCs w:val="18"/>
              </w:rPr>
              <w:t>地域の慣習や行事に興味や関心を促すことができるコンテンツが豊富に掲載されている。</w:t>
            </w:r>
          </w:p>
        </w:tc>
        <w:tc>
          <w:tcPr>
            <w:tcW w:w="2097" w:type="dxa"/>
            <w:hideMark/>
          </w:tcPr>
          <w:p w14:paraId="7020A4FD" w14:textId="4319BD91" w:rsidR="00DD39F6" w:rsidRPr="00662277" w:rsidRDefault="00152289" w:rsidP="00C73B03">
            <w:pPr>
              <w:autoSpaceDE w:val="0"/>
              <w:autoSpaceDN w:val="0"/>
              <w:rPr>
                <w:sz w:val="18"/>
                <w:szCs w:val="18"/>
              </w:rPr>
            </w:pPr>
            <w:r w:rsidRPr="00662277">
              <w:rPr>
                <w:rFonts w:hint="eastAsia"/>
                <w:sz w:val="18"/>
                <w:szCs w:val="18"/>
              </w:rPr>
              <w:t>上p.53</w:t>
            </w:r>
            <w:r w:rsidR="00C41DF6">
              <w:rPr>
                <w:rFonts w:hint="eastAsia"/>
                <w:sz w:val="18"/>
                <w:szCs w:val="18"/>
              </w:rPr>
              <w:t>、</w:t>
            </w:r>
            <w:r w:rsidRPr="00662277">
              <w:rPr>
                <w:rFonts w:hint="eastAsia"/>
                <w:sz w:val="18"/>
                <w:szCs w:val="18"/>
              </w:rPr>
              <w:t xml:space="preserve">93 </w:t>
            </w:r>
          </w:p>
          <w:p w14:paraId="0D14088D" w14:textId="77777777" w:rsidR="00476E72" w:rsidRDefault="00152289" w:rsidP="00C73B03">
            <w:pPr>
              <w:autoSpaceDE w:val="0"/>
              <w:autoSpaceDN w:val="0"/>
              <w:rPr>
                <w:sz w:val="18"/>
                <w:szCs w:val="18"/>
              </w:rPr>
            </w:pPr>
            <w:r w:rsidRPr="00662277">
              <w:rPr>
                <w:rFonts w:hint="eastAsia"/>
                <w:sz w:val="18"/>
                <w:szCs w:val="18"/>
              </w:rPr>
              <w:t>下p.21</w:t>
            </w:r>
            <w:r w:rsidR="00C41DF6">
              <w:rPr>
                <w:rFonts w:hint="eastAsia"/>
                <w:sz w:val="18"/>
                <w:szCs w:val="18"/>
              </w:rPr>
              <w:t>、</w:t>
            </w:r>
            <w:r w:rsidRPr="00662277">
              <w:rPr>
                <w:rFonts w:hint="eastAsia"/>
                <w:sz w:val="18"/>
                <w:szCs w:val="18"/>
              </w:rPr>
              <w:t>34～35</w:t>
            </w:r>
            <w:r w:rsidR="00C41DF6">
              <w:rPr>
                <w:rFonts w:hint="eastAsia"/>
                <w:sz w:val="18"/>
                <w:szCs w:val="18"/>
              </w:rPr>
              <w:t>、</w:t>
            </w:r>
            <w:r w:rsidRPr="00662277">
              <w:rPr>
                <w:rFonts w:hint="eastAsia"/>
                <w:sz w:val="18"/>
                <w:szCs w:val="18"/>
              </w:rPr>
              <w:t>53</w:t>
            </w:r>
            <w:r w:rsidR="00C41DF6">
              <w:rPr>
                <w:rFonts w:hint="eastAsia"/>
                <w:sz w:val="18"/>
                <w:szCs w:val="18"/>
              </w:rPr>
              <w:t>、</w:t>
            </w:r>
            <w:r w:rsidRPr="00662277">
              <w:rPr>
                <w:rFonts w:hint="eastAsia"/>
                <w:sz w:val="18"/>
                <w:szCs w:val="18"/>
              </w:rPr>
              <w:t>75</w:t>
            </w:r>
            <w:r w:rsidR="00C41DF6">
              <w:rPr>
                <w:rFonts w:hint="eastAsia"/>
                <w:sz w:val="18"/>
                <w:szCs w:val="18"/>
              </w:rPr>
              <w:t>、</w:t>
            </w:r>
            <w:r w:rsidRPr="00662277">
              <w:rPr>
                <w:rFonts w:hint="eastAsia"/>
                <w:sz w:val="18"/>
                <w:szCs w:val="18"/>
              </w:rPr>
              <w:t xml:space="preserve">95 </w:t>
            </w:r>
          </w:p>
          <w:p w14:paraId="7AD09574" w14:textId="2F027A21" w:rsidR="00476E72" w:rsidRDefault="00152289" w:rsidP="00C73B03">
            <w:pPr>
              <w:autoSpaceDE w:val="0"/>
              <w:autoSpaceDN w:val="0"/>
              <w:rPr>
                <w:sz w:val="18"/>
                <w:szCs w:val="18"/>
              </w:rPr>
            </w:pPr>
            <w:r w:rsidRPr="00662277">
              <w:rPr>
                <w:rFonts w:hint="eastAsia"/>
                <w:sz w:val="18"/>
                <w:szCs w:val="18"/>
              </w:rPr>
              <w:t>上p.102</w:t>
            </w:r>
            <w:r w:rsidR="00C41DF6">
              <w:rPr>
                <w:rFonts w:hint="eastAsia"/>
                <w:sz w:val="18"/>
                <w:szCs w:val="18"/>
              </w:rPr>
              <w:t>、</w:t>
            </w:r>
            <w:r w:rsidRPr="00662277">
              <w:rPr>
                <w:rFonts w:hint="eastAsia"/>
                <w:sz w:val="18"/>
                <w:szCs w:val="18"/>
              </w:rPr>
              <w:t xml:space="preserve">103 </w:t>
            </w:r>
          </w:p>
          <w:p w14:paraId="30BAA733" w14:textId="52DCC724" w:rsidR="00152289" w:rsidRPr="00662277" w:rsidRDefault="00152289" w:rsidP="00C73B03">
            <w:pPr>
              <w:autoSpaceDE w:val="0"/>
              <w:autoSpaceDN w:val="0"/>
              <w:rPr>
                <w:sz w:val="18"/>
                <w:szCs w:val="18"/>
              </w:rPr>
            </w:pPr>
            <w:r w:rsidRPr="00662277">
              <w:rPr>
                <w:rFonts w:hint="eastAsia"/>
                <w:sz w:val="18"/>
                <w:szCs w:val="18"/>
              </w:rPr>
              <w:t>下p.26</w:t>
            </w:r>
          </w:p>
        </w:tc>
      </w:tr>
      <w:tr w:rsidR="00152289" w:rsidRPr="00152289" w14:paraId="245A872C" w14:textId="77777777" w:rsidTr="003D65CA">
        <w:trPr>
          <w:trHeight w:val="720"/>
        </w:trPr>
        <w:tc>
          <w:tcPr>
            <w:tcW w:w="562" w:type="dxa"/>
            <w:noWrap/>
            <w:hideMark/>
          </w:tcPr>
          <w:p w14:paraId="20A3A02A" w14:textId="77777777" w:rsidR="00152289" w:rsidRPr="00662277" w:rsidRDefault="00152289" w:rsidP="00C73B03">
            <w:pPr>
              <w:autoSpaceDE w:val="0"/>
              <w:autoSpaceDN w:val="0"/>
              <w:jc w:val="center"/>
              <w:rPr>
                <w:sz w:val="20"/>
                <w:szCs w:val="20"/>
              </w:rPr>
            </w:pPr>
            <w:r w:rsidRPr="00662277">
              <w:rPr>
                <w:rFonts w:hint="eastAsia"/>
                <w:sz w:val="20"/>
                <w:szCs w:val="20"/>
              </w:rPr>
              <w:t>56</w:t>
            </w:r>
          </w:p>
        </w:tc>
        <w:tc>
          <w:tcPr>
            <w:tcW w:w="2138" w:type="dxa"/>
            <w:noWrap/>
            <w:hideMark/>
          </w:tcPr>
          <w:p w14:paraId="40443716" w14:textId="77777777" w:rsidR="00152289" w:rsidRPr="002257E4" w:rsidRDefault="00152289" w:rsidP="00C73B03">
            <w:pPr>
              <w:autoSpaceDE w:val="0"/>
              <w:autoSpaceDN w:val="0"/>
              <w:rPr>
                <w:sz w:val="18"/>
                <w:szCs w:val="18"/>
              </w:rPr>
            </w:pPr>
            <w:r w:rsidRPr="002257E4">
              <w:rPr>
                <w:rFonts w:hint="eastAsia"/>
                <w:sz w:val="18"/>
                <w:szCs w:val="18"/>
              </w:rPr>
              <w:t>キャリア教育</w:t>
            </w:r>
          </w:p>
        </w:tc>
        <w:tc>
          <w:tcPr>
            <w:tcW w:w="5659" w:type="dxa"/>
            <w:hideMark/>
          </w:tcPr>
          <w:p w14:paraId="140219F1" w14:textId="1399CE97" w:rsidR="00152289" w:rsidRPr="00662277" w:rsidRDefault="00152289" w:rsidP="00C73B03">
            <w:pPr>
              <w:autoSpaceDE w:val="0"/>
              <w:autoSpaceDN w:val="0"/>
              <w:rPr>
                <w:sz w:val="18"/>
                <w:szCs w:val="18"/>
              </w:rPr>
            </w:pPr>
            <w:r w:rsidRPr="00662277">
              <w:rPr>
                <w:rFonts w:hint="eastAsia"/>
                <w:sz w:val="18"/>
                <w:szCs w:val="18"/>
              </w:rPr>
              <w:t>さまざまな仕事をしている人々と関わる学習活動を通して</w:t>
            </w:r>
            <w:r w:rsidR="00C41DF6">
              <w:rPr>
                <w:rFonts w:hint="eastAsia"/>
                <w:sz w:val="18"/>
                <w:szCs w:val="18"/>
              </w:rPr>
              <w:t>、</w:t>
            </w:r>
            <w:r w:rsidRPr="00662277">
              <w:rPr>
                <w:rFonts w:hint="eastAsia"/>
                <w:sz w:val="18"/>
                <w:szCs w:val="18"/>
              </w:rPr>
              <w:t>仕事の意義に気付き</w:t>
            </w:r>
            <w:r w:rsidR="00C41DF6">
              <w:rPr>
                <w:rFonts w:hint="eastAsia"/>
                <w:sz w:val="18"/>
                <w:szCs w:val="18"/>
              </w:rPr>
              <w:t>、</w:t>
            </w:r>
            <w:r w:rsidRPr="00662277">
              <w:rPr>
                <w:rFonts w:hint="eastAsia"/>
                <w:sz w:val="18"/>
                <w:szCs w:val="18"/>
              </w:rPr>
              <w:t>働く人へのあこがれをもてる構成である。</w:t>
            </w:r>
          </w:p>
        </w:tc>
        <w:tc>
          <w:tcPr>
            <w:tcW w:w="2097" w:type="dxa"/>
            <w:noWrap/>
            <w:hideMark/>
          </w:tcPr>
          <w:p w14:paraId="2FA9E8F3" w14:textId="77777777" w:rsidR="00152289" w:rsidRPr="00662277" w:rsidRDefault="00152289" w:rsidP="00C73B03">
            <w:pPr>
              <w:autoSpaceDE w:val="0"/>
              <w:autoSpaceDN w:val="0"/>
              <w:rPr>
                <w:sz w:val="18"/>
                <w:szCs w:val="18"/>
              </w:rPr>
            </w:pPr>
            <w:r w:rsidRPr="00662277">
              <w:rPr>
                <w:rFonts w:hint="eastAsia"/>
                <w:sz w:val="18"/>
                <w:szCs w:val="18"/>
              </w:rPr>
              <w:t>下p.54～73</w:t>
            </w:r>
          </w:p>
        </w:tc>
      </w:tr>
      <w:tr w:rsidR="00152289" w:rsidRPr="00152289" w14:paraId="342234B2" w14:textId="77777777" w:rsidTr="003D65CA">
        <w:trPr>
          <w:trHeight w:val="360"/>
        </w:trPr>
        <w:tc>
          <w:tcPr>
            <w:tcW w:w="562" w:type="dxa"/>
            <w:noWrap/>
            <w:hideMark/>
          </w:tcPr>
          <w:p w14:paraId="4000751B" w14:textId="77777777" w:rsidR="00152289" w:rsidRPr="00662277" w:rsidRDefault="00152289" w:rsidP="00C73B03">
            <w:pPr>
              <w:autoSpaceDE w:val="0"/>
              <w:autoSpaceDN w:val="0"/>
              <w:jc w:val="center"/>
              <w:rPr>
                <w:sz w:val="20"/>
                <w:szCs w:val="20"/>
              </w:rPr>
            </w:pPr>
            <w:r w:rsidRPr="00662277">
              <w:rPr>
                <w:rFonts w:hint="eastAsia"/>
                <w:sz w:val="20"/>
                <w:szCs w:val="20"/>
              </w:rPr>
              <w:t>57</w:t>
            </w:r>
          </w:p>
        </w:tc>
        <w:tc>
          <w:tcPr>
            <w:tcW w:w="2138" w:type="dxa"/>
            <w:noWrap/>
            <w:hideMark/>
          </w:tcPr>
          <w:p w14:paraId="6C9969A4" w14:textId="77777777" w:rsidR="00152289" w:rsidRPr="002257E4" w:rsidRDefault="00152289" w:rsidP="00C73B03">
            <w:pPr>
              <w:autoSpaceDE w:val="0"/>
              <w:autoSpaceDN w:val="0"/>
              <w:rPr>
                <w:sz w:val="18"/>
                <w:szCs w:val="18"/>
              </w:rPr>
            </w:pPr>
            <w:r w:rsidRPr="002257E4">
              <w:rPr>
                <w:rFonts w:hint="eastAsia"/>
                <w:sz w:val="18"/>
                <w:szCs w:val="18"/>
              </w:rPr>
              <w:t>情報教育（ICT）</w:t>
            </w:r>
          </w:p>
        </w:tc>
        <w:tc>
          <w:tcPr>
            <w:tcW w:w="5659" w:type="dxa"/>
            <w:noWrap/>
            <w:hideMark/>
          </w:tcPr>
          <w:p w14:paraId="5476BACD" w14:textId="5EF514F5" w:rsidR="00152289" w:rsidRPr="00662277" w:rsidRDefault="00152289" w:rsidP="00C73B03">
            <w:pPr>
              <w:autoSpaceDE w:val="0"/>
              <w:autoSpaceDN w:val="0"/>
              <w:rPr>
                <w:sz w:val="18"/>
                <w:szCs w:val="18"/>
              </w:rPr>
            </w:pPr>
            <w:r w:rsidRPr="00662277">
              <w:rPr>
                <w:rFonts w:hint="eastAsia"/>
                <w:sz w:val="18"/>
                <w:szCs w:val="18"/>
              </w:rPr>
              <w:t>N</w:t>
            </w:r>
            <w:r w:rsidR="00003910">
              <w:rPr>
                <w:sz w:val="18"/>
                <w:szCs w:val="18"/>
              </w:rPr>
              <w:t>o</w:t>
            </w:r>
            <w:r w:rsidRPr="00662277">
              <w:rPr>
                <w:rFonts w:hint="eastAsia"/>
                <w:sz w:val="18"/>
                <w:szCs w:val="18"/>
              </w:rPr>
              <w:t>.43参照</w:t>
            </w:r>
          </w:p>
        </w:tc>
        <w:tc>
          <w:tcPr>
            <w:tcW w:w="2097" w:type="dxa"/>
            <w:noWrap/>
            <w:hideMark/>
          </w:tcPr>
          <w:p w14:paraId="69E93EFC"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r w:rsidR="00152289" w:rsidRPr="00152289" w14:paraId="3783CB0C" w14:textId="77777777" w:rsidTr="003D65CA">
        <w:trPr>
          <w:trHeight w:val="1440"/>
        </w:trPr>
        <w:tc>
          <w:tcPr>
            <w:tcW w:w="562" w:type="dxa"/>
            <w:noWrap/>
            <w:hideMark/>
          </w:tcPr>
          <w:p w14:paraId="1F4C60C4" w14:textId="77777777" w:rsidR="00152289" w:rsidRPr="00662277" w:rsidRDefault="00152289" w:rsidP="00C73B03">
            <w:pPr>
              <w:autoSpaceDE w:val="0"/>
              <w:autoSpaceDN w:val="0"/>
              <w:jc w:val="center"/>
              <w:rPr>
                <w:sz w:val="20"/>
                <w:szCs w:val="20"/>
              </w:rPr>
            </w:pPr>
            <w:r w:rsidRPr="00662277">
              <w:rPr>
                <w:rFonts w:hint="eastAsia"/>
                <w:sz w:val="20"/>
                <w:szCs w:val="20"/>
              </w:rPr>
              <w:lastRenderedPageBreak/>
              <w:t>58</w:t>
            </w:r>
          </w:p>
        </w:tc>
        <w:tc>
          <w:tcPr>
            <w:tcW w:w="2138" w:type="dxa"/>
            <w:hideMark/>
          </w:tcPr>
          <w:p w14:paraId="5028F959" w14:textId="7B8F334F" w:rsidR="00152289" w:rsidRPr="002257E4" w:rsidRDefault="00152289" w:rsidP="00C73B03">
            <w:pPr>
              <w:autoSpaceDE w:val="0"/>
              <w:autoSpaceDN w:val="0"/>
              <w:rPr>
                <w:sz w:val="18"/>
                <w:szCs w:val="18"/>
              </w:rPr>
            </w:pPr>
            <w:r w:rsidRPr="002257E4">
              <w:rPr>
                <w:rFonts w:hint="eastAsia"/>
                <w:sz w:val="18"/>
                <w:szCs w:val="18"/>
              </w:rPr>
              <w:t>環境教育（環境保護／環境問題／外来種生物）</w:t>
            </w:r>
          </w:p>
        </w:tc>
        <w:tc>
          <w:tcPr>
            <w:tcW w:w="5659" w:type="dxa"/>
            <w:hideMark/>
          </w:tcPr>
          <w:p w14:paraId="7AC2878D" w14:textId="5A7EB6AF" w:rsidR="00DD39F6" w:rsidRPr="00662277" w:rsidRDefault="00152289" w:rsidP="00C73B03">
            <w:pPr>
              <w:autoSpaceDE w:val="0"/>
              <w:autoSpaceDN w:val="0"/>
              <w:rPr>
                <w:sz w:val="18"/>
                <w:szCs w:val="18"/>
              </w:rPr>
            </w:pPr>
            <w:r w:rsidRPr="00662277">
              <w:rPr>
                <w:rFonts w:hint="eastAsia"/>
                <w:sz w:val="18"/>
                <w:szCs w:val="18"/>
              </w:rPr>
              <w:t>⃝動植物を必要以上に採取しないように</w:t>
            </w:r>
            <w:r w:rsidR="00C41DF6">
              <w:rPr>
                <w:rFonts w:hint="eastAsia"/>
                <w:sz w:val="18"/>
                <w:szCs w:val="18"/>
              </w:rPr>
              <w:t>、</w:t>
            </w:r>
            <w:r w:rsidRPr="00662277">
              <w:rPr>
                <w:rFonts w:hint="eastAsia"/>
                <w:sz w:val="18"/>
                <w:szCs w:val="18"/>
              </w:rPr>
              <w:t>環境保全への注意喚起をしている。</w:t>
            </w:r>
          </w:p>
          <w:p w14:paraId="70C346C9" w14:textId="4D0ED6FC" w:rsidR="00DD39F6" w:rsidRPr="00662277" w:rsidRDefault="00DD39F6" w:rsidP="00C73B03">
            <w:pPr>
              <w:autoSpaceDE w:val="0"/>
              <w:autoSpaceDN w:val="0"/>
              <w:rPr>
                <w:sz w:val="18"/>
                <w:szCs w:val="18"/>
              </w:rPr>
            </w:pPr>
            <w:r w:rsidRPr="00662277">
              <w:rPr>
                <w:rFonts w:hint="eastAsia"/>
                <w:sz w:val="18"/>
                <w:szCs w:val="18"/>
              </w:rPr>
              <w:t>〇</w:t>
            </w:r>
            <w:r w:rsidR="00152289" w:rsidRPr="00662277">
              <w:rPr>
                <w:rFonts w:hint="eastAsia"/>
                <w:sz w:val="18"/>
                <w:szCs w:val="18"/>
              </w:rPr>
              <w:t>リユース</w:t>
            </w:r>
            <w:r w:rsidR="00C41DF6">
              <w:rPr>
                <w:rFonts w:hint="eastAsia"/>
                <w:sz w:val="18"/>
                <w:szCs w:val="18"/>
              </w:rPr>
              <w:t>、</w:t>
            </w:r>
            <w:r w:rsidR="00152289" w:rsidRPr="00662277">
              <w:rPr>
                <w:rFonts w:hint="eastAsia"/>
                <w:sz w:val="18"/>
                <w:szCs w:val="18"/>
              </w:rPr>
              <w:t>リデュース</w:t>
            </w:r>
            <w:r w:rsidR="00C41DF6">
              <w:rPr>
                <w:rFonts w:hint="eastAsia"/>
                <w:sz w:val="18"/>
                <w:szCs w:val="18"/>
              </w:rPr>
              <w:t>、</w:t>
            </w:r>
            <w:r w:rsidR="00152289" w:rsidRPr="00662277">
              <w:rPr>
                <w:rFonts w:hint="eastAsia"/>
                <w:sz w:val="18"/>
                <w:szCs w:val="18"/>
              </w:rPr>
              <w:t>リサイクルなど環境問題の意識を高める資料が掲載されている。</w:t>
            </w:r>
          </w:p>
          <w:p w14:paraId="4EF2A35F" w14:textId="33AB8DAF" w:rsidR="00152289" w:rsidRPr="00662277" w:rsidRDefault="00DD39F6" w:rsidP="00C73B03">
            <w:pPr>
              <w:autoSpaceDE w:val="0"/>
              <w:autoSpaceDN w:val="0"/>
              <w:rPr>
                <w:sz w:val="18"/>
                <w:szCs w:val="18"/>
              </w:rPr>
            </w:pPr>
            <w:r w:rsidRPr="00662277">
              <w:rPr>
                <w:rFonts w:hint="eastAsia"/>
                <w:sz w:val="18"/>
                <w:szCs w:val="18"/>
              </w:rPr>
              <w:t>〇</w:t>
            </w:r>
            <w:r w:rsidR="00152289" w:rsidRPr="00662277">
              <w:rPr>
                <w:rFonts w:hint="eastAsia"/>
                <w:sz w:val="18"/>
                <w:szCs w:val="18"/>
              </w:rPr>
              <w:t>外来種生物について明記がなされている。</w:t>
            </w:r>
          </w:p>
        </w:tc>
        <w:tc>
          <w:tcPr>
            <w:tcW w:w="2097" w:type="dxa"/>
            <w:hideMark/>
          </w:tcPr>
          <w:p w14:paraId="2E1D1A88" w14:textId="77777777" w:rsidR="00DD39F6" w:rsidRPr="00662277" w:rsidRDefault="00152289" w:rsidP="00C73B03">
            <w:pPr>
              <w:autoSpaceDE w:val="0"/>
              <w:autoSpaceDN w:val="0"/>
              <w:rPr>
                <w:sz w:val="18"/>
                <w:szCs w:val="18"/>
              </w:rPr>
            </w:pPr>
            <w:r w:rsidRPr="00662277">
              <w:rPr>
                <w:rFonts w:hint="eastAsia"/>
                <w:sz w:val="18"/>
                <w:szCs w:val="18"/>
              </w:rPr>
              <w:t xml:space="preserve">上p.42 </w:t>
            </w:r>
          </w:p>
          <w:p w14:paraId="77A36D59" w14:textId="77777777" w:rsidR="00DD39F6" w:rsidRPr="00662277" w:rsidRDefault="00DD39F6" w:rsidP="00C73B03">
            <w:pPr>
              <w:autoSpaceDE w:val="0"/>
              <w:autoSpaceDN w:val="0"/>
              <w:rPr>
                <w:sz w:val="18"/>
                <w:szCs w:val="18"/>
              </w:rPr>
            </w:pPr>
            <w:r w:rsidRPr="00662277">
              <w:rPr>
                <w:rFonts w:hint="eastAsia"/>
                <w:sz w:val="18"/>
                <w:szCs w:val="18"/>
              </w:rPr>
              <w:t>下</w:t>
            </w:r>
            <w:r w:rsidR="00152289" w:rsidRPr="00662277">
              <w:rPr>
                <w:rFonts w:hint="eastAsia"/>
                <w:sz w:val="18"/>
                <w:szCs w:val="18"/>
              </w:rPr>
              <w:t xml:space="preserve">p.40 </w:t>
            </w:r>
          </w:p>
          <w:p w14:paraId="1EC23767" w14:textId="77777777" w:rsidR="00782858" w:rsidRDefault="00152289" w:rsidP="00C73B03">
            <w:pPr>
              <w:autoSpaceDE w:val="0"/>
              <w:autoSpaceDN w:val="0"/>
              <w:rPr>
                <w:sz w:val="18"/>
                <w:szCs w:val="18"/>
              </w:rPr>
            </w:pPr>
            <w:r w:rsidRPr="00662277">
              <w:rPr>
                <w:rFonts w:hint="eastAsia"/>
                <w:sz w:val="18"/>
                <w:szCs w:val="18"/>
              </w:rPr>
              <w:t xml:space="preserve">下p.122～123 </w:t>
            </w:r>
          </w:p>
          <w:p w14:paraId="4D725DC2" w14:textId="1F3DBE82" w:rsidR="00152289" w:rsidRPr="00662277" w:rsidRDefault="00152289" w:rsidP="00C73B03">
            <w:pPr>
              <w:autoSpaceDE w:val="0"/>
              <w:autoSpaceDN w:val="0"/>
              <w:rPr>
                <w:sz w:val="18"/>
                <w:szCs w:val="18"/>
              </w:rPr>
            </w:pPr>
            <w:r w:rsidRPr="00662277">
              <w:rPr>
                <w:rFonts w:hint="eastAsia"/>
                <w:sz w:val="18"/>
                <w:szCs w:val="18"/>
              </w:rPr>
              <w:t>下p.41「アメリカザリガニ ミニ知しき」</w:t>
            </w:r>
          </w:p>
        </w:tc>
      </w:tr>
      <w:tr w:rsidR="00152289" w:rsidRPr="00152289" w14:paraId="4D5DD79A" w14:textId="77777777" w:rsidTr="003D65CA">
        <w:trPr>
          <w:trHeight w:val="1080"/>
        </w:trPr>
        <w:tc>
          <w:tcPr>
            <w:tcW w:w="562" w:type="dxa"/>
            <w:noWrap/>
            <w:hideMark/>
          </w:tcPr>
          <w:p w14:paraId="56115098" w14:textId="77777777" w:rsidR="00152289" w:rsidRPr="00662277" w:rsidRDefault="00152289" w:rsidP="00C73B03">
            <w:pPr>
              <w:autoSpaceDE w:val="0"/>
              <w:autoSpaceDN w:val="0"/>
              <w:jc w:val="center"/>
              <w:rPr>
                <w:sz w:val="20"/>
                <w:szCs w:val="20"/>
              </w:rPr>
            </w:pPr>
            <w:r w:rsidRPr="00662277">
              <w:rPr>
                <w:rFonts w:hint="eastAsia"/>
                <w:sz w:val="20"/>
                <w:szCs w:val="20"/>
              </w:rPr>
              <w:t>59</w:t>
            </w:r>
          </w:p>
        </w:tc>
        <w:tc>
          <w:tcPr>
            <w:tcW w:w="2138" w:type="dxa"/>
            <w:noWrap/>
            <w:hideMark/>
          </w:tcPr>
          <w:p w14:paraId="714DAAC3" w14:textId="77777777" w:rsidR="00152289" w:rsidRPr="002257E4" w:rsidRDefault="00152289" w:rsidP="00C73B03">
            <w:pPr>
              <w:autoSpaceDE w:val="0"/>
              <w:autoSpaceDN w:val="0"/>
              <w:rPr>
                <w:sz w:val="18"/>
                <w:szCs w:val="18"/>
              </w:rPr>
            </w:pPr>
            <w:r w:rsidRPr="002257E4">
              <w:rPr>
                <w:rFonts w:hint="eastAsia"/>
                <w:sz w:val="18"/>
                <w:szCs w:val="18"/>
              </w:rPr>
              <w:t>SDGs教育</w:t>
            </w:r>
          </w:p>
        </w:tc>
        <w:tc>
          <w:tcPr>
            <w:tcW w:w="5659" w:type="dxa"/>
            <w:hideMark/>
          </w:tcPr>
          <w:p w14:paraId="4B9CE8FC" w14:textId="17950360" w:rsidR="00152289" w:rsidRPr="00662277" w:rsidRDefault="00152289" w:rsidP="00C73B03">
            <w:pPr>
              <w:autoSpaceDE w:val="0"/>
              <w:autoSpaceDN w:val="0"/>
              <w:rPr>
                <w:sz w:val="18"/>
                <w:szCs w:val="18"/>
              </w:rPr>
            </w:pPr>
            <w:r w:rsidRPr="00662277">
              <w:rPr>
                <w:rFonts w:hint="eastAsia"/>
                <w:sz w:val="18"/>
                <w:szCs w:val="18"/>
              </w:rPr>
              <w:t>生活科の学習のなかで</w:t>
            </w:r>
            <w:r w:rsidR="00C41DF6">
              <w:rPr>
                <w:rFonts w:hint="eastAsia"/>
                <w:sz w:val="18"/>
                <w:szCs w:val="18"/>
              </w:rPr>
              <w:t>、</w:t>
            </w:r>
            <w:r w:rsidRPr="00662277">
              <w:rPr>
                <w:rFonts w:hint="eastAsia"/>
                <w:sz w:val="18"/>
                <w:szCs w:val="18"/>
              </w:rPr>
              <w:t>多様性を原動力に</w:t>
            </w:r>
            <w:r w:rsidR="00C41DF6">
              <w:rPr>
                <w:rFonts w:hint="eastAsia"/>
                <w:sz w:val="18"/>
                <w:szCs w:val="18"/>
              </w:rPr>
              <w:t>、</w:t>
            </w:r>
            <w:r w:rsidRPr="00662277">
              <w:rPr>
                <w:rFonts w:hint="eastAsia"/>
                <w:sz w:val="18"/>
                <w:szCs w:val="18"/>
              </w:rPr>
              <w:t>質的豊かさを伴った個人と社会の成長につながる新たな価値を生み出すことを促す構成であり</w:t>
            </w:r>
            <w:r w:rsidR="00C41DF6">
              <w:rPr>
                <w:rFonts w:hint="eastAsia"/>
                <w:sz w:val="18"/>
                <w:szCs w:val="18"/>
              </w:rPr>
              <w:t>、</w:t>
            </w:r>
            <w:r w:rsidRPr="00662277">
              <w:rPr>
                <w:rFonts w:hint="eastAsia"/>
                <w:sz w:val="18"/>
                <w:szCs w:val="18"/>
              </w:rPr>
              <w:t>関連ページにはSDGsアイコンが設けられ</w:t>
            </w:r>
            <w:r w:rsidR="00C41DF6">
              <w:rPr>
                <w:rFonts w:hint="eastAsia"/>
                <w:sz w:val="18"/>
                <w:szCs w:val="18"/>
              </w:rPr>
              <w:t>、</w:t>
            </w:r>
            <w:r w:rsidRPr="00662277">
              <w:rPr>
                <w:rFonts w:hint="eastAsia"/>
                <w:sz w:val="18"/>
                <w:szCs w:val="18"/>
              </w:rPr>
              <w:t>持続可能な社会への意識を高める工夫がなされている。</w:t>
            </w:r>
          </w:p>
        </w:tc>
        <w:tc>
          <w:tcPr>
            <w:tcW w:w="2097" w:type="dxa"/>
            <w:hideMark/>
          </w:tcPr>
          <w:p w14:paraId="5DA2E5FC" w14:textId="1A5108DC" w:rsidR="00152289" w:rsidRPr="00662277" w:rsidRDefault="00152289" w:rsidP="00C73B03">
            <w:pPr>
              <w:autoSpaceDE w:val="0"/>
              <w:autoSpaceDN w:val="0"/>
              <w:rPr>
                <w:sz w:val="18"/>
                <w:szCs w:val="18"/>
              </w:rPr>
            </w:pPr>
            <w:r w:rsidRPr="00662277">
              <w:rPr>
                <w:rFonts w:hint="eastAsia"/>
                <w:sz w:val="18"/>
                <w:szCs w:val="18"/>
              </w:rPr>
              <w:t>下p.36</w:t>
            </w:r>
            <w:r w:rsidR="00C41DF6">
              <w:rPr>
                <w:rFonts w:hint="eastAsia"/>
                <w:sz w:val="18"/>
                <w:szCs w:val="18"/>
              </w:rPr>
              <w:t>、</w:t>
            </w:r>
            <w:r w:rsidRPr="00662277">
              <w:rPr>
                <w:rFonts w:hint="eastAsia"/>
                <w:sz w:val="18"/>
                <w:szCs w:val="18"/>
              </w:rPr>
              <w:t>50〜51</w:t>
            </w:r>
            <w:r w:rsidR="00C41DF6">
              <w:rPr>
                <w:rFonts w:hint="eastAsia"/>
                <w:sz w:val="18"/>
                <w:szCs w:val="18"/>
              </w:rPr>
              <w:t>、</w:t>
            </w:r>
            <w:r w:rsidRPr="00662277">
              <w:rPr>
                <w:rFonts w:hint="eastAsia"/>
                <w:sz w:val="18"/>
                <w:szCs w:val="18"/>
              </w:rPr>
              <w:t>72</w:t>
            </w:r>
            <w:r w:rsidR="00C41DF6">
              <w:rPr>
                <w:rFonts w:hint="eastAsia"/>
                <w:sz w:val="18"/>
                <w:szCs w:val="18"/>
              </w:rPr>
              <w:t>、</w:t>
            </w:r>
            <w:r w:rsidRPr="00662277">
              <w:rPr>
                <w:rFonts w:hint="eastAsia"/>
                <w:sz w:val="18"/>
                <w:szCs w:val="18"/>
              </w:rPr>
              <w:t>123</w:t>
            </w:r>
          </w:p>
        </w:tc>
      </w:tr>
      <w:tr w:rsidR="00152289" w:rsidRPr="00152289" w14:paraId="1430E04D" w14:textId="77777777" w:rsidTr="003D65CA">
        <w:trPr>
          <w:trHeight w:val="360"/>
        </w:trPr>
        <w:tc>
          <w:tcPr>
            <w:tcW w:w="562" w:type="dxa"/>
            <w:noWrap/>
            <w:hideMark/>
          </w:tcPr>
          <w:p w14:paraId="24250DBB" w14:textId="77777777" w:rsidR="00152289" w:rsidRPr="00662277" w:rsidRDefault="00152289" w:rsidP="00C73B03">
            <w:pPr>
              <w:autoSpaceDE w:val="0"/>
              <w:autoSpaceDN w:val="0"/>
              <w:jc w:val="center"/>
              <w:rPr>
                <w:sz w:val="20"/>
                <w:szCs w:val="20"/>
              </w:rPr>
            </w:pPr>
            <w:r w:rsidRPr="00662277">
              <w:rPr>
                <w:rFonts w:hint="eastAsia"/>
                <w:sz w:val="20"/>
                <w:szCs w:val="20"/>
              </w:rPr>
              <w:t>60</w:t>
            </w:r>
          </w:p>
        </w:tc>
        <w:tc>
          <w:tcPr>
            <w:tcW w:w="2138" w:type="dxa"/>
            <w:noWrap/>
            <w:hideMark/>
          </w:tcPr>
          <w:p w14:paraId="3C8C9028" w14:textId="77777777" w:rsidR="00152289" w:rsidRPr="002257E4" w:rsidRDefault="00152289" w:rsidP="00C73B03">
            <w:pPr>
              <w:autoSpaceDE w:val="0"/>
              <w:autoSpaceDN w:val="0"/>
              <w:rPr>
                <w:sz w:val="18"/>
                <w:szCs w:val="18"/>
              </w:rPr>
            </w:pPr>
            <w:r w:rsidRPr="002257E4">
              <w:rPr>
                <w:rFonts w:hint="eastAsia"/>
                <w:sz w:val="18"/>
                <w:szCs w:val="18"/>
              </w:rPr>
              <w:t>インクルーシブ教育</w:t>
            </w:r>
          </w:p>
        </w:tc>
        <w:tc>
          <w:tcPr>
            <w:tcW w:w="5659" w:type="dxa"/>
            <w:noWrap/>
            <w:hideMark/>
          </w:tcPr>
          <w:p w14:paraId="77832479" w14:textId="44573644" w:rsidR="00152289" w:rsidRPr="00662277" w:rsidRDefault="00152289" w:rsidP="00C73B03">
            <w:pPr>
              <w:autoSpaceDE w:val="0"/>
              <w:autoSpaceDN w:val="0"/>
              <w:rPr>
                <w:sz w:val="18"/>
                <w:szCs w:val="18"/>
              </w:rPr>
            </w:pPr>
            <w:r w:rsidRPr="00662277">
              <w:rPr>
                <w:rFonts w:hint="eastAsia"/>
                <w:sz w:val="18"/>
                <w:szCs w:val="18"/>
              </w:rPr>
              <w:t>N</w:t>
            </w:r>
            <w:r w:rsidR="00003910">
              <w:rPr>
                <w:sz w:val="18"/>
                <w:szCs w:val="18"/>
              </w:rPr>
              <w:t>o</w:t>
            </w:r>
            <w:r w:rsidRPr="00662277">
              <w:rPr>
                <w:rFonts w:hint="eastAsia"/>
                <w:sz w:val="18"/>
                <w:szCs w:val="18"/>
              </w:rPr>
              <w:t>.38参照</w:t>
            </w:r>
          </w:p>
        </w:tc>
        <w:tc>
          <w:tcPr>
            <w:tcW w:w="2097" w:type="dxa"/>
            <w:noWrap/>
            <w:hideMark/>
          </w:tcPr>
          <w:p w14:paraId="7D1B1CE8"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r w:rsidR="00152289" w:rsidRPr="00152289" w14:paraId="5FE60B61" w14:textId="77777777" w:rsidTr="003D65CA">
        <w:trPr>
          <w:trHeight w:val="360"/>
        </w:trPr>
        <w:tc>
          <w:tcPr>
            <w:tcW w:w="562" w:type="dxa"/>
            <w:noWrap/>
            <w:hideMark/>
          </w:tcPr>
          <w:p w14:paraId="3219B2BB" w14:textId="77777777" w:rsidR="00152289" w:rsidRPr="00662277" w:rsidRDefault="00152289" w:rsidP="00C73B03">
            <w:pPr>
              <w:autoSpaceDE w:val="0"/>
              <w:autoSpaceDN w:val="0"/>
              <w:jc w:val="center"/>
              <w:rPr>
                <w:sz w:val="20"/>
                <w:szCs w:val="20"/>
              </w:rPr>
            </w:pPr>
            <w:r w:rsidRPr="00662277">
              <w:rPr>
                <w:rFonts w:hint="eastAsia"/>
                <w:sz w:val="20"/>
                <w:szCs w:val="20"/>
              </w:rPr>
              <w:t>61</w:t>
            </w:r>
          </w:p>
        </w:tc>
        <w:tc>
          <w:tcPr>
            <w:tcW w:w="2138" w:type="dxa"/>
            <w:noWrap/>
            <w:hideMark/>
          </w:tcPr>
          <w:p w14:paraId="1EEA71B9" w14:textId="77777777" w:rsidR="00152289" w:rsidRPr="002257E4" w:rsidRDefault="00152289" w:rsidP="00C73B03">
            <w:pPr>
              <w:autoSpaceDE w:val="0"/>
              <w:autoSpaceDN w:val="0"/>
              <w:rPr>
                <w:sz w:val="18"/>
                <w:szCs w:val="18"/>
              </w:rPr>
            </w:pPr>
            <w:r w:rsidRPr="002257E4">
              <w:rPr>
                <w:rFonts w:hint="eastAsia"/>
                <w:sz w:val="18"/>
                <w:szCs w:val="18"/>
              </w:rPr>
              <w:t>ダイバーシティ教育</w:t>
            </w:r>
          </w:p>
        </w:tc>
        <w:tc>
          <w:tcPr>
            <w:tcW w:w="5659" w:type="dxa"/>
            <w:noWrap/>
            <w:hideMark/>
          </w:tcPr>
          <w:p w14:paraId="23198C1E" w14:textId="34566288" w:rsidR="00152289" w:rsidRPr="00662277" w:rsidRDefault="00152289" w:rsidP="00C73B03">
            <w:pPr>
              <w:autoSpaceDE w:val="0"/>
              <w:autoSpaceDN w:val="0"/>
              <w:rPr>
                <w:sz w:val="18"/>
                <w:szCs w:val="18"/>
              </w:rPr>
            </w:pPr>
            <w:r w:rsidRPr="00662277">
              <w:rPr>
                <w:rFonts w:hint="eastAsia"/>
                <w:sz w:val="18"/>
                <w:szCs w:val="18"/>
              </w:rPr>
              <w:t>N</w:t>
            </w:r>
            <w:r w:rsidR="00003910">
              <w:rPr>
                <w:sz w:val="18"/>
                <w:szCs w:val="18"/>
              </w:rPr>
              <w:t>o</w:t>
            </w:r>
            <w:r w:rsidRPr="00662277">
              <w:rPr>
                <w:rFonts w:hint="eastAsia"/>
                <w:sz w:val="18"/>
                <w:szCs w:val="18"/>
              </w:rPr>
              <w:t>.44参照</w:t>
            </w:r>
          </w:p>
        </w:tc>
        <w:tc>
          <w:tcPr>
            <w:tcW w:w="2097" w:type="dxa"/>
            <w:noWrap/>
            <w:hideMark/>
          </w:tcPr>
          <w:p w14:paraId="2621206F" w14:textId="77777777" w:rsidR="00152289" w:rsidRPr="00662277" w:rsidRDefault="00152289" w:rsidP="00C73B03">
            <w:pPr>
              <w:autoSpaceDE w:val="0"/>
              <w:autoSpaceDN w:val="0"/>
              <w:rPr>
                <w:sz w:val="18"/>
                <w:szCs w:val="18"/>
              </w:rPr>
            </w:pPr>
            <w:r w:rsidRPr="00662277">
              <w:rPr>
                <w:rFonts w:hint="eastAsia"/>
                <w:sz w:val="18"/>
                <w:szCs w:val="18"/>
              </w:rPr>
              <w:t xml:space="preserve">　</w:t>
            </w:r>
          </w:p>
        </w:tc>
      </w:tr>
      <w:tr w:rsidR="00152289" w:rsidRPr="00152289" w14:paraId="172454D9" w14:textId="77777777" w:rsidTr="003D65CA">
        <w:trPr>
          <w:trHeight w:val="720"/>
        </w:trPr>
        <w:tc>
          <w:tcPr>
            <w:tcW w:w="562" w:type="dxa"/>
            <w:noWrap/>
            <w:hideMark/>
          </w:tcPr>
          <w:p w14:paraId="174F65E7" w14:textId="77777777" w:rsidR="00152289" w:rsidRPr="00662277" w:rsidRDefault="00152289" w:rsidP="00C73B03">
            <w:pPr>
              <w:autoSpaceDE w:val="0"/>
              <w:autoSpaceDN w:val="0"/>
              <w:jc w:val="center"/>
              <w:rPr>
                <w:sz w:val="20"/>
                <w:szCs w:val="20"/>
              </w:rPr>
            </w:pPr>
            <w:r w:rsidRPr="00662277">
              <w:rPr>
                <w:rFonts w:hint="eastAsia"/>
                <w:sz w:val="20"/>
                <w:szCs w:val="20"/>
              </w:rPr>
              <w:t>62</w:t>
            </w:r>
          </w:p>
        </w:tc>
        <w:tc>
          <w:tcPr>
            <w:tcW w:w="2138" w:type="dxa"/>
            <w:noWrap/>
            <w:hideMark/>
          </w:tcPr>
          <w:p w14:paraId="5C050457" w14:textId="77777777" w:rsidR="00152289" w:rsidRPr="002257E4" w:rsidRDefault="00152289" w:rsidP="00C73B03">
            <w:pPr>
              <w:autoSpaceDE w:val="0"/>
              <w:autoSpaceDN w:val="0"/>
              <w:rPr>
                <w:sz w:val="18"/>
                <w:szCs w:val="18"/>
              </w:rPr>
            </w:pPr>
            <w:r w:rsidRPr="002257E4">
              <w:rPr>
                <w:rFonts w:hint="eastAsia"/>
                <w:sz w:val="18"/>
                <w:szCs w:val="18"/>
              </w:rPr>
              <w:t>プログラミング教育</w:t>
            </w:r>
          </w:p>
        </w:tc>
        <w:tc>
          <w:tcPr>
            <w:tcW w:w="5659" w:type="dxa"/>
            <w:hideMark/>
          </w:tcPr>
          <w:p w14:paraId="47846B00" w14:textId="56A81DB3" w:rsidR="00152289" w:rsidRPr="00662277" w:rsidRDefault="00152289" w:rsidP="00C73B03">
            <w:pPr>
              <w:autoSpaceDE w:val="0"/>
              <w:autoSpaceDN w:val="0"/>
              <w:rPr>
                <w:sz w:val="18"/>
                <w:szCs w:val="18"/>
              </w:rPr>
            </w:pPr>
            <w:r w:rsidRPr="00662277">
              <w:rPr>
                <w:rFonts w:hint="eastAsia"/>
                <w:sz w:val="18"/>
                <w:szCs w:val="18"/>
              </w:rPr>
              <w:t>順序を付けて考える</w:t>
            </w:r>
            <w:r w:rsidR="00C41DF6">
              <w:rPr>
                <w:rFonts w:hint="eastAsia"/>
                <w:sz w:val="18"/>
                <w:szCs w:val="18"/>
              </w:rPr>
              <w:t>、</w:t>
            </w:r>
            <w:r w:rsidRPr="00662277">
              <w:rPr>
                <w:rFonts w:hint="eastAsia"/>
                <w:sz w:val="18"/>
                <w:szCs w:val="18"/>
              </w:rPr>
              <w:t>見通しを持って考えるなど</w:t>
            </w:r>
            <w:r w:rsidR="00C41DF6">
              <w:rPr>
                <w:rFonts w:hint="eastAsia"/>
                <w:sz w:val="18"/>
                <w:szCs w:val="18"/>
              </w:rPr>
              <w:t>、</w:t>
            </w:r>
            <w:r w:rsidRPr="00662277">
              <w:rPr>
                <w:rFonts w:hint="eastAsia"/>
                <w:sz w:val="18"/>
                <w:szCs w:val="18"/>
              </w:rPr>
              <w:t>プログラミング的な思考方法を育てる学習活動が認定されている。</w:t>
            </w:r>
          </w:p>
        </w:tc>
        <w:tc>
          <w:tcPr>
            <w:tcW w:w="2097" w:type="dxa"/>
            <w:hideMark/>
          </w:tcPr>
          <w:p w14:paraId="3E09C055" w14:textId="31C7F004" w:rsidR="00152289" w:rsidRPr="00662277" w:rsidRDefault="00152289" w:rsidP="00C73B03">
            <w:pPr>
              <w:autoSpaceDE w:val="0"/>
              <w:autoSpaceDN w:val="0"/>
              <w:rPr>
                <w:sz w:val="18"/>
                <w:szCs w:val="18"/>
              </w:rPr>
            </w:pPr>
            <w:r w:rsidRPr="00662277">
              <w:rPr>
                <w:rFonts w:hint="eastAsia"/>
                <w:sz w:val="18"/>
                <w:szCs w:val="18"/>
              </w:rPr>
              <w:t>下p.56～57</w:t>
            </w:r>
            <w:r w:rsidR="00C41DF6">
              <w:rPr>
                <w:rFonts w:hint="eastAsia"/>
                <w:sz w:val="18"/>
                <w:szCs w:val="18"/>
              </w:rPr>
              <w:t>、</w:t>
            </w:r>
            <w:r w:rsidRPr="00662277">
              <w:rPr>
                <w:rFonts w:hint="eastAsia"/>
                <w:sz w:val="18"/>
                <w:szCs w:val="18"/>
              </w:rPr>
              <w:t>84～85</w:t>
            </w:r>
            <w:r w:rsidR="00C41DF6">
              <w:rPr>
                <w:rFonts w:hint="eastAsia"/>
                <w:sz w:val="18"/>
                <w:szCs w:val="18"/>
              </w:rPr>
              <w:t>、</w:t>
            </w:r>
            <w:r w:rsidRPr="00662277">
              <w:rPr>
                <w:rFonts w:hint="eastAsia"/>
                <w:sz w:val="18"/>
                <w:szCs w:val="18"/>
              </w:rPr>
              <w:t>113</w:t>
            </w:r>
          </w:p>
        </w:tc>
      </w:tr>
    </w:tbl>
    <w:p w14:paraId="5DEB93F2" w14:textId="77777777" w:rsidR="001A2DEA" w:rsidRDefault="001A2DEA" w:rsidP="00C73B03">
      <w:pPr>
        <w:autoSpaceDE w:val="0"/>
        <w:autoSpaceDN w:val="0"/>
        <w:jc w:val="center"/>
      </w:pPr>
    </w:p>
    <w:p w14:paraId="79FEC408" w14:textId="37CD49B8" w:rsidR="00152289" w:rsidRPr="001A2DEA" w:rsidRDefault="00152289" w:rsidP="00C73B03">
      <w:pPr>
        <w:autoSpaceDE w:val="0"/>
        <w:autoSpaceDN w:val="0"/>
        <w:rPr>
          <w:sz w:val="22"/>
        </w:rPr>
      </w:pPr>
      <w:r w:rsidRPr="001A2DEA">
        <w:rPr>
          <w:sz w:val="22"/>
        </w:rPr>
        <w:t>7.組織・配列・構成</w:t>
      </w:r>
    </w:p>
    <w:tbl>
      <w:tblPr>
        <w:tblStyle w:val="a3"/>
        <w:tblW w:w="0" w:type="auto"/>
        <w:tblLook w:val="04A0" w:firstRow="1" w:lastRow="0" w:firstColumn="1" w:lastColumn="0" w:noHBand="0" w:noVBand="1"/>
      </w:tblPr>
      <w:tblGrid>
        <w:gridCol w:w="562"/>
        <w:gridCol w:w="2156"/>
        <w:gridCol w:w="5641"/>
        <w:gridCol w:w="2097"/>
      </w:tblGrid>
      <w:tr w:rsidR="00152289" w:rsidRPr="00152289" w14:paraId="7F29AC5D" w14:textId="77777777" w:rsidTr="003D65CA">
        <w:trPr>
          <w:trHeight w:val="360"/>
        </w:trPr>
        <w:tc>
          <w:tcPr>
            <w:tcW w:w="562" w:type="dxa"/>
            <w:shd w:val="clear" w:color="auto" w:fill="AEAAAA" w:themeFill="background2" w:themeFillShade="BF"/>
            <w:noWrap/>
            <w:hideMark/>
          </w:tcPr>
          <w:p w14:paraId="484D7375"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5E533003"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3865BB22"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31C8CB3D"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596452AA" w14:textId="77777777" w:rsidTr="003D65CA">
        <w:trPr>
          <w:trHeight w:val="2520"/>
        </w:trPr>
        <w:tc>
          <w:tcPr>
            <w:tcW w:w="562" w:type="dxa"/>
            <w:noWrap/>
            <w:hideMark/>
          </w:tcPr>
          <w:p w14:paraId="7CC65761" w14:textId="77777777" w:rsidR="00152289" w:rsidRPr="00CC67CA" w:rsidRDefault="00152289" w:rsidP="00C73B03">
            <w:pPr>
              <w:autoSpaceDE w:val="0"/>
              <w:autoSpaceDN w:val="0"/>
              <w:jc w:val="center"/>
              <w:rPr>
                <w:sz w:val="20"/>
                <w:szCs w:val="20"/>
              </w:rPr>
            </w:pPr>
            <w:r w:rsidRPr="00CC67CA">
              <w:rPr>
                <w:rFonts w:hint="eastAsia"/>
                <w:sz w:val="20"/>
                <w:szCs w:val="20"/>
              </w:rPr>
              <w:t>63</w:t>
            </w:r>
          </w:p>
        </w:tc>
        <w:tc>
          <w:tcPr>
            <w:tcW w:w="2156" w:type="dxa"/>
            <w:noWrap/>
            <w:hideMark/>
          </w:tcPr>
          <w:p w14:paraId="60131E25" w14:textId="77777777" w:rsidR="00152289" w:rsidRPr="002257E4" w:rsidRDefault="00152289" w:rsidP="00C73B03">
            <w:pPr>
              <w:autoSpaceDE w:val="0"/>
              <w:autoSpaceDN w:val="0"/>
              <w:rPr>
                <w:sz w:val="18"/>
                <w:szCs w:val="18"/>
              </w:rPr>
            </w:pPr>
            <w:r w:rsidRPr="002257E4">
              <w:rPr>
                <w:rFonts w:hint="eastAsia"/>
                <w:sz w:val="18"/>
                <w:szCs w:val="18"/>
              </w:rPr>
              <w:t>単元構成</w:t>
            </w:r>
          </w:p>
        </w:tc>
        <w:tc>
          <w:tcPr>
            <w:tcW w:w="5641" w:type="dxa"/>
            <w:hideMark/>
          </w:tcPr>
          <w:p w14:paraId="58785FA9" w14:textId="74092E2F" w:rsidR="00152289" w:rsidRPr="00CC67CA" w:rsidRDefault="00152289" w:rsidP="00C73B03">
            <w:pPr>
              <w:autoSpaceDE w:val="0"/>
              <w:autoSpaceDN w:val="0"/>
              <w:rPr>
                <w:sz w:val="18"/>
                <w:szCs w:val="18"/>
              </w:rPr>
            </w:pPr>
            <w:r w:rsidRPr="00CC67CA">
              <w:rPr>
                <w:rFonts w:hint="eastAsia"/>
                <w:sz w:val="18"/>
                <w:szCs w:val="18"/>
              </w:rPr>
              <w:t>学校から地域への活動の広がりや</w:t>
            </w:r>
            <w:r w:rsidR="00C41DF6">
              <w:rPr>
                <w:rFonts w:hint="eastAsia"/>
                <w:sz w:val="18"/>
                <w:szCs w:val="18"/>
              </w:rPr>
              <w:t>、</w:t>
            </w:r>
            <w:r w:rsidRPr="00CC67CA">
              <w:rPr>
                <w:rFonts w:hint="eastAsia"/>
                <w:sz w:val="18"/>
                <w:szCs w:val="18"/>
              </w:rPr>
              <w:t>諸感覚を使った自然体験から</w:t>
            </w:r>
            <w:r w:rsidR="00C41DF6">
              <w:rPr>
                <w:rFonts w:hint="eastAsia"/>
                <w:sz w:val="18"/>
                <w:szCs w:val="18"/>
              </w:rPr>
              <w:t>、</w:t>
            </w:r>
            <w:r w:rsidRPr="00CC67CA">
              <w:rPr>
                <w:rFonts w:hint="eastAsia"/>
                <w:sz w:val="18"/>
                <w:szCs w:val="18"/>
              </w:rPr>
              <w:t>自然のもつ力について考える思考の高まりなど</w:t>
            </w:r>
            <w:r w:rsidR="00C41DF6">
              <w:rPr>
                <w:rFonts w:hint="eastAsia"/>
                <w:sz w:val="18"/>
                <w:szCs w:val="18"/>
              </w:rPr>
              <w:t>、</w:t>
            </w:r>
            <w:r w:rsidRPr="00CC67CA">
              <w:rPr>
                <w:rFonts w:hint="eastAsia"/>
                <w:sz w:val="18"/>
                <w:szCs w:val="18"/>
              </w:rPr>
              <w:t>上巻から下巻へと</w:t>
            </w:r>
            <w:r w:rsidR="00C41DF6">
              <w:rPr>
                <w:rFonts w:hint="eastAsia"/>
                <w:sz w:val="18"/>
                <w:szCs w:val="18"/>
              </w:rPr>
              <w:t>、</w:t>
            </w:r>
            <w:r w:rsidRPr="00CC67CA">
              <w:rPr>
                <w:rFonts w:hint="eastAsia"/>
                <w:sz w:val="18"/>
                <w:szCs w:val="18"/>
              </w:rPr>
              <w:t>発達段階に応じて</w:t>
            </w:r>
            <w:r w:rsidR="00C41DF6">
              <w:rPr>
                <w:rFonts w:hint="eastAsia"/>
                <w:sz w:val="18"/>
                <w:szCs w:val="18"/>
              </w:rPr>
              <w:t>、</w:t>
            </w:r>
            <w:r w:rsidRPr="00CC67CA">
              <w:rPr>
                <w:rFonts w:hint="eastAsia"/>
                <w:sz w:val="18"/>
                <w:szCs w:val="18"/>
              </w:rPr>
              <w:t>児童の行動範囲や気付きが広がっていくように配慮されている。</w:t>
            </w:r>
          </w:p>
        </w:tc>
        <w:tc>
          <w:tcPr>
            <w:tcW w:w="2097" w:type="dxa"/>
            <w:hideMark/>
          </w:tcPr>
          <w:p w14:paraId="368CB147" w14:textId="628BE9F7" w:rsidR="00DD39F6" w:rsidRPr="00CC67CA" w:rsidRDefault="00152289" w:rsidP="00C73B03">
            <w:pPr>
              <w:autoSpaceDE w:val="0"/>
              <w:autoSpaceDN w:val="0"/>
              <w:rPr>
                <w:sz w:val="18"/>
                <w:szCs w:val="18"/>
              </w:rPr>
            </w:pPr>
            <w:r w:rsidRPr="00CC67CA">
              <w:rPr>
                <w:rFonts w:hint="eastAsia"/>
                <w:sz w:val="18"/>
                <w:szCs w:val="18"/>
              </w:rPr>
              <w:t>上p.10～23から</w:t>
            </w:r>
            <w:r w:rsidR="00C41DF6">
              <w:rPr>
                <w:rFonts w:hint="eastAsia"/>
                <w:sz w:val="18"/>
                <w:szCs w:val="18"/>
              </w:rPr>
              <w:t>、</w:t>
            </w:r>
            <w:r w:rsidRPr="00CC67CA">
              <w:rPr>
                <w:rFonts w:hint="eastAsia"/>
                <w:sz w:val="18"/>
                <w:szCs w:val="18"/>
              </w:rPr>
              <w:t>下p.22～37</w:t>
            </w:r>
            <w:r w:rsidR="00C41DF6">
              <w:rPr>
                <w:rFonts w:hint="eastAsia"/>
                <w:sz w:val="18"/>
                <w:szCs w:val="18"/>
              </w:rPr>
              <w:t>、</w:t>
            </w:r>
            <w:r w:rsidRPr="00CC67CA">
              <w:rPr>
                <w:rFonts w:hint="eastAsia"/>
                <w:sz w:val="18"/>
                <w:szCs w:val="18"/>
              </w:rPr>
              <w:t xml:space="preserve">54～73 </w:t>
            </w:r>
          </w:p>
          <w:p w14:paraId="3D1E78B8" w14:textId="5F525163" w:rsidR="00152289" w:rsidRDefault="00152289" w:rsidP="00C73B03">
            <w:pPr>
              <w:autoSpaceDE w:val="0"/>
              <w:autoSpaceDN w:val="0"/>
              <w:rPr>
                <w:sz w:val="18"/>
                <w:szCs w:val="18"/>
              </w:rPr>
            </w:pPr>
            <w:r w:rsidRPr="00CC67CA">
              <w:rPr>
                <w:rFonts w:hint="eastAsia"/>
                <w:sz w:val="18"/>
                <w:szCs w:val="18"/>
              </w:rPr>
              <w:t>上p.44～47</w:t>
            </w:r>
            <w:r w:rsidR="00C41DF6">
              <w:rPr>
                <w:rFonts w:hint="eastAsia"/>
                <w:sz w:val="18"/>
                <w:szCs w:val="18"/>
              </w:rPr>
              <w:t>、</w:t>
            </w:r>
            <w:r w:rsidRPr="00CC67CA">
              <w:rPr>
                <w:rFonts w:hint="eastAsia"/>
                <w:sz w:val="18"/>
                <w:szCs w:val="18"/>
              </w:rPr>
              <w:t>67～69</w:t>
            </w:r>
            <w:r w:rsidR="00C41DF6">
              <w:rPr>
                <w:rFonts w:hint="eastAsia"/>
                <w:sz w:val="18"/>
                <w:szCs w:val="18"/>
              </w:rPr>
              <w:t>、</w:t>
            </w:r>
            <w:r w:rsidRPr="00CC67CA">
              <w:rPr>
                <w:rFonts w:hint="eastAsia"/>
                <w:sz w:val="18"/>
                <w:szCs w:val="18"/>
              </w:rPr>
              <w:t>72～76</w:t>
            </w:r>
            <w:r w:rsidR="00C41DF6">
              <w:rPr>
                <w:rFonts w:hint="eastAsia"/>
                <w:sz w:val="18"/>
                <w:szCs w:val="18"/>
              </w:rPr>
              <w:t>、</w:t>
            </w:r>
            <w:r w:rsidRPr="00CC67CA">
              <w:rPr>
                <w:rFonts w:hint="eastAsia"/>
                <w:sz w:val="18"/>
                <w:szCs w:val="18"/>
              </w:rPr>
              <w:t>97〜99から</w:t>
            </w:r>
            <w:r w:rsidR="00C41DF6">
              <w:rPr>
                <w:rFonts w:hint="eastAsia"/>
                <w:sz w:val="18"/>
                <w:szCs w:val="18"/>
              </w:rPr>
              <w:t>、</w:t>
            </w:r>
            <w:r w:rsidRPr="00CC67CA">
              <w:rPr>
                <w:rFonts w:hint="eastAsia"/>
                <w:sz w:val="18"/>
                <w:szCs w:val="18"/>
              </w:rPr>
              <w:t>下p.76～93へと科学的な視点を高めている</w:t>
            </w:r>
          </w:p>
          <w:p w14:paraId="1CFAB7A7" w14:textId="2B06C0C8" w:rsidR="006B332E" w:rsidRPr="00CC67CA" w:rsidRDefault="006B332E" w:rsidP="00C73B03">
            <w:pPr>
              <w:autoSpaceDE w:val="0"/>
              <w:autoSpaceDN w:val="0"/>
              <w:rPr>
                <w:sz w:val="18"/>
                <w:szCs w:val="18"/>
              </w:rPr>
            </w:pPr>
          </w:p>
        </w:tc>
      </w:tr>
      <w:tr w:rsidR="00152289" w:rsidRPr="00152289" w14:paraId="15F7B771" w14:textId="77777777" w:rsidTr="003D65CA">
        <w:trPr>
          <w:trHeight w:val="360"/>
        </w:trPr>
        <w:tc>
          <w:tcPr>
            <w:tcW w:w="562" w:type="dxa"/>
            <w:noWrap/>
            <w:hideMark/>
          </w:tcPr>
          <w:p w14:paraId="78C42B28" w14:textId="77777777" w:rsidR="00152289" w:rsidRPr="00CC67CA" w:rsidRDefault="00152289" w:rsidP="00C73B03">
            <w:pPr>
              <w:autoSpaceDE w:val="0"/>
              <w:autoSpaceDN w:val="0"/>
              <w:jc w:val="center"/>
              <w:rPr>
                <w:sz w:val="20"/>
                <w:szCs w:val="20"/>
              </w:rPr>
            </w:pPr>
            <w:r w:rsidRPr="00CC67CA">
              <w:rPr>
                <w:rFonts w:hint="eastAsia"/>
                <w:sz w:val="20"/>
                <w:szCs w:val="20"/>
              </w:rPr>
              <w:t>64</w:t>
            </w:r>
          </w:p>
        </w:tc>
        <w:tc>
          <w:tcPr>
            <w:tcW w:w="2156" w:type="dxa"/>
            <w:noWrap/>
            <w:hideMark/>
          </w:tcPr>
          <w:p w14:paraId="18B890D9" w14:textId="77777777" w:rsidR="00152289" w:rsidRPr="002257E4" w:rsidRDefault="00152289" w:rsidP="00C73B03">
            <w:pPr>
              <w:autoSpaceDE w:val="0"/>
              <w:autoSpaceDN w:val="0"/>
              <w:rPr>
                <w:sz w:val="18"/>
                <w:szCs w:val="18"/>
              </w:rPr>
            </w:pPr>
            <w:r w:rsidRPr="002257E4">
              <w:rPr>
                <w:rFonts w:hint="eastAsia"/>
                <w:sz w:val="18"/>
                <w:szCs w:val="18"/>
              </w:rPr>
              <w:t>単元配列</w:t>
            </w:r>
          </w:p>
        </w:tc>
        <w:tc>
          <w:tcPr>
            <w:tcW w:w="5641" w:type="dxa"/>
            <w:noWrap/>
            <w:hideMark/>
          </w:tcPr>
          <w:p w14:paraId="7B999D49" w14:textId="77777777" w:rsidR="00152289" w:rsidRPr="00CC67CA" w:rsidRDefault="00152289" w:rsidP="00C73B03">
            <w:pPr>
              <w:autoSpaceDE w:val="0"/>
              <w:autoSpaceDN w:val="0"/>
              <w:rPr>
                <w:sz w:val="18"/>
                <w:szCs w:val="18"/>
              </w:rPr>
            </w:pPr>
            <w:r w:rsidRPr="00CC67CA">
              <w:rPr>
                <w:rFonts w:hint="eastAsia"/>
                <w:sz w:val="18"/>
                <w:szCs w:val="18"/>
              </w:rPr>
              <w:t>児童の意識の流れや学習意欲に添った単元の配列になっている。</w:t>
            </w:r>
          </w:p>
        </w:tc>
        <w:tc>
          <w:tcPr>
            <w:tcW w:w="2097" w:type="dxa"/>
            <w:noWrap/>
            <w:hideMark/>
          </w:tcPr>
          <w:p w14:paraId="7C23378F" w14:textId="77777777" w:rsidR="00B25D45" w:rsidRPr="00CC67CA" w:rsidRDefault="00152289" w:rsidP="00C73B03">
            <w:pPr>
              <w:autoSpaceDE w:val="0"/>
              <w:autoSpaceDN w:val="0"/>
              <w:rPr>
                <w:sz w:val="18"/>
                <w:szCs w:val="18"/>
              </w:rPr>
            </w:pPr>
            <w:r w:rsidRPr="00CC67CA">
              <w:rPr>
                <w:rFonts w:hint="eastAsia"/>
                <w:sz w:val="18"/>
                <w:szCs w:val="18"/>
              </w:rPr>
              <w:t xml:space="preserve">上p.2 </w:t>
            </w:r>
          </w:p>
          <w:p w14:paraId="4F33EC29" w14:textId="686EC25C" w:rsidR="00152289" w:rsidRPr="00CC67CA" w:rsidRDefault="00152289" w:rsidP="00C73B03">
            <w:pPr>
              <w:autoSpaceDE w:val="0"/>
              <w:autoSpaceDN w:val="0"/>
              <w:rPr>
                <w:sz w:val="18"/>
                <w:szCs w:val="18"/>
              </w:rPr>
            </w:pPr>
            <w:r w:rsidRPr="00CC67CA">
              <w:rPr>
                <w:rFonts w:hint="eastAsia"/>
                <w:sz w:val="18"/>
                <w:szCs w:val="18"/>
              </w:rPr>
              <w:t>下p.2</w:t>
            </w:r>
          </w:p>
        </w:tc>
      </w:tr>
      <w:tr w:rsidR="00152289" w:rsidRPr="00152289" w14:paraId="570A653E" w14:textId="77777777" w:rsidTr="003D65CA">
        <w:trPr>
          <w:trHeight w:val="720"/>
        </w:trPr>
        <w:tc>
          <w:tcPr>
            <w:tcW w:w="562" w:type="dxa"/>
            <w:noWrap/>
            <w:hideMark/>
          </w:tcPr>
          <w:p w14:paraId="5B4515A8" w14:textId="77777777" w:rsidR="00152289" w:rsidRPr="00CC67CA" w:rsidRDefault="00152289" w:rsidP="00C73B03">
            <w:pPr>
              <w:autoSpaceDE w:val="0"/>
              <w:autoSpaceDN w:val="0"/>
              <w:jc w:val="center"/>
              <w:rPr>
                <w:sz w:val="20"/>
                <w:szCs w:val="20"/>
              </w:rPr>
            </w:pPr>
            <w:r w:rsidRPr="00CC67CA">
              <w:rPr>
                <w:rFonts w:hint="eastAsia"/>
                <w:sz w:val="20"/>
                <w:szCs w:val="20"/>
              </w:rPr>
              <w:t>65</w:t>
            </w:r>
          </w:p>
        </w:tc>
        <w:tc>
          <w:tcPr>
            <w:tcW w:w="2156" w:type="dxa"/>
            <w:noWrap/>
            <w:hideMark/>
          </w:tcPr>
          <w:p w14:paraId="045CC34C" w14:textId="77777777" w:rsidR="00152289" w:rsidRPr="002257E4" w:rsidRDefault="00152289" w:rsidP="00C73B03">
            <w:pPr>
              <w:autoSpaceDE w:val="0"/>
              <w:autoSpaceDN w:val="0"/>
              <w:rPr>
                <w:sz w:val="18"/>
                <w:szCs w:val="18"/>
              </w:rPr>
            </w:pPr>
            <w:r w:rsidRPr="002257E4">
              <w:rPr>
                <w:rFonts w:hint="eastAsia"/>
                <w:sz w:val="18"/>
                <w:szCs w:val="18"/>
              </w:rPr>
              <w:t>活動展開</w:t>
            </w:r>
          </w:p>
        </w:tc>
        <w:tc>
          <w:tcPr>
            <w:tcW w:w="5641" w:type="dxa"/>
            <w:hideMark/>
          </w:tcPr>
          <w:p w14:paraId="75BCF859" w14:textId="62BE997E" w:rsidR="00152289" w:rsidRPr="00CC67CA" w:rsidRDefault="00152289" w:rsidP="00C73B03">
            <w:pPr>
              <w:autoSpaceDE w:val="0"/>
              <w:autoSpaceDN w:val="0"/>
              <w:rPr>
                <w:sz w:val="18"/>
                <w:szCs w:val="18"/>
              </w:rPr>
            </w:pPr>
            <w:r w:rsidRPr="00CC67CA">
              <w:rPr>
                <w:rFonts w:hint="eastAsia"/>
                <w:sz w:val="18"/>
                <w:szCs w:val="18"/>
              </w:rPr>
              <w:t>活動と振り返りを繰り返し行い</w:t>
            </w:r>
            <w:r w:rsidR="00C41DF6">
              <w:rPr>
                <w:rFonts w:hint="eastAsia"/>
                <w:sz w:val="18"/>
                <w:szCs w:val="18"/>
              </w:rPr>
              <w:t>、</w:t>
            </w:r>
            <w:r w:rsidRPr="00CC67CA">
              <w:rPr>
                <w:rFonts w:hint="eastAsia"/>
                <w:sz w:val="18"/>
                <w:szCs w:val="18"/>
              </w:rPr>
              <w:t>児童が自ら活動内容を把握し</w:t>
            </w:r>
            <w:r w:rsidR="00C41DF6">
              <w:rPr>
                <w:rFonts w:hint="eastAsia"/>
                <w:sz w:val="18"/>
                <w:szCs w:val="18"/>
              </w:rPr>
              <w:t>、</w:t>
            </w:r>
            <w:r w:rsidRPr="00CC67CA">
              <w:rPr>
                <w:rFonts w:hint="eastAsia"/>
                <w:sz w:val="18"/>
                <w:szCs w:val="18"/>
              </w:rPr>
              <w:t>見通しをもって学習に取り組むことができる構成である。</w:t>
            </w:r>
          </w:p>
        </w:tc>
        <w:tc>
          <w:tcPr>
            <w:tcW w:w="2097" w:type="dxa"/>
            <w:noWrap/>
            <w:hideMark/>
          </w:tcPr>
          <w:p w14:paraId="6D9061F2" w14:textId="5D2F5090" w:rsidR="00152289" w:rsidRPr="00CC67CA" w:rsidRDefault="00152289" w:rsidP="00C73B03">
            <w:pPr>
              <w:autoSpaceDE w:val="0"/>
              <w:autoSpaceDN w:val="0"/>
              <w:rPr>
                <w:sz w:val="18"/>
                <w:szCs w:val="18"/>
              </w:rPr>
            </w:pPr>
            <w:r w:rsidRPr="00CC67CA">
              <w:rPr>
                <w:rFonts w:hint="eastAsia"/>
                <w:sz w:val="18"/>
                <w:szCs w:val="18"/>
              </w:rPr>
              <w:t>N</w:t>
            </w:r>
            <w:r w:rsidR="00003910">
              <w:rPr>
                <w:sz w:val="18"/>
                <w:szCs w:val="18"/>
              </w:rPr>
              <w:t>o</w:t>
            </w:r>
            <w:r w:rsidRPr="00CC67CA">
              <w:rPr>
                <w:rFonts w:hint="eastAsia"/>
                <w:sz w:val="18"/>
                <w:szCs w:val="18"/>
              </w:rPr>
              <w:t>.20参照</w:t>
            </w:r>
          </w:p>
        </w:tc>
      </w:tr>
      <w:tr w:rsidR="00152289" w:rsidRPr="00152289" w14:paraId="5B5323F3" w14:textId="77777777" w:rsidTr="003D65CA">
        <w:trPr>
          <w:trHeight w:val="360"/>
        </w:trPr>
        <w:tc>
          <w:tcPr>
            <w:tcW w:w="562" w:type="dxa"/>
            <w:noWrap/>
            <w:hideMark/>
          </w:tcPr>
          <w:p w14:paraId="44DADDC1" w14:textId="77777777" w:rsidR="00152289" w:rsidRPr="00CC67CA" w:rsidRDefault="00152289" w:rsidP="00C73B03">
            <w:pPr>
              <w:autoSpaceDE w:val="0"/>
              <w:autoSpaceDN w:val="0"/>
              <w:jc w:val="center"/>
              <w:rPr>
                <w:sz w:val="20"/>
                <w:szCs w:val="20"/>
              </w:rPr>
            </w:pPr>
            <w:r w:rsidRPr="00CC67CA">
              <w:rPr>
                <w:rFonts w:hint="eastAsia"/>
                <w:sz w:val="20"/>
                <w:szCs w:val="20"/>
              </w:rPr>
              <w:t>66</w:t>
            </w:r>
          </w:p>
        </w:tc>
        <w:tc>
          <w:tcPr>
            <w:tcW w:w="2156" w:type="dxa"/>
            <w:noWrap/>
            <w:hideMark/>
          </w:tcPr>
          <w:p w14:paraId="1B7A13FA" w14:textId="77777777" w:rsidR="00152289" w:rsidRPr="002257E4" w:rsidRDefault="00152289" w:rsidP="00C73B03">
            <w:pPr>
              <w:autoSpaceDE w:val="0"/>
              <w:autoSpaceDN w:val="0"/>
              <w:rPr>
                <w:sz w:val="18"/>
                <w:szCs w:val="18"/>
              </w:rPr>
            </w:pPr>
            <w:r w:rsidRPr="002257E4">
              <w:rPr>
                <w:rFonts w:hint="eastAsia"/>
                <w:sz w:val="18"/>
                <w:szCs w:val="18"/>
              </w:rPr>
              <w:t>自発的な学習をうながす工夫</w:t>
            </w:r>
          </w:p>
        </w:tc>
        <w:tc>
          <w:tcPr>
            <w:tcW w:w="5641" w:type="dxa"/>
            <w:noWrap/>
            <w:hideMark/>
          </w:tcPr>
          <w:p w14:paraId="355D0FA6" w14:textId="77777777" w:rsidR="00152289" w:rsidRPr="00CC67CA" w:rsidRDefault="00152289" w:rsidP="00C73B03">
            <w:pPr>
              <w:autoSpaceDE w:val="0"/>
              <w:autoSpaceDN w:val="0"/>
              <w:rPr>
                <w:sz w:val="18"/>
                <w:szCs w:val="18"/>
              </w:rPr>
            </w:pPr>
            <w:r w:rsidRPr="00CC67CA">
              <w:rPr>
                <w:rFonts w:hint="eastAsia"/>
                <w:sz w:val="18"/>
                <w:szCs w:val="18"/>
              </w:rPr>
              <w:t>学習のねらいや見通しが明確にわかる工夫がなされている。</w:t>
            </w:r>
          </w:p>
        </w:tc>
        <w:tc>
          <w:tcPr>
            <w:tcW w:w="2097" w:type="dxa"/>
            <w:noWrap/>
            <w:hideMark/>
          </w:tcPr>
          <w:p w14:paraId="4E2E2520" w14:textId="151EB9A3" w:rsidR="00152289" w:rsidRPr="00CC67CA" w:rsidRDefault="00152289" w:rsidP="00C73B03">
            <w:pPr>
              <w:autoSpaceDE w:val="0"/>
              <w:autoSpaceDN w:val="0"/>
              <w:rPr>
                <w:sz w:val="18"/>
                <w:szCs w:val="18"/>
              </w:rPr>
            </w:pPr>
            <w:r w:rsidRPr="00CC67CA">
              <w:rPr>
                <w:rFonts w:hint="eastAsia"/>
                <w:sz w:val="18"/>
                <w:szCs w:val="18"/>
              </w:rPr>
              <w:t>N</w:t>
            </w:r>
            <w:r w:rsidR="00003910">
              <w:rPr>
                <w:sz w:val="18"/>
                <w:szCs w:val="18"/>
              </w:rPr>
              <w:t>o</w:t>
            </w:r>
            <w:r w:rsidRPr="00CC67CA">
              <w:rPr>
                <w:rFonts w:hint="eastAsia"/>
                <w:sz w:val="18"/>
                <w:szCs w:val="18"/>
              </w:rPr>
              <w:t>.18</w:t>
            </w:r>
            <w:r w:rsidR="00C41DF6">
              <w:rPr>
                <w:rFonts w:hint="eastAsia"/>
                <w:sz w:val="18"/>
                <w:szCs w:val="18"/>
              </w:rPr>
              <w:t>、</w:t>
            </w:r>
            <w:r w:rsidRPr="00CC67CA">
              <w:rPr>
                <w:rFonts w:hint="eastAsia"/>
                <w:sz w:val="18"/>
                <w:szCs w:val="18"/>
              </w:rPr>
              <w:t>34参照</w:t>
            </w:r>
          </w:p>
        </w:tc>
      </w:tr>
      <w:tr w:rsidR="00152289" w:rsidRPr="00152289" w14:paraId="51903BF2" w14:textId="77777777" w:rsidTr="003D65CA">
        <w:trPr>
          <w:trHeight w:val="360"/>
        </w:trPr>
        <w:tc>
          <w:tcPr>
            <w:tcW w:w="562" w:type="dxa"/>
            <w:noWrap/>
            <w:hideMark/>
          </w:tcPr>
          <w:p w14:paraId="1F970DA0" w14:textId="77777777" w:rsidR="00152289" w:rsidRPr="00CC67CA" w:rsidRDefault="00152289" w:rsidP="00C73B03">
            <w:pPr>
              <w:autoSpaceDE w:val="0"/>
              <w:autoSpaceDN w:val="0"/>
              <w:jc w:val="center"/>
              <w:rPr>
                <w:sz w:val="20"/>
                <w:szCs w:val="20"/>
              </w:rPr>
            </w:pPr>
            <w:r w:rsidRPr="00CC67CA">
              <w:rPr>
                <w:rFonts w:hint="eastAsia"/>
                <w:sz w:val="20"/>
                <w:szCs w:val="20"/>
              </w:rPr>
              <w:t>67</w:t>
            </w:r>
          </w:p>
        </w:tc>
        <w:tc>
          <w:tcPr>
            <w:tcW w:w="2156" w:type="dxa"/>
            <w:noWrap/>
            <w:hideMark/>
          </w:tcPr>
          <w:p w14:paraId="00F27FA2" w14:textId="77777777" w:rsidR="00152289" w:rsidRPr="002257E4" w:rsidRDefault="00152289" w:rsidP="00C73B03">
            <w:pPr>
              <w:autoSpaceDE w:val="0"/>
              <w:autoSpaceDN w:val="0"/>
              <w:rPr>
                <w:sz w:val="18"/>
                <w:szCs w:val="18"/>
              </w:rPr>
            </w:pPr>
            <w:r w:rsidRPr="002257E4">
              <w:rPr>
                <w:rFonts w:hint="eastAsia"/>
                <w:sz w:val="18"/>
                <w:szCs w:val="18"/>
              </w:rPr>
              <w:t>学習の定着</w:t>
            </w:r>
          </w:p>
        </w:tc>
        <w:tc>
          <w:tcPr>
            <w:tcW w:w="5641" w:type="dxa"/>
            <w:noWrap/>
            <w:hideMark/>
          </w:tcPr>
          <w:p w14:paraId="7217086B" w14:textId="44718079" w:rsidR="00152289" w:rsidRPr="00CC67CA" w:rsidRDefault="00152289" w:rsidP="00C73B03">
            <w:pPr>
              <w:autoSpaceDE w:val="0"/>
              <w:autoSpaceDN w:val="0"/>
              <w:rPr>
                <w:sz w:val="18"/>
                <w:szCs w:val="18"/>
              </w:rPr>
            </w:pPr>
            <w:r w:rsidRPr="00CC67CA">
              <w:rPr>
                <w:rFonts w:hint="eastAsia"/>
                <w:sz w:val="18"/>
                <w:szCs w:val="18"/>
              </w:rPr>
              <w:t>振り返りや友達と伝え合う活動が豊富に設定され</w:t>
            </w:r>
            <w:r w:rsidR="00C41DF6">
              <w:rPr>
                <w:rFonts w:hint="eastAsia"/>
                <w:sz w:val="18"/>
                <w:szCs w:val="18"/>
              </w:rPr>
              <w:t>、</w:t>
            </w:r>
            <w:r w:rsidRPr="00CC67CA">
              <w:rPr>
                <w:rFonts w:hint="eastAsia"/>
                <w:sz w:val="18"/>
                <w:szCs w:val="18"/>
              </w:rPr>
              <w:t>学習の定着に重点を置いている。</w:t>
            </w:r>
          </w:p>
        </w:tc>
        <w:tc>
          <w:tcPr>
            <w:tcW w:w="2097" w:type="dxa"/>
            <w:noWrap/>
            <w:hideMark/>
          </w:tcPr>
          <w:p w14:paraId="78AAF544" w14:textId="188E044D" w:rsidR="00152289" w:rsidRPr="00CC67CA" w:rsidRDefault="00152289" w:rsidP="00C73B03">
            <w:pPr>
              <w:autoSpaceDE w:val="0"/>
              <w:autoSpaceDN w:val="0"/>
              <w:rPr>
                <w:sz w:val="18"/>
                <w:szCs w:val="18"/>
              </w:rPr>
            </w:pPr>
            <w:r w:rsidRPr="00CC67CA">
              <w:rPr>
                <w:rFonts w:hint="eastAsia"/>
                <w:sz w:val="18"/>
                <w:szCs w:val="18"/>
              </w:rPr>
              <w:t>主に</w:t>
            </w:r>
            <w:r w:rsidR="00C41DF6">
              <w:rPr>
                <w:rFonts w:hint="eastAsia"/>
                <w:sz w:val="18"/>
                <w:szCs w:val="18"/>
              </w:rPr>
              <w:t>、</w:t>
            </w:r>
            <w:r w:rsidRPr="00CC67CA">
              <w:rPr>
                <w:rFonts w:hint="eastAsia"/>
                <w:sz w:val="18"/>
                <w:szCs w:val="18"/>
              </w:rPr>
              <w:t>N</w:t>
            </w:r>
            <w:r w:rsidR="00DD39F6" w:rsidRPr="00CC67CA">
              <w:rPr>
                <w:rFonts w:hint="eastAsia"/>
                <w:sz w:val="18"/>
                <w:szCs w:val="18"/>
              </w:rPr>
              <w:t>o</w:t>
            </w:r>
            <w:r w:rsidRPr="00CC67CA">
              <w:rPr>
                <w:rFonts w:hint="eastAsia"/>
                <w:sz w:val="18"/>
                <w:szCs w:val="18"/>
              </w:rPr>
              <w:t>.18〜21参照</w:t>
            </w:r>
          </w:p>
        </w:tc>
      </w:tr>
    </w:tbl>
    <w:p w14:paraId="1F6D5386" w14:textId="77777777" w:rsidR="001A2DEA" w:rsidRDefault="001A2DEA" w:rsidP="00C73B03">
      <w:pPr>
        <w:autoSpaceDE w:val="0"/>
        <w:autoSpaceDN w:val="0"/>
      </w:pPr>
    </w:p>
    <w:p w14:paraId="23D2AE2A" w14:textId="1AAA2B33" w:rsidR="00152289" w:rsidRPr="001A2DEA" w:rsidRDefault="00152289" w:rsidP="00E72B71">
      <w:pPr>
        <w:widowControl/>
        <w:jc w:val="left"/>
        <w:rPr>
          <w:sz w:val="22"/>
        </w:rPr>
      </w:pPr>
      <w:r w:rsidRPr="001A2DEA">
        <w:rPr>
          <w:sz w:val="22"/>
        </w:rPr>
        <w:t>8.分量</w:t>
      </w:r>
    </w:p>
    <w:tbl>
      <w:tblPr>
        <w:tblStyle w:val="a3"/>
        <w:tblW w:w="0" w:type="auto"/>
        <w:tblLook w:val="04A0" w:firstRow="1" w:lastRow="0" w:firstColumn="1" w:lastColumn="0" w:noHBand="0" w:noVBand="1"/>
      </w:tblPr>
      <w:tblGrid>
        <w:gridCol w:w="562"/>
        <w:gridCol w:w="2156"/>
        <w:gridCol w:w="5641"/>
        <w:gridCol w:w="2097"/>
      </w:tblGrid>
      <w:tr w:rsidR="00152289" w:rsidRPr="00152289" w14:paraId="308E63D4" w14:textId="77777777" w:rsidTr="003D65CA">
        <w:trPr>
          <w:trHeight w:val="360"/>
        </w:trPr>
        <w:tc>
          <w:tcPr>
            <w:tcW w:w="562" w:type="dxa"/>
            <w:shd w:val="clear" w:color="auto" w:fill="AEAAAA" w:themeFill="background2" w:themeFillShade="BF"/>
            <w:noWrap/>
            <w:hideMark/>
          </w:tcPr>
          <w:p w14:paraId="4EDA625B"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2AFC2AC1"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270104F5"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6D27F27C"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38A7F2DE" w14:textId="77777777" w:rsidTr="003D65CA">
        <w:trPr>
          <w:trHeight w:val="720"/>
        </w:trPr>
        <w:tc>
          <w:tcPr>
            <w:tcW w:w="562" w:type="dxa"/>
            <w:noWrap/>
            <w:hideMark/>
          </w:tcPr>
          <w:p w14:paraId="61987B54" w14:textId="77777777" w:rsidR="00152289" w:rsidRPr="00662277" w:rsidRDefault="00152289" w:rsidP="00C73B03">
            <w:pPr>
              <w:autoSpaceDE w:val="0"/>
              <w:autoSpaceDN w:val="0"/>
              <w:jc w:val="center"/>
              <w:rPr>
                <w:sz w:val="20"/>
                <w:szCs w:val="20"/>
              </w:rPr>
            </w:pPr>
            <w:r w:rsidRPr="00662277">
              <w:rPr>
                <w:rFonts w:hint="eastAsia"/>
                <w:sz w:val="20"/>
                <w:szCs w:val="20"/>
              </w:rPr>
              <w:t>68</w:t>
            </w:r>
          </w:p>
        </w:tc>
        <w:tc>
          <w:tcPr>
            <w:tcW w:w="2156" w:type="dxa"/>
            <w:noWrap/>
            <w:hideMark/>
          </w:tcPr>
          <w:p w14:paraId="31C03203" w14:textId="77777777" w:rsidR="00152289" w:rsidRPr="002257E4" w:rsidRDefault="00152289" w:rsidP="00C73B03">
            <w:pPr>
              <w:autoSpaceDE w:val="0"/>
              <w:autoSpaceDN w:val="0"/>
              <w:rPr>
                <w:sz w:val="18"/>
                <w:szCs w:val="18"/>
              </w:rPr>
            </w:pPr>
            <w:r w:rsidRPr="002257E4">
              <w:rPr>
                <w:rFonts w:hint="eastAsia"/>
                <w:sz w:val="18"/>
                <w:szCs w:val="18"/>
              </w:rPr>
              <w:t>授業時数との関係</w:t>
            </w:r>
          </w:p>
        </w:tc>
        <w:tc>
          <w:tcPr>
            <w:tcW w:w="5641" w:type="dxa"/>
            <w:hideMark/>
          </w:tcPr>
          <w:p w14:paraId="354B7787" w14:textId="3E6FA663" w:rsidR="00152289" w:rsidRPr="00662277" w:rsidRDefault="00152289" w:rsidP="00C73B03">
            <w:pPr>
              <w:autoSpaceDE w:val="0"/>
              <w:autoSpaceDN w:val="0"/>
              <w:rPr>
                <w:sz w:val="18"/>
                <w:szCs w:val="18"/>
              </w:rPr>
            </w:pPr>
            <w:r w:rsidRPr="00662277">
              <w:rPr>
                <w:rFonts w:hint="eastAsia"/>
                <w:sz w:val="18"/>
                <w:szCs w:val="18"/>
              </w:rPr>
              <w:t>学習指導要領に示されている内容を欠落させることなく</w:t>
            </w:r>
            <w:r w:rsidR="00C41DF6">
              <w:rPr>
                <w:rFonts w:hint="eastAsia"/>
                <w:sz w:val="18"/>
                <w:szCs w:val="18"/>
              </w:rPr>
              <w:t>、</w:t>
            </w:r>
            <w:r w:rsidRPr="00662277">
              <w:rPr>
                <w:rFonts w:hint="eastAsia"/>
                <w:sz w:val="18"/>
                <w:szCs w:val="18"/>
              </w:rPr>
              <w:t>また詰め込みすぎず</w:t>
            </w:r>
            <w:r w:rsidR="00C41DF6">
              <w:rPr>
                <w:rFonts w:hint="eastAsia"/>
                <w:sz w:val="18"/>
                <w:szCs w:val="18"/>
              </w:rPr>
              <w:t>、</w:t>
            </w:r>
            <w:r w:rsidRPr="00662277">
              <w:rPr>
                <w:rFonts w:hint="eastAsia"/>
                <w:sz w:val="18"/>
                <w:szCs w:val="18"/>
              </w:rPr>
              <w:t>適切なゆとりをもって活動ができる適切な時数である。</w:t>
            </w:r>
          </w:p>
        </w:tc>
        <w:tc>
          <w:tcPr>
            <w:tcW w:w="2097" w:type="dxa"/>
            <w:noWrap/>
            <w:hideMark/>
          </w:tcPr>
          <w:p w14:paraId="2B35591A" w14:textId="77777777" w:rsidR="00152289" w:rsidRPr="00662277" w:rsidRDefault="00152289" w:rsidP="00C73B03">
            <w:pPr>
              <w:autoSpaceDE w:val="0"/>
              <w:autoSpaceDN w:val="0"/>
              <w:rPr>
                <w:sz w:val="18"/>
                <w:szCs w:val="18"/>
              </w:rPr>
            </w:pPr>
            <w:r w:rsidRPr="00662277">
              <w:rPr>
                <w:rFonts w:hint="eastAsia"/>
                <w:sz w:val="18"/>
                <w:szCs w:val="18"/>
              </w:rPr>
              <w:t>上・下全ページ</w:t>
            </w:r>
          </w:p>
        </w:tc>
      </w:tr>
    </w:tbl>
    <w:p w14:paraId="28ADEAD2" w14:textId="2913F998" w:rsidR="00E72B71" w:rsidRDefault="00E72B71" w:rsidP="00C73B03">
      <w:pPr>
        <w:autoSpaceDE w:val="0"/>
        <w:autoSpaceDN w:val="0"/>
      </w:pPr>
    </w:p>
    <w:p w14:paraId="4CC13B1F" w14:textId="77777777" w:rsidR="00AC26F7" w:rsidRDefault="00AC26F7">
      <w:pPr>
        <w:widowControl/>
        <w:jc w:val="left"/>
        <w:rPr>
          <w:sz w:val="22"/>
        </w:rPr>
      </w:pPr>
      <w:r>
        <w:rPr>
          <w:sz w:val="22"/>
        </w:rPr>
        <w:br w:type="page"/>
      </w:r>
    </w:p>
    <w:p w14:paraId="17642457" w14:textId="6C492299" w:rsidR="006033B8" w:rsidRPr="001A2DEA" w:rsidRDefault="00152289" w:rsidP="00C73B03">
      <w:pPr>
        <w:autoSpaceDE w:val="0"/>
        <w:autoSpaceDN w:val="0"/>
        <w:rPr>
          <w:sz w:val="22"/>
        </w:rPr>
      </w:pPr>
      <w:r w:rsidRPr="001A2DEA">
        <w:rPr>
          <w:sz w:val="22"/>
        </w:rPr>
        <w:lastRenderedPageBreak/>
        <w:t>9.表記・表現</w:t>
      </w:r>
    </w:p>
    <w:tbl>
      <w:tblPr>
        <w:tblStyle w:val="a3"/>
        <w:tblW w:w="0" w:type="auto"/>
        <w:tblLook w:val="04A0" w:firstRow="1" w:lastRow="0" w:firstColumn="1" w:lastColumn="0" w:noHBand="0" w:noVBand="1"/>
      </w:tblPr>
      <w:tblGrid>
        <w:gridCol w:w="562"/>
        <w:gridCol w:w="2156"/>
        <w:gridCol w:w="5641"/>
        <w:gridCol w:w="2097"/>
      </w:tblGrid>
      <w:tr w:rsidR="00152289" w:rsidRPr="00152289" w14:paraId="18697CA6" w14:textId="77777777" w:rsidTr="003D65CA">
        <w:trPr>
          <w:trHeight w:val="360"/>
        </w:trPr>
        <w:tc>
          <w:tcPr>
            <w:tcW w:w="562" w:type="dxa"/>
            <w:shd w:val="clear" w:color="auto" w:fill="AEAAAA" w:themeFill="background2" w:themeFillShade="BF"/>
            <w:noWrap/>
            <w:hideMark/>
          </w:tcPr>
          <w:p w14:paraId="2F4EE4A9"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00A6FB18"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20FB7713"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6A13E5F3"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0A384245" w14:textId="77777777" w:rsidTr="003D65CA">
        <w:trPr>
          <w:trHeight w:val="360"/>
        </w:trPr>
        <w:tc>
          <w:tcPr>
            <w:tcW w:w="562" w:type="dxa"/>
            <w:noWrap/>
            <w:hideMark/>
          </w:tcPr>
          <w:p w14:paraId="21DFB48A" w14:textId="77777777" w:rsidR="00152289" w:rsidRPr="009A3660" w:rsidRDefault="00152289" w:rsidP="00C73B03">
            <w:pPr>
              <w:autoSpaceDE w:val="0"/>
              <w:autoSpaceDN w:val="0"/>
              <w:jc w:val="center"/>
              <w:rPr>
                <w:sz w:val="20"/>
                <w:szCs w:val="20"/>
              </w:rPr>
            </w:pPr>
            <w:r w:rsidRPr="009A3660">
              <w:rPr>
                <w:rFonts w:hint="eastAsia"/>
                <w:sz w:val="20"/>
                <w:szCs w:val="20"/>
              </w:rPr>
              <w:t>69</w:t>
            </w:r>
          </w:p>
        </w:tc>
        <w:tc>
          <w:tcPr>
            <w:tcW w:w="2156" w:type="dxa"/>
            <w:noWrap/>
            <w:hideMark/>
          </w:tcPr>
          <w:p w14:paraId="1E1DC982" w14:textId="77777777" w:rsidR="00152289" w:rsidRPr="002257E4" w:rsidRDefault="00152289" w:rsidP="00C73B03">
            <w:pPr>
              <w:autoSpaceDE w:val="0"/>
              <w:autoSpaceDN w:val="0"/>
              <w:rPr>
                <w:sz w:val="18"/>
                <w:szCs w:val="18"/>
              </w:rPr>
            </w:pPr>
            <w:r w:rsidRPr="002257E4">
              <w:rPr>
                <w:rFonts w:hint="eastAsia"/>
                <w:sz w:val="18"/>
                <w:szCs w:val="18"/>
              </w:rPr>
              <w:t>文章・表現</w:t>
            </w:r>
          </w:p>
        </w:tc>
        <w:tc>
          <w:tcPr>
            <w:tcW w:w="5641" w:type="dxa"/>
            <w:noWrap/>
            <w:hideMark/>
          </w:tcPr>
          <w:p w14:paraId="77C83C9E" w14:textId="5B6BF087" w:rsidR="00152289" w:rsidRPr="009A3660" w:rsidRDefault="00152289" w:rsidP="00C73B03">
            <w:pPr>
              <w:autoSpaceDE w:val="0"/>
              <w:autoSpaceDN w:val="0"/>
              <w:rPr>
                <w:sz w:val="18"/>
                <w:szCs w:val="18"/>
              </w:rPr>
            </w:pPr>
            <w:r w:rsidRPr="009A3660">
              <w:rPr>
                <w:rFonts w:hint="eastAsia"/>
                <w:sz w:val="18"/>
                <w:szCs w:val="18"/>
              </w:rPr>
              <w:t>具体的で簡潔な言葉で表現や文字量で</w:t>
            </w:r>
            <w:r w:rsidR="00C41DF6">
              <w:rPr>
                <w:rFonts w:hint="eastAsia"/>
                <w:sz w:val="18"/>
                <w:szCs w:val="18"/>
              </w:rPr>
              <w:t>、</w:t>
            </w:r>
            <w:r w:rsidRPr="009A3660">
              <w:rPr>
                <w:rFonts w:hint="eastAsia"/>
                <w:sz w:val="18"/>
                <w:szCs w:val="18"/>
              </w:rPr>
              <w:t>発達段階に応じた配慮がなされている。</w:t>
            </w:r>
          </w:p>
        </w:tc>
        <w:tc>
          <w:tcPr>
            <w:tcW w:w="2097" w:type="dxa"/>
            <w:noWrap/>
            <w:hideMark/>
          </w:tcPr>
          <w:p w14:paraId="57CA62AC" w14:textId="77777777" w:rsidR="00152289" w:rsidRPr="009A3660" w:rsidRDefault="00152289" w:rsidP="00C73B03">
            <w:pPr>
              <w:autoSpaceDE w:val="0"/>
              <w:autoSpaceDN w:val="0"/>
              <w:rPr>
                <w:sz w:val="18"/>
                <w:szCs w:val="18"/>
              </w:rPr>
            </w:pPr>
            <w:r w:rsidRPr="009A3660">
              <w:rPr>
                <w:rFonts w:hint="eastAsia"/>
                <w:sz w:val="18"/>
                <w:szCs w:val="18"/>
              </w:rPr>
              <w:t>上・下全ページ</w:t>
            </w:r>
          </w:p>
        </w:tc>
      </w:tr>
      <w:tr w:rsidR="00152289" w:rsidRPr="00152289" w14:paraId="50009BED" w14:textId="77777777" w:rsidTr="003D65CA">
        <w:trPr>
          <w:trHeight w:val="1800"/>
        </w:trPr>
        <w:tc>
          <w:tcPr>
            <w:tcW w:w="562" w:type="dxa"/>
            <w:noWrap/>
            <w:hideMark/>
          </w:tcPr>
          <w:p w14:paraId="2B53061E" w14:textId="77777777" w:rsidR="00152289" w:rsidRPr="009A3660" w:rsidRDefault="00152289" w:rsidP="00C73B03">
            <w:pPr>
              <w:autoSpaceDE w:val="0"/>
              <w:autoSpaceDN w:val="0"/>
              <w:jc w:val="center"/>
              <w:rPr>
                <w:sz w:val="20"/>
                <w:szCs w:val="20"/>
              </w:rPr>
            </w:pPr>
            <w:r w:rsidRPr="009A3660">
              <w:rPr>
                <w:rFonts w:hint="eastAsia"/>
                <w:sz w:val="20"/>
                <w:szCs w:val="20"/>
              </w:rPr>
              <w:t>70</w:t>
            </w:r>
          </w:p>
        </w:tc>
        <w:tc>
          <w:tcPr>
            <w:tcW w:w="2156" w:type="dxa"/>
            <w:noWrap/>
            <w:hideMark/>
          </w:tcPr>
          <w:p w14:paraId="2B1E7774" w14:textId="77777777" w:rsidR="00152289" w:rsidRPr="002257E4" w:rsidRDefault="00152289" w:rsidP="00C73B03">
            <w:pPr>
              <w:autoSpaceDE w:val="0"/>
              <w:autoSpaceDN w:val="0"/>
              <w:rPr>
                <w:sz w:val="18"/>
                <w:szCs w:val="18"/>
              </w:rPr>
            </w:pPr>
            <w:r w:rsidRPr="002257E4">
              <w:rPr>
                <w:rFonts w:hint="eastAsia"/>
                <w:sz w:val="18"/>
                <w:szCs w:val="18"/>
              </w:rPr>
              <w:t>表記</w:t>
            </w:r>
          </w:p>
        </w:tc>
        <w:tc>
          <w:tcPr>
            <w:tcW w:w="5641" w:type="dxa"/>
            <w:hideMark/>
          </w:tcPr>
          <w:p w14:paraId="4AD96CB7" w14:textId="00D754FF" w:rsidR="00152289" w:rsidRPr="009A3660" w:rsidRDefault="00152289" w:rsidP="00C73B03">
            <w:pPr>
              <w:autoSpaceDE w:val="0"/>
              <w:autoSpaceDN w:val="0"/>
              <w:rPr>
                <w:sz w:val="18"/>
                <w:szCs w:val="18"/>
              </w:rPr>
            </w:pPr>
            <w:r w:rsidRPr="009A3660">
              <w:rPr>
                <w:rFonts w:hint="eastAsia"/>
                <w:sz w:val="18"/>
                <w:szCs w:val="18"/>
              </w:rPr>
              <w:t>上巻では</w:t>
            </w:r>
            <w:r w:rsidR="00C41DF6">
              <w:rPr>
                <w:rFonts w:hint="eastAsia"/>
                <w:sz w:val="18"/>
                <w:szCs w:val="18"/>
              </w:rPr>
              <w:t>、</w:t>
            </w:r>
            <w:r w:rsidRPr="009A3660">
              <w:rPr>
                <w:rFonts w:hint="eastAsia"/>
                <w:sz w:val="18"/>
                <w:szCs w:val="18"/>
              </w:rPr>
              <w:t>２学期（後期）より第１学年配当漢字（ルビ付）と片仮名</w:t>
            </w:r>
            <w:r w:rsidR="00C41DF6">
              <w:rPr>
                <w:rFonts w:hint="eastAsia"/>
                <w:sz w:val="18"/>
                <w:szCs w:val="18"/>
              </w:rPr>
              <w:t>、</w:t>
            </w:r>
            <w:r w:rsidRPr="009A3660">
              <w:rPr>
                <w:rFonts w:hint="eastAsia"/>
                <w:sz w:val="18"/>
                <w:szCs w:val="18"/>
              </w:rPr>
              <w:t>下巻では第２学年配当漢字（ルビ付）で表記されていて</w:t>
            </w:r>
            <w:r w:rsidR="00C41DF6">
              <w:rPr>
                <w:rFonts w:hint="eastAsia"/>
                <w:sz w:val="18"/>
                <w:szCs w:val="18"/>
              </w:rPr>
              <w:t>、</w:t>
            </w:r>
            <w:r w:rsidRPr="009A3660">
              <w:rPr>
                <w:rFonts w:hint="eastAsia"/>
                <w:sz w:val="18"/>
                <w:szCs w:val="18"/>
              </w:rPr>
              <w:t>国語科との関連や児童の発達段階に即した適切な表記である。</w:t>
            </w:r>
          </w:p>
        </w:tc>
        <w:tc>
          <w:tcPr>
            <w:tcW w:w="2097" w:type="dxa"/>
            <w:hideMark/>
          </w:tcPr>
          <w:p w14:paraId="6978EFA8" w14:textId="77777777" w:rsidR="00636681" w:rsidRDefault="00152289" w:rsidP="00C73B03">
            <w:pPr>
              <w:autoSpaceDE w:val="0"/>
              <w:autoSpaceDN w:val="0"/>
              <w:rPr>
                <w:sz w:val="18"/>
                <w:szCs w:val="18"/>
              </w:rPr>
            </w:pPr>
            <w:r w:rsidRPr="009A3660">
              <w:rPr>
                <w:rFonts w:hint="eastAsia"/>
                <w:sz w:val="18"/>
                <w:szCs w:val="18"/>
              </w:rPr>
              <w:t>上p.54～：カタカナ表記・第一学年配当漢字（ルビ付き）</w:t>
            </w:r>
          </w:p>
          <w:p w14:paraId="122C7E94" w14:textId="5F8EF5F7" w:rsidR="00152289" w:rsidRPr="009A3660" w:rsidRDefault="00152289" w:rsidP="00C73B03">
            <w:pPr>
              <w:autoSpaceDE w:val="0"/>
              <w:autoSpaceDN w:val="0"/>
              <w:rPr>
                <w:sz w:val="18"/>
                <w:szCs w:val="18"/>
              </w:rPr>
            </w:pPr>
            <w:r w:rsidRPr="009A3660">
              <w:rPr>
                <w:rFonts w:hint="eastAsia"/>
                <w:sz w:val="18"/>
                <w:szCs w:val="18"/>
              </w:rPr>
              <w:t>下p.２～：第２学年配当漢字（ルビ付）</w:t>
            </w:r>
          </w:p>
        </w:tc>
      </w:tr>
      <w:tr w:rsidR="00152289" w:rsidRPr="00152289" w14:paraId="1E9ADA88" w14:textId="77777777" w:rsidTr="003D65CA">
        <w:trPr>
          <w:trHeight w:val="720"/>
        </w:trPr>
        <w:tc>
          <w:tcPr>
            <w:tcW w:w="562" w:type="dxa"/>
            <w:noWrap/>
            <w:hideMark/>
          </w:tcPr>
          <w:p w14:paraId="426ABAB9" w14:textId="77777777" w:rsidR="00152289" w:rsidRPr="009A3660" w:rsidRDefault="00152289" w:rsidP="00C73B03">
            <w:pPr>
              <w:autoSpaceDE w:val="0"/>
              <w:autoSpaceDN w:val="0"/>
              <w:jc w:val="center"/>
              <w:rPr>
                <w:sz w:val="20"/>
                <w:szCs w:val="20"/>
              </w:rPr>
            </w:pPr>
            <w:r w:rsidRPr="009A3660">
              <w:rPr>
                <w:rFonts w:hint="eastAsia"/>
                <w:sz w:val="20"/>
                <w:szCs w:val="20"/>
              </w:rPr>
              <w:t>71</w:t>
            </w:r>
          </w:p>
        </w:tc>
        <w:tc>
          <w:tcPr>
            <w:tcW w:w="2156" w:type="dxa"/>
            <w:hideMark/>
          </w:tcPr>
          <w:p w14:paraId="138A2D11" w14:textId="30672F5E" w:rsidR="00152289" w:rsidRPr="002257E4" w:rsidRDefault="00152289" w:rsidP="00C73B03">
            <w:pPr>
              <w:autoSpaceDE w:val="0"/>
              <w:autoSpaceDN w:val="0"/>
              <w:rPr>
                <w:sz w:val="18"/>
                <w:szCs w:val="18"/>
              </w:rPr>
            </w:pPr>
            <w:r w:rsidRPr="002257E4">
              <w:rPr>
                <w:rFonts w:hint="eastAsia"/>
                <w:sz w:val="18"/>
                <w:szCs w:val="18"/>
              </w:rPr>
              <w:t>色覚等の特性を踏まえたユニバーサルデザイン</w:t>
            </w:r>
          </w:p>
        </w:tc>
        <w:tc>
          <w:tcPr>
            <w:tcW w:w="5641" w:type="dxa"/>
            <w:hideMark/>
          </w:tcPr>
          <w:p w14:paraId="36EFA132" w14:textId="58E865A3" w:rsidR="00152289" w:rsidRPr="009A3660" w:rsidRDefault="00152289" w:rsidP="00C73B03">
            <w:pPr>
              <w:autoSpaceDE w:val="0"/>
              <w:autoSpaceDN w:val="0"/>
              <w:rPr>
                <w:sz w:val="18"/>
                <w:szCs w:val="18"/>
              </w:rPr>
            </w:pPr>
            <w:r w:rsidRPr="009A3660">
              <w:rPr>
                <w:rFonts w:hint="eastAsia"/>
                <w:sz w:val="18"/>
                <w:szCs w:val="18"/>
              </w:rPr>
              <w:t>全ての児童にとって判読しやすいユニバーサルデザインがほどこされている。検証が厳しいCUDマークを取得し</w:t>
            </w:r>
            <w:r w:rsidR="00C41DF6">
              <w:rPr>
                <w:rFonts w:hint="eastAsia"/>
                <w:sz w:val="18"/>
                <w:szCs w:val="18"/>
              </w:rPr>
              <w:t>、</w:t>
            </w:r>
            <w:r w:rsidRPr="009A3660">
              <w:rPr>
                <w:rFonts w:hint="eastAsia"/>
                <w:sz w:val="18"/>
                <w:szCs w:val="18"/>
              </w:rPr>
              <w:t>色覚等の特性に十分に配慮されている。</w:t>
            </w:r>
          </w:p>
        </w:tc>
        <w:tc>
          <w:tcPr>
            <w:tcW w:w="2097" w:type="dxa"/>
            <w:hideMark/>
          </w:tcPr>
          <w:p w14:paraId="2207C199" w14:textId="77777777" w:rsidR="00152289" w:rsidRPr="009A3660" w:rsidRDefault="00152289" w:rsidP="00C73B03">
            <w:pPr>
              <w:autoSpaceDE w:val="0"/>
              <w:autoSpaceDN w:val="0"/>
              <w:rPr>
                <w:sz w:val="18"/>
                <w:szCs w:val="18"/>
              </w:rPr>
            </w:pPr>
            <w:r w:rsidRPr="009A3660">
              <w:rPr>
                <w:rFonts w:hint="eastAsia"/>
                <w:sz w:val="18"/>
                <w:szCs w:val="18"/>
              </w:rPr>
              <w:t>上・下裏表紙にCUD検証マーク</w:t>
            </w:r>
          </w:p>
        </w:tc>
      </w:tr>
      <w:tr w:rsidR="00152289" w:rsidRPr="00152289" w14:paraId="4B2E3D57" w14:textId="77777777" w:rsidTr="003D65CA">
        <w:trPr>
          <w:trHeight w:val="720"/>
        </w:trPr>
        <w:tc>
          <w:tcPr>
            <w:tcW w:w="562" w:type="dxa"/>
            <w:noWrap/>
            <w:hideMark/>
          </w:tcPr>
          <w:p w14:paraId="35BE65FA" w14:textId="77777777" w:rsidR="00152289" w:rsidRPr="009A3660" w:rsidRDefault="00152289" w:rsidP="00C73B03">
            <w:pPr>
              <w:autoSpaceDE w:val="0"/>
              <w:autoSpaceDN w:val="0"/>
              <w:jc w:val="center"/>
              <w:rPr>
                <w:sz w:val="20"/>
                <w:szCs w:val="20"/>
              </w:rPr>
            </w:pPr>
            <w:r w:rsidRPr="009A3660">
              <w:rPr>
                <w:rFonts w:hint="eastAsia"/>
                <w:sz w:val="20"/>
                <w:szCs w:val="20"/>
              </w:rPr>
              <w:t>72</w:t>
            </w:r>
          </w:p>
        </w:tc>
        <w:tc>
          <w:tcPr>
            <w:tcW w:w="2156" w:type="dxa"/>
            <w:noWrap/>
            <w:hideMark/>
          </w:tcPr>
          <w:p w14:paraId="645B081A" w14:textId="77777777" w:rsidR="00152289" w:rsidRPr="002257E4" w:rsidRDefault="00152289" w:rsidP="00C73B03">
            <w:pPr>
              <w:autoSpaceDE w:val="0"/>
              <w:autoSpaceDN w:val="0"/>
              <w:rPr>
                <w:sz w:val="18"/>
                <w:szCs w:val="18"/>
              </w:rPr>
            </w:pPr>
            <w:r w:rsidRPr="002257E4">
              <w:rPr>
                <w:rFonts w:hint="eastAsia"/>
                <w:sz w:val="18"/>
                <w:szCs w:val="18"/>
              </w:rPr>
              <w:t>文字・記号</w:t>
            </w:r>
          </w:p>
        </w:tc>
        <w:tc>
          <w:tcPr>
            <w:tcW w:w="5641" w:type="dxa"/>
            <w:hideMark/>
          </w:tcPr>
          <w:p w14:paraId="1352B6F3" w14:textId="40C3ADDD" w:rsidR="00152289" w:rsidRPr="009A3660" w:rsidRDefault="00152289" w:rsidP="00C73B03">
            <w:pPr>
              <w:autoSpaceDE w:val="0"/>
              <w:autoSpaceDN w:val="0"/>
              <w:rPr>
                <w:sz w:val="18"/>
                <w:szCs w:val="18"/>
              </w:rPr>
            </w:pPr>
            <w:r w:rsidRPr="009A3660">
              <w:rPr>
                <w:rFonts w:hint="eastAsia"/>
                <w:sz w:val="18"/>
                <w:szCs w:val="18"/>
              </w:rPr>
              <w:t>全ての児童にとって判読しやすいユニバーサルフォントが使用され</w:t>
            </w:r>
            <w:r w:rsidR="00C41DF6">
              <w:rPr>
                <w:rFonts w:hint="eastAsia"/>
                <w:sz w:val="18"/>
                <w:szCs w:val="18"/>
              </w:rPr>
              <w:t>、</w:t>
            </w:r>
            <w:r w:rsidRPr="009A3660">
              <w:rPr>
                <w:rFonts w:hint="eastAsia"/>
                <w:sz w:val="18"/>
                <w:szCs w:val="18"/>
              </w:rPr>
              <w:t>文字や記号が写真やイラストに重ならないように配慮されている。</w:t>
            </w:r>
          </w:p>
        </w:tc>
        <w:tc>
          <w:tcPr>
            <w:tcW w:w="2097" w:type="dxa"/>
            <w:hideMark/>
          </w:tcPr>
          <w:p w14:paraId="67413229" w14:textId="77777777" w:rsidR="00152289" w:rsidRPr="009A3660" w:rsidRDefault="00152289" w:rsidP="00C73B03">
            <w:pPr>
              <w:autoSpaceDE w:val="0"/>
              <w:autoSpaceDN w:val="0"/>
              <w:rPr>
                <w:sz w:val="18"/>
                <w:szCs w:val="18"/>
              </w:rPr>
            </w:pPr>
            <w:r w:rsidRPr="009A3660">
              <w:rPr>
                <w:rFonts w:hint="eastAsia"/>
                <w:sz w:val="18"/>
                <w:szCs w:val="18"/>
              </w:rPr>
              <w:t>上・下主な文字・記号全て</w:t>
            </w:r>
          </w:p>
        </w:tc>
      </w:tr>
      <w:tr w:rsidR="00152289" w:rsidRPr="00152289" w14:paraId="0EA67A32" w14:textId="77777777" w:rsidTr="003D65CA">
        <w:trPr>
          <w:trHeight w:val="2880"/>
        </w:trPr>
        <w:tc>
          <w:tcPr>
            <w:tcW w:w="562" w:type="dxa"/>
            <w:noWrap/>
            <w:hideMark/>
          </w:tcPr>
          <w:p w14:paraId="47F40267" w14:textId="77777777" w:rsidR="00152289" w:rsidRPr="009A3660" w:rsidRDefault="00152289" w:rsidP="00C73B03">
            <w:pPr>
              <w:autoSpaceDE w:val="0"/>
              <w:autoSpaceDN w:val="0"/>
              <w:jc w:val="center"/>
              <w:rPr>
                <w:sz w:val="20"/>
                <w:szCs w:val="20"/>
              </w:rPr>
            </w:pPr>
            <w:r w:rsidRPr="009A3660">
              <w:rPr>
                <w:rFonts w:hint="eastAsia"/>
                <w:sz w:val="20"/>
                <w:szCs w:val="20"/>
              </w:rPr>
              <w:t>73</w:t>
            </w:r>
          </w:p>
        </w:tc>
        <w:tc>
          <w:tcPr>
            <w:tcW w:w="2156" w:type="dxa"/>
            <w:noWrap/>
            <w:hideMark/>
          </w:tcPr>
          <w:p w14:paraId="770D146A" w14:textId="77777777" w:rsidR="00152289" w:rsidRPr="002257E4" w:rsidRDefault="00152289" w:rsidP="00C73B03">
            <w:pPr>
              <w:autoSpaceDE w:val="0"/>
              <w:autoSpaceDN w:val="0"/>
              <w:rPr>
                <w:sz w:val="18"/>
                <w:szCs w:val="18"/>
              </w:rPr>
            </w:pPr>
            <w:r w:rsidRPr="002257E4">
              <w:rPr>
                <w:rFonts w:hint="eastAsia"/>
                <w:sz w:val="18"/>
                <w:szCs w:val="18"/>
              </w:rPr>
              <w:t>イラスト・写真</w:t>
            </w:r>
          </w:p>
        </w:tc>
        <w:tc>
          <w:tcPr>
            <w:tcW w:w="5641" w:type="dxa"/>
            <w:hideMark/>
          </w:tcPr>
          <w:p w14:paraId="4BD50F08" w14:textId="62571E1A" w:rsidR="00152289" w:rsidRPr="009A3660" w:rsidRDefault="00152289" w:rsidP="00C73B03">
            <w:pPr>
              <w:autoSpaceDE w:val="0"/>
              <w:autoSpaceDN w:val="0"/>
              <w:rPr>
                <w:sz w:val="18"/>
                <w:szCs w:val="18"/>
              </w:rPr>
            </w:pPr>
            <w:r w:rsidRPr="009A3660">
              <w:rPr>
                <w:rFonts w:hint="eastAsia"/>
                <w:sz w:val="18"/>
                <w:szCs w:val="18"/>
              </w:rPr>
              <w:t>学習活動を例示したイラストや写真は</w:t>
            </w:r>
            <w:r w:rsidR="00C41DF6">
              <w:rPr>
                <w:rFonts w:hint="eastAsia"/>
                <w:sz w:val="18"/>
                <w:szCs w:val="18"/>
              </w:rPr>
              <w:t>、</w:t>
            </w:r>
            <w:r w:rsidRPr="009A3660">
              <w:rPr>
                <w:rFonts w:hint="eastAsia"/>
                <w:sz w:val="18"/>
                <w:szCs w:val="18"/>
              </w:rPr>
              <w:t>児童の関心や意欲を促す躍動感のある表現で</w:t>
            </w:r>
            <w:r w:rsidR="00C41DF6">
              <w:rPr>
                <w:rFonts w:hint="eastAsia"/>
                <w:sz w:val="18"/>
                <w:szCs w:val="18"/>
              </w:rPr>
              <w:t>、</w:t>
            </w:r>
            <w:r w:rsidRPr="009A3660">
              <w:rPr>
                <w:rFonts w:hint="eastAsia"/>
                <w:sz w:val="18"/>
                <w:szCs w:val="18"/>
              </w:rPr>
              <w:t>図解や動植物などのイラストは</w:t>
            </w:r>
            <w:r w:rsidR="00C41DF6">
              <w:rPr>
                <w:rFonts w:hint="eastAsia"/>
                <w:sz w:val="18"/>
                <w:szCs w:val="18"/>
              </w:rPr>
              <w:t>、</w:t>
            </w:r>
            <w:r w:rsidRPr="009A3660">
              <w:rPr>
                <w:rFonts w:hint="eastAsia"/>
                <w:sz w:val="18"/>
                <w:szCs w:val="18"/>
              </w:rPr>
              <w:t>正確で資料性が高いタッチで表現されている。</w:t>
            </w:r>
          </w:p>
        </w:tc>
        <w:tc>
          <w:tcPr>
            <w:tcW w:w="2097" w:type="dxa"/>
            <w:hideMark/>
          </w:tcPr>
          <w:p w14:paraId="62DB6750" w14:textId="77777777" w:rsidR="00782858" w:rsidRDefault="001E764A" w:rsidP="00C73B03">
            <w:pPr>
              <w:autoSpaceDE w:val="0"/>
              <w:autoSpaceDN w:val="0"/>
              <w:rPr>
                <w:sz w:val="18"/>
                <w:szCs w:val="18"/>
              </w:rPr>
            </w:pPr>
            <w:r>
              <w:rPr>
                <w:rFonts w:hint="eastAsia"/>
                <w:sz w:val="18"/>
                <w:szCs w:val="18"/>
              </w:rPr>
              <w:t>＊</w:t>
            </w:r>
            <w:r w:rsidR="00152289" w:rsidRPr="009A3660">
              <w:rPr>
                <w:rFonts w:hint="eastAsia"/>
                <w:sz w:val="18"/>
                <w:szCs w:val="18"/>
              </w:rPr>
              <w:t>主活動のイラスト</w:t>
            </w:r>
          </w:p>
          <w:p w14:paraId="0617055B" w14:textId="50658CE7" w:rsidR="006B332E" w:rsidRDefault="00152289" w:rsidP="00C73B03">
            <w:pPr>
              <w:autoSpaceDE w:val="0"/>
              <w:autoSpaceDN w:val="0"/>
              <w:rPr>
                <w:sz w:val="18"/>
                <w:szCs w:val="18"/>
              </w:rPr>
            </w:pPr>
            <w:r w:rsidRPr="009A3660">
              <w:rPr>
                <w:rFonts w:hint="eastAsia"/>
                <w:sz w:val="18"/>
                <w:szCs w:val="18"/>
              </w:rPr>
              <w:t>上p.12</w:t>
            </w:r>
            <w:r w:rsidR="00C41DF6">
              <w:rPr>
                <w:rFonts w:hint="eastAsia"/>
                <w:sz w:val="18"/>
                <w:szCs w:val="18"/>
              </w:rPr>
              <w:t>、</w:t>
            </w:r>
            <w:r w:rsidRPr="009A3660">
              <w:rPr>
                <w:rFonts w:hint="eastAsia"/>
                <w:sz w:val="18"/>
                <w:szCs w:val="18"/>
              </w:rPr>
              <w:t>下p.30等</w:t>
            </w:r>
            <w:r w:rsidRPr="009A3660">
              <w:rPr>
                <w:rFonts w:hint="eastAsia"/>
                <w:sz w:val="18"/>
                <w:szCs w:val="18"/>
              </w:rPr>
              <w:br/>
            </w:r>
            <w:r w:rsidR="001E764A">
              <w:rPr>
                <w:rFonts w:hint="eastAsia"/>
                <w:sz w:val="18"/>
                <w:szCs w:val="18"/>
              </w:rPr>
              <w:t>＊</w:t>
            </w:r>
            <w:r w:rsidRPr="009A3660">
              <w:rPr>
                <w:rFonts w:hint="eastAsia"/>
                <w:sz w:val="18"/>
                <w:szCs w:val="18"/>
              </w:rPr>
              <w:t>資料図</w:t>
            </w:r>
            <w:r w:rsidRPr="009A3660">
              <w:rPr>
                <w:rFonts w:hint="eastAsia"/>
                <w:sz w:val="18"/>
                <w:szCs w:val="18"/>
              </w:rPr>
              <w:br/>
              <w:t>上p.50～51</w:t>
            </w:r>
            <w:r w:rsidR="00C41DF6">
              <w:rPr>
                <w:rFonts w:hint="eastAsia"/>
                <w:sz w:val="18"/>
                <w:szCs w:val="18"/>
              </w:rPr>
              <w:t>、</w:t>
            </w:r>
            <w:r w:rsidRPr="009A3660">
              <w:rPr>
                <w:rFonts w:hint="eastAsia"/>
                <w:sz w:val="18"/>
                <w:szCs w:val="18"/>
              </w:rPr>
              <w:t>76</w:t>
            </w:r>
          </w:p>
          <w:p w14:paraId="47AE8EBB" w14:textId="1B993350" w:rsidR="00152289" w:rsidRPr="009A3660" w:rsidRDefault="00152289" w:rsidP="00C73B03">
            <w:pPr>
              <w:autoSpaceDE w:val="0"/>
              <w:autoSpaceDN w:val="0"/>
              <w:rPr>
                <w:sz w:val="18"/>
                <w:szCs w:val="18"/>
              </w:rPr>
            </w:pPr>
            <w:r w:rsidRPr="009A3660">
              <w:rPr>
                <w:rFonts w:hint="eastAsia"/>
                <w:sz w:val="18"/>
                <w:szCs w:val="18"/>
              </w:rPr>
              <w:t>下p</w:t>
            </w:r>
            <w:r w:rsidR="00782858">
              <w:rPr>
                <w:rFonts w:hint="eastAsia"/>
                <w:sz w:val="18"/>
                <w:szCs w:val="18"/>
              </w:rPr>
              <w:t>.</w:t>
            </w:r>
            <w:r w:rsidRPr="009A3660">
              <w:rPr>
                <w:rFonts w:hint="eastAsia"/>
                <w:sz w:val="18"/>
                <w:szCs w:val="18"/>
              </w:rPr>
              <w:t>16～17</w:t>
            </w:r>
            <w:r w:rsidR="00C41DF6">
              <w:rPr>
                <w:rFonts w:hint="eastAsia"/>
                <w:sz w:val="18"/>
                <w:szCs w:val="18"/>
              </w:rPr>
              <w:t>、</w:t>
            </w:r>
            <w:r w:rsidRPr="009A3660">
              <w:rPr>
                <w:rFonts w:hint="eastAsia"/>
                <w:sz w:val="18"/>
                <w:szCs w:val="18"/>
              </w:rPr>
              <w:t>20～21</w:t>
            </w:r>
            <w:r w:rsidR="00C41DF6">
              <w:rPr>
                <w:rFonts w:hint="eastAsia"/>
                <w:sz w:val="18"/>
                <w:szCs w:val="18"/>
              </w:rPr>
              <w:t>、</w:t>
            </w:r>
            <w:r w:rsidRPr="009A3660">
              <w:rPr>
                <w:rFonts w:hint="eastAsia"/>
                <w:sz w:val="18"/>
                <w:szCs w:val="18"/>
              </w:rPr>
              <w:t>48～49</w:t>
            </w:r>
            <w:r w:rsidR="00C41DF6">
              <w:rPr>
                <w:rFonts w:hint="eastAsia"/>
                <w:sz w:val="18"/>
                <w:szCs w:val="18"/>
              </w:rPr>
              <w:t>、</w:t>
            </w:r>
            <w:r w:rsidRPr="009A3660">
              <w:rPr>
                <w:rFonts w:hint="eastAsia"/>
                <w:sz w:val="18"/>
                <w:szCs w:val="18"/>
              </w:rPr>
              <w:t>52～53</w:t>
            </w:r>
            <w:r w:rsidR="00C41DF6">
              <w:rPr>
                <w:rFonts w:hint="eastAsia"/>
                <w:sz w:val="18"/>
                <w:szCs w:val="18"/>
              </w:rPr>
              <w:t>、</w:t>
            </w:r>
            <w:r w:rsidRPr="009A3660">
              <w:rPr>
                <w:rFonts w:hint="eastAsia"/>
                <w:sz w:val="18"/>
                <w:szCs w:val="18"/>
              </w:rPr>
              <w:t>74〜75</w:t>
            </w:r>
            <w:r w:rsidR="00C41DF6">
              <w:rPr>
                <w:rFonts w:hint="eastAsia"/>
                <w:sz w:val="18"/>
                <w:szCs w:val="18"/>
              </w:rPr>
              <w:t>、</w:t>
            </w:r>
            <w:r w:rsidRPr="009A3660">
              <w:rPr>
                <w:rFonts w:hint="eastAsia"/>
                <w:sz w:val="18"/>
                <w:szCs w:val="18"/>
              </w:rPr>
              <w:t>90</w:t>
            </w:r>
            <w:r w:rsidR="00C41DF6">
              <w:rPr>
                <w:rFonts w:hint="eastAsia"/>
                <w:sz w:val="18"/>
                <w:szCs w:val="18"/>
              </w:rPr>
              <w:t>、</w:t>
            </w:r>
            <w:r w:rsidRPr="009A3660">
              <w:rPr>
                <w:rFonts w:hint="eastAsia"/>
                <w:sz w:val="18"/>
                <w:szCs w:val="18"/>
              </w:rPr>
              <w:t>92</w:t>
            </w:r>
            <w:r w:rsidR="00C41DF6">
              <w:rPr>
                <w:rFonts w:hint="eastAsia"/>
                <w:sz w:val="18"/>
                <w:szCs w:val="18"/>
              </w:rPr>
              <w:t>、</w:t>
            </w:r>
            <w:r w:rsidRPr="009A3660">
              <w:rPr>
                <w:rFonts w:hint="eastAsia"/>
                <w:sz w:val="18"/>
                <w:szCs w:val="18"/>
              </w:rPr>
              <w:t>94〜95 等</w:t>
            </w:r>
          </w:p>
        </w:tc>
      </w:tr>
    </w:tbl>
    <w:p w14:paraId="231C1A0D" w14:textId="77777777" w:rsidR="006E5F30" w:rsidRPr="006B332E" w:rsidRDefault="006E5F30" w:rsidP="00C73B03">
      <w:pPr>
        <w:autoSpaceDE w:val="0"/>
        <w:autoSpaceDN w:val="0"/>
      </w:pPr>
    </w:p>
    <w:p w14:paraId="2821BDBC" w14:textId="22BA09BF" w:rsidR="006E5F30" w:rsidRPr="001A2DEA" w:rsidRDefault="00152289" w:rsidP="00C73B03">
      <w:pPr>
        <w:autoSpaceDE w:val="0"/>
        <w:autoSpaceDN w:val="0"/>
        <w:rPr>
          <w:sz w:val="22"/>
        </w:rPr>
      </w:pPr>
      <w:r w:rsidRPr="001A2DEA">
        <w:rPr>
          <w:sz w:val="22"/>
        </w:rPr>
        <w:t>10.用紙・印刷・造本</w:t>
      </w:r>
    </w:p>
    <w:tbl>
      <w:tblPr>
        <w:tblStyle w:val="a3"/>
        <w:tblW w:w="0" w:type="auto"/>
        <w:tblLook w:val="04A0" w:firstRow="1" w:lastRow="0" w:firstColumn="1" w:lastColumn="0" w:noHBand="0" w:noVBand="1"/>
      </w:tblPr>
      <w:tblGrid>
        <w:gridCol w:w="562"/>
        <w:gridCol w:w="2156"/>
        <w:gridCol w:w="5641"/>
        <w:gridCol w:w="2097"/>
      </w:tblGrid>
      <w:tr w:rsidR="00152289" w:rsidRPr="00152289" w14:paraId="00F64180" w14:textId="77777777" w:rsidTr="003D65CA">
        <w:trPr>
          <w:trHeight w:val="360"/>
        </w:trPr>
        <w:tc>
          <w:tcPr>
            <w:tcW w:w="562" w:type="dxa"/>
            <w:shd w:val="clear" w:color="auto" w:fill="AEAAAA" w:themeFill="background2" w:themeFillShade="BF"/>
            <w:noWrap/>
            <w:hideMark/>
          </w:tcPr>
          <w:p w14:paraId="42B37CC1" w14:textId="77777777" w:rsidR="00152289" w:rsidRPr="002257E4" w:rsidRDefault="00152289" w:rsidP="00C73B03">
            <w:pPr>
              <w:autoSpaceDE w:val="0"/>
              <w:autoSpaceDN w:val="0"/>
              <w:jc w:val="center"/>
              <w:rPr>
                <w:sz w:val="18"/>
                <w:szCs w:val="18"/>
              </w:rPr>
            </w:pPr>
            <w:r w:rsidRPr="002257E4">
              <w:rPr>
                <w:rFonts w:hint="eastAsia"/>
                <w:sz w:val="18"/>
                <w:szCs w:val="18"/>
              </w:rPr>
              <w:t>No.</w:t>
            </w:r>
          </w:p>
        </w:tc>
        <w:tc>
          <w:tcPr>
            <w:tcW w:w="2156" w:type="dxa"/>
            <w:shd w:val="clear" w:color="auto" w:fill="AEAAAA" w:themeFill="background2" w:themeFillShade="BF"/>
            <w:noWrap/>
            <w:hideMark/>
          </w:tcPr>
          <w:p w14:paraId="7AC5CA9B" w14:textId="77777777" w:rsidR="00152289" w:rsidRPr="002257E4" w:rsidRDefault="00152289" w:rsidP="00C73B03">
            <w:pPr>
              <w:autoSpaceDE w:val="0"/>
              <w:autoSpaceDN w:val="0"/>
              <w:jc w:val="center"/>
              <w:rPr>
                <w:sz w:val="18"/>
                <w:szCs w:val="18"/>
              </w:rPr>
            </w:pPr>
            <w:r w:rsidRPr="002257E4">
              <w:rPr>
                <w:rFonts w:hint="eastAsia"/>
                <w:sz w:val="18"/>
                <w:szCs w:val="18"/>
              </w:rPr>
              <w:t>検討の観点</w:t>
            </w:r>
          </w:p>
        </w:tc>
        <w:tc>
          <w:tcPr>
            <w:tcW w:w="5641" w:type="dxa"/>
            <w:shd w:val="clear" w:color="auto" w:fill="AEAAAA" w:themeFill="background2" w:themeFillShade="BF"/>
            <w:noWrap/>
            <w:hideMark/>
          </w:tcPr>
          <w:p w14:paraId="10FA9BFD" w14:textId="77777777" w:rsidR="00152289" w:rsidRPr="002257E4" w:rsidRDefault="00152289" w:rsidP="00C73B03">
            <w:pPr>
              <w:autoSpaceDE w:val="0"/>
              <w:autoSpaceDN w:val="0"/>
              <w:jc w:val="center"/>
              <w:rPr>
                <w:sz w:val="18"/>
                <w:szCs w:val="18"/>
              </w:rPr>
            </w:pPr>
            <w:r w:rsidRPr="002257E4">
              <w:rPr>
                <w:rFonts w:hint="eastAsia"/>
                <w:sz w:val="18"/>
                <w:szCs w:val="18"/>
              </w:rPr>
              <w:t>内容の特色</w:t>
            </w:r>
          </w:p>
        </w:tc>
        <w:tc>
          <w:tcPr>
            <w:tcW w:w="2097" w:type="dxa"/>
            <w:shd w:val="clear" w:color="auto" w:fill="AEAAAA" w:themeFill="background2" w:themeFillShade="BF"/>
            <w:noWrap/>
            <w:hideMark/>
          </w:tcPr>
          <w:p w14:paraId="793F002A" w14:textId="77777777" w:rsidR="00152289" w:rsidRPr="002257E4" w:rsidRDefault="00152289" w:rsidP="00C73B03">
            <w:pPr>
              <w:autoSpaceDE w:val="0"/>
              <w:autoSpaceDN w:val="0"/>
              <w:jc w:val="center"/>
              <w:rPr>
                <w:sz w:val="18"/>
                <w:szCs w:val="18"/>
              </w:rPr>
            </w:pPr>
            <w:r w:rsidRPr="002257E4">
              <w:rPr>
                <w:rFonts w:hint="eastAsia"/>
                <w:sz w:val="18"/>
                <w:szCs w:val="18"/>
              </w:rPr>
              <w:t>参照ページ等</w:t>
            </w:r>
          </w:p>
        </w:tc>
      </w:tr>
      <w:tr w:rsidR="00152289" w:rsidRPr="00152289" w14:paraId="6CE6DB48" w14:textId="77777777" w:rsidTr="003D65CA">
        <w:trPr>
          <w:trHeight w:val="720"/>
        </w:trPr>
        <w:tc>
          <w:tcPr>
            <w:tcW w:w="562" w:type="dxa"/>
            <w:noWrap/>
            <w:hideMark/>
          </w:tcPr>
          <w:p w14:paraId="023B70E5" w14:textId="77777777" w:rsidR="00152289" w:rsidRPr="009A3660" w:rsidRDefault="00152289" w:rsidP="00C73B03">
            <w:pPr>
              <w:autoSpaceDE w:val="0"/>
              <w:autoSpaceDN w:val="0"/>
              <w:jc w:val="center"/>
              <w:rPr>
                <w:sz w:val="20"/>
                <w:szCs w:val="20"/>
              </w:rPr>
            </w:pPr>
            <w:r w:rsidRPr="009A3660">
              <w:rPr>
                <w:rFonts w:hint="eastAsia"/>
                <w:sz w:val="20"/>
                <w:szCs w:val="20"/>
              </w:rPr>
              <w:t>74</w:t>
            </w:r>
          </w:p>
        </w:tc>
        <w:tc>
          <w:tcPr>
            <w:tcW w:w="2156" w:type="dxa"/>
            <w:noWrap/>
            <w:hideMark/>
          </w:tcPr>
          <w:p w14:paraId="3D66A6CF" w14:textId="77777777" w:rsidR="00152289" w:rsidRPr="002257E4" w:rsidRDefault="00152289" w:rsidP="00C73B03">
            <w:pPr>
              <w:autoSpaceDE w:val="0"/>
              <w:autoSpaceDN w:val="0"/>
              <w:rPr>
                <w:sz w:val="18"/>
                <w:szCs w:val="18"/>
              </w:rPr>
            </w:pPr>
            <w:r w:rsidRPr="002257E4">
              <w:rPr>
                <w:rFonts w:hint="eastAsia"/>
                <w:sz w:val="18"/>
                <w:szCs w:val="18"/>
              </w:rPr>
              <w:t>用紙</w:t>
            </w:r>
          </w:p>
        </w:tc>
        <w:tc>
          <w:tcPr>
            <w:tcW w:w="5641" w:type="dxa"/>
            <w:hideMark/>
          </w:tcPr>
          <w:p w14:paraId="261A1938" w14:textId="6F99F579" w:rsidR="00152289" w:rsidRPr="009A3660" w:rsidRDefault="00152289" w:rsidP="00C73B03">
            <w:pPr>
              <w:autoSpaceDE w:val="0"/>
              <w:autoSpaceDN w:val="0"/>
              <w:rPr>
                <w:sz w:val="18"/>
                <w:szCs w:val="18"/>
              </w:rPr>
            </w:pPr>
            <w:r w:rsidRPr="009A3660">
              <w:rPr>
                <w:rFonts w:hint="eastAsia"/>
                <w:sz w:val="18"/>
                <w:szCs w:val="18"/>
              </w:rPr>
              <w:t>白色度が高く</w:t>
            </w:r>
            <w:r w:rsidR="00C41DF6">
              <w:rPr>
                <w:rFonts w:hint="eastAsia"/>
                <w:sz w:val="18"/>
                <w:szCs w:val="18"/>
              </w:rPr>
              <w:t>、</w:t>
            </w:r>
            <w:r w:rsidRPr="009A3660">
              <w:rPr>
                <w:rFonts w:hint="eastAsia"/>
                <w:sz w:val="18"/>
                <w:szCs w:val="18"/>
              </w:rPr>
              <w:t>裏映りをしない軽い紙が使用されており</w:t>
            </w:r>
            <w:r w:rsidR="00C41DF6">
              <w:rPr>
                <w:rFonts w:hint="eastAsia"/>
                <w:sz w:val="18"/>
                <w:szCs w:val="18"/>
              </w:rPr>
              <w:t>、</w:t>
            </w:r>
            <w:r w:rsidRPr="009A3660">
              <w:rPr>
                <w:rFonts w:hint="eastAsia"/>
                <w:sz w:val="18"/>
                <w:szCs w:val="18"/>
              </w:rPr>
              <w:t>児童の負担にならない重さの教科書である。</w:t>
            </w:r>
          </w:p>
        </w:tc>
        <w:tc>
          <w:tcPr>
            <w:tcW w:w="2097" w:type="dxa"/>
            <w:noWrap/>
            <w:hideMark/>
          </w:tcPr>
          <w:p w14:paraId="5246458C" w14:textId="77777777" w:rsidR="00152289" w:rsidRPr="009A3660" w:rsidRDefault="00152289" w:rsidP="00C73B03">
            <w:pPr>
              <w:autoSpaceDE w:val="0"/>
              <w:autoSpaceDN w:val="0"/>
              <w:rPr>
                <w:sz w:val="18"/>
                <w:szCs w:val="18"/>
              </w:rPr>
            </w:pPr>
            <w:r w:rsidRPr="009A3660">
              <w:rPr>
                <w:rFonts w:hint="eastAsia"/>
                <w:sz w:val="18"/>
                <w:szCs w:val="18"/>
              </w:rPr>
              <w:t>上・下全ページ</w:t>
            </w:r>
          </w:p>
        </w:tc>
      </w:tr>
      <w:tr w:rsidR="00152289" w:rsidRPr="00152289" w14:paraId="748475D1" w14:textId="77777777" w:rsidTr="003D65CA">
        <w:trPr>
          <w:trHeight w:val="720"/>
        </w:trPr>
        <w:tc>
          <w:tcPr>
            <w:tcW w:w="562" w:type="dxa"/>
            <w:noWrap/>
            <w:hideMark/>
          </w:tcPr>
          <w:p w14:paraId="6F7747AC" w14:textId="77777777" w:rsidR="00152289" w:rsidRPr="009A3660" w:rsidRDefault="00152289" w:rsidP="00C73B03">
            <w:pPr>
              <w:autoSpaceDE w:val="0"/>
              <w:autoSpaceDN w:val="0"/>
              <w:jc w:val="center"/>
              <w:rPr>
                <w:sz w:val="20"/>
                <w:szCs w:val="20"/>
              </w:rPr>
            </w:pPr>
            <w:r w:rsidRPr="009A3660">
              <w:rPr>
                <w:rFonts w:hint="eastAsia"/>
                <w:sz w:val="20"/>
                <w:szCs w:val="20"/>
              </w:rPr>
              <w:t>75</w:t>
            </w:r>
          </w:p>
        </w:tc>
        <w:tc>
          <w:tcPr>
            <w:tcW w:w="2156" w:type="dxa"/>
            <w:noWrap/>
            <w:hideMark/>
          </w:tcPr>
          <w:p w14:paraId="4E058EB0" w14:textId="77777777" w:rsidR="00152289" w:rsidRPr="002257E4" w:rsidRDefault="00152289" w:rsidP="00C73B03">
            <w:pPr>
              <w:autoSpaceDE w:val="0"/>
              <w:autoSpaceDN w:val="0"/>
              <w:rPr>
                <w:sz w:val="18"/>
                <w:szCs w:val="18"/>
              </w:rPr>
            </w:pPr>
            <w:r w:rsidRPr="002257E4">
              <w:rPr>
                <w:rFonts w:hint="eastAsia"/>
                <w:sz w:val="18"/>
                <w:szCs w:val="18"/>
              </w:rPr>
              <w:t>印刷</w:t>
            </w:r>
          </w:p>
        </w:tc>
        <w:tc>
          <w:tcPr>
            <w:tcW w:w="5641" w:type="dxa"/>
            <w:hideMark/>
          </w:tcPr>
          <w:p w14:paraId="463FE3DB" w14:textId="3D7C0EEC" w:rsidR="00152289" w:rsidRPr="009A3660" w:rsidRDefault="00152289" w:rsidP="00C73B03">
            <w:pPr>
              <w:autoSpaceDE w:val="0"/>
              <w:autoSpaceDN w:val="0"/>
              <w:rPr>
                <w:sz w:val="18"/>
                <w:szCs w:val="18"/>
              </w:rPr>
            </w:pPr>
            <w:r w:rsidRPr="009A3660">
              <w:rPr>
                <w:rFonts w:hint="eastAsia"/>
                <w:sz w:val="18"/>
                <w:szCs w:val="18"/>
              </w:rPr>
              <w:t>文字</w:t>
            </w:r>
            <w:r w:rsidR="00C41DF6">
              <w:rPr>
                <w:rFonts w:hint="eastAsia"/>
                <w:sz w:val="18"/>
                <w:szCs w:val="18"/>
              </w:rPr>
              <w:t>、</w:t>
            </w:r>
            <w:r w:rsidRPr="009A3660">
              <w:rPr>
                <w:rFonts w:hint="eastAsia"/>
                <w:sz w:val="18"/>
                <w:szCs w:val="18"/>
              </w:rPr>
              <w:t>写真</w:t>
            </w:r>
            <w:r w:rsidR="00C41DF6">
              <w:rPr>
                <w:rFonts w:hint="eastAsia"/>
                <w:sz w:val="18"/>
                <w:szCs w:val="18"/>
              </w:rPr>
              <w:t>、</w:t>
            </w:r>
            <w:r w:rsidRPr="009A3660">
              <w:rPr>
                <w:rFonts w:hint="eastAsia"/>
                <w:sz w:val="18"/>
                <w:szCs w:val="18"/>
              </w:rPr>
              <w:t>イラストが鮮明で正確な色調で印刷されている。印刷には環境にやさしい再生紙と植物油インキを使用し</w:t>
            </w:r>
            <w:r w:rsidR="00C41DF6">
              <w:rPr>
                <w:rFonts w:hint="eastAsia"/>
                <w:sz w:val="18"/>
                <w:szCs w:val="18"/>
              </w:rPr>
              <w:t>、</w:t>
            </w:r>
            <w:r w:rsidRPr="009A3660">
              <w:rPr>
                <w:rFonts w:hint="eastAsia"/>
                <w:sz w:val="18"/>
                <w:szCs w:val="18"/>
              </w:rPr>
              <w:t>地球環境への負荷軽減に配慮されている。</w:t>
            </w:r>
          </w:p>
        </w:tc>
        <w:tc>
          <w:tcPr>
            <w:tcW w:w="2097" w:type="dxa"/>
            <w:noWrap/>
            <w:hideMark/>
          </w:tcPr>
          <w:p w14:paraId="1C15344F" w14:textId="77777777" w:rsidR="00152289" w:rsidRPr="009A3660" w:rsidRDefault="00152289" w:rsidP="00C73B03">
            <w:pPr>
              <w:autoSpaceDE w:val="0"/>
              <w:autoSpaceDN w:val="0"/>
              <w:rPr>
                <w:sz w:val="18"/>
                <w:szCs w:val="18"/>
              </w:rPr>
            </w:pPr>
            <w:r w:rsidRPr="009A3660">
              <w:rPr>
                <w:rFonts w:hint="eastAsia"/>
                <w:sz w:val="18"/>
                <w:szCs w:val="18"/>
              </w:rPr>
              <w:t>上・下裏表紙</w:t>
            </w:r>
          </w:p>
        </w:tc>
      </w:tr>
      <w:tr w:rsidR="00152289" w:rsidRPr="00152289" w14:paraId="2533A920" w14:textId="77777777" w:rsidTr="003D65CA">
        <w:trPr>
          <w:trHeight w:val="360"/>
        </w:trPr>
        <w:tc>
          <w:tcPr>
            <w:tcW w:w="562" w:type="dxa"/>
            <w:noWrap/>
            <w:hideMark/>
          </w:tcPr>
          <w:p w14:paraId="18A8B8D5" w14:textId="77777777" w:rsidR="00152289" w:rsidRPr="009A3660" w:rsidRDefault="00152289" w:rsidP="00C73B03">
            <w:pPr>
              <w:autoSpaceDE w:val="0"/>
              <w:autoSpaceDN w:val="0"/>
              <w:jc w:val="center"/>
              <w:rPr>
                <w:sz w:val="20"/>
                <w:szCs w:val="20"/>
              </w:rPr>
            </w:pPr>
            <w:r w:rsidRPr="009A3660">
              <w:rPr>
                <w:rFonts w:hint="eastAsia"/>
                <w:sz w:val="20"/>
                <w:szCs w:val="20"/>
              </w:rPr>
              <w:t>76</w:t>
            </w:r>
          </w:p>
        </w:tc>
        <w:tc>
          <w:tcPr>
            <w:tcW w:w="2156" w:type="dxa"/>
            <w:noWrap/>
            <w:hideMark/>
          </w:tcPr>
          <w:p w14:paraId="1BC7780E" w14:textId="77777777" w:rsidR="00152289" w:rsidRPr="002257E4" w:rsidRDefault="00152289" w:rsidP="00C73B03">
            <w:pPr>
              <w:autoSpaceDE w:val="0"/>
              <w:autoSpaceDN w:val="0"/>
              <w:rPr>
                <w:sz w:val="18"/>
                <w:szCs w:val="18"/>
              </w:rPr>
            </w:pPr>
            <w:r w:rsidRPr="002257E4">
              <w:rPr>
                <w:rFonts w:hint="eastAsia"/>
                <w:sz w:val="18"/>
                <w:szCs w:val="18"/>
              </w:rPr>
              <w:t>造本</w:t>
            </w:r>
          </w:p>
        </w:tc>
        <w:tc>
          <w:tcPr>
            <w:tcW w:w="5641" w:type="dxa"/>
            <w:noWrap/>
            <w:hideMark/>
          </w:tcPr>
          <w:p w14:paraId="4E557F29" w14:textId="780C1DFF" w:rsidR="00152289" w:rsidRPr="009A3660" w:rsidRDefault="00152289" w:rsidP="00C73B03">
            <w:pPr>
              <w:autoSpaceDE w:val="0"/>
              <w:autoSpaceDN w:val="0"/>
              <w:rPr>
                <w:sz w:val="18"/>
                <w:szCs w:val="18"/>
              </w:rPr>
            </w:pPr>
            <w:r w:rsidRPr="009A3660">
              <w:rPr>
                <w:rFonts w:hint="eastAsia"/>
                <w:sz w:val="18"/>
                <w:szCs w:val="18"/>
              </w:rPr>
              <w:t>表紙には抗菌加工と</w:t>
            </w:r>
            <w:r w:rsidR="00C41DF6">
              <w:rPr>
                <w:rFonts w:hint="eastAsia"/>
                <w:sz w:val="18"/>
                <w:szCs w:val="18"/>
              </w:rPr>
              <w:t>、</w:t>
            </w:r>
            <w:r w:rsidRPr="009A3660">
              <w:rPr>
                <w:rFonts w:hint="eastAsia"/>
                <w:sz w:val="18"/>
                <w:szCs w:val="18"/>
              </w:rPr>
              <w:t>汚れ等に強いコーティングを施し</w:t>
            </w:r>
            <w:r w:rsidR="00C41DF6">
              <w:rPr>
                <w:rFonts w:hint="eastAsia"/>
                <w:sz w:val="18"/>
                <w:szCs w:val="18"/>
              </w:rPr>
              <w:t>、</w:t>
            </w:r>
            <w:r w:rsidRPr="009A3660">
              <w:rPr>
                <w:rFonts w:hint="eastAsia"/>
                <w:sz w:val="18"/>
                <w:szCs w:val="18"/>
              </w:rPr>
              <w:t>堅牢な造本となっている。</w:t>
            </w:r>
          </w:p>
        </w:tc>
        <w:tc>
          <w:tcPr>
            <w:tcW w:w="2097" w:type="dxa"/>
            <w:noWrap/>
            <w:hideMark/>
          </w:tcPr>
          <w:p w14:paraId="40FC2C13" w14:textId="77777777" w:rsidR="00152289" w:rsidRPr="009A3660" w:rsidRDefault="00152289" w:rsidP="00C73B03">
            <w:pPr>
              <w:autoSpaceDE w:val="0"/>
              <w:autoSpaceDN w:val="0"/>
              <w:rPr>
                <w:sz w:val="18"/>
                <w:szCs w:val="18"/>
              </w:rPr>
            </w:pPr>
            <w:r w:rsidRPr="009A3660">
              <w:rPr>
                <w:rFonts w:hint="eastAsia"/>
                <w:sz w:val="18"/>
                <w:szCs w:val="18"/>
              </w:rPr>
              <w:t>上・下裏表紙</w:t>
            </w:r>
          </w:p>
        </w:tc>
      </w:tr>
      <w:tr w:rsidR="00152289" w:rsidRPr="00152289" w14:paraId="0FB988CB" w14:textId="77777777" w:rsidTr="003D65CA">
        <w:trPr>
          <w:trHeight w:val="360"/>
        </w:trPr>
        <w:tc>
          <w:tcPr>
            <w:tcW w:w="562" w:type="dxa"/>
            <w:noWrap/>
            <w:hideMark/>
          </w:tcPr>
          <w:p w14:paraId="49EBEA65" w14:textId="77777777" w:rsidR="00152289" w:rsidRPr="009A3660" w:rsidRDefault="00152289" w:rsidP="00C73B03">
            <w:pPr>
              <w:autoSpaceDE w:val="0"/>
              <w:autoSpaceDN w:val="0"/>
              <w:jc w:val="center"/>
              <w:rPr>
                <w:sz w:val="20"/>
                <w:szCs w:val="20"/>
              </w:rPr>
            </w:pPr>
            <w:r w:rsidRPr="009A3660">
              <w:rPr>
                <w:rFonts w:hint="eastAsia"/>
                <w:sz w:val="20"/>
                <w:szCs w:val="20"/>
              </w:rPr>
              <w:t>77</w:t>
            </w:r>
          </w:p>
        </w:tc>
        <w:tc>
          <w:tcPr>
            <w:tcW w:w="2156" w:type="dxa"/>
            <w:noWrap/>
            <w:hideMark/>
          </w:tcPr>
          <w:p w14:paraId="7A8C0040" w14:textId="77777777" w:rsidR="00152289" w:rsidRPr="002257E4" w:rsidRDefault="00152289" w:rsidP="00C73B03">
            <w:pPr>
              <w:autoSpaceDE w:val="0"/>
              <w:autoSpaceDN w:val="0"/>
              <w:rPr>
                <w:sz w:val="18"/>
                <w:szCs w:val="18"/>
              </w:rPr>
            </w:pPr>
            <w:r w:rsidRPr="002257E4">
              <w:rPr>
                <w:rFonts w:hint="eastAsia"/>
                <w:sz w:val="18"/>
                <w:szCs w:val="18"/>
              </w:rPr>
              <w:t>判型</w:t>
            </w:r>
          </w:p>
        </w:tc>
        <w:tc>
          <w:tcPr>
            <w:tcW w:w="5641" w:type="dxa"/>
            <w:noWrap/>
            <w:hideMark/>
          </w:tcPr>
          <w:p w14:paraId="67F2961A" w14:textId="692B15B8" w:rsidR="00152289" w:rsidRPr="009A3660" w:rsidRDefault="00152289" w:rsidP="00C73B03">
            <w:pPr>
              <w:autoSpaceDE w:val="0"/>
              <w:autoSpaceDN w:val="0"/>
              <w:rPr>
                <w:sz w:val="18"/>
                <w:szCs w:val="18"/>
              </w:rPr>
            </w:pPr>
            <w:r w:rsidRPr="009A3660">
              <w:rPr>
                <w:rFonts w:hint="eastAsia"/>
                <w:sz w:val="18"/>
                <w:szCs w:val="18"/>
              </w:rPr>
              <w:t>読み取りやすいように</w:t>
            </w:r>
            <w:r w:rsidR="00C41DF6">
              <w:rPr>
                <w:rFonts w:hint="eastAsia"/>
                <w:sz w:val="18"/>
                <w:szCs w:val="18"/>
              </w:rPr>
              <w:t>、</w:t>
            </w:r>
            <w:r w:rsidRPr="009A3660">
              <w:rPr>
                <w:rFonts w:hint="eastAsia"/>
                <w:sz w:val="18"/>
                <w:szCs w:val="18"/>
              </w:rPr>
              <w:t>低学年児童に適した大きい紙面（A4判）が採用されている。</w:t>
            </w:r>
          </w:p>
        </w:tc>
        <w:tc>
          <w:tcPr>
            <w:tcW w:w="2097" w:type="dxa"/>
            <w:noWrap/>
            <w:hideMark/>
          </w:tcPr>
          <w:p w14:paraId="60755137" w14:textId="77777777" w:rsidR="00152289" w:rsidRPr="009A3660" w:rsidRDefault="00152289" w:rsidP="00C73B03">
            <w:pPr>
              <w:autoSpaceDE w:val="0"/>
              <w:autoSpaceDN w:val="0"/>
              <w:rPr>
                <w:sz w:val="18"/>
                <w:szCs w:val="18"/>
              </w:rPr>
            </w:pPr>
            <w:r w:rsidRPr="009A3660">
              <w:rPr>
                <w:rFonts w:hint="eastAsia"/>
                <w:sz w:val="18"/>
                <w:szCs w:val="18"/>
              </w:rPr>
              <w:t>上・下全ページ</w:t>
            </w:r>
          </w:p>
        </w:tc>
      </w:tr>
    </w:tbl>
    <w:p w14:paraId="7F39B5C8" w14:textId="77777777" w:rsidR="00152289" w:rsidRDefault="00152289" w:rsidP="00C73B03">
      <w:pPr>
        <w:autoSpaceDE w:val="0"/>
        <w:autoSpaceDN w:val="0"/>
        <w:jc w:val="center"/>
      </w:pPr>
    </w:p>
    <w:sectPr w:rsidR="00152289" w:rsidSect="00A9637D">
      <w:footerReference w:type="default" r:id="rId14"/>
      <w:pgSz w:w="11906" w:h="16838"/>
      <w:pgMar w:top="720" w:right="720" w:bottom="720" w:left="72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DF3D" w14:textId="77777777" w:rsidR="005D57A5" w:rsidRDefault="005D57A5" w:rsidP="00353E4B">
      <w:r>
        <w:separator/>
      </w:r>
    </w:p>
  </w:endnote>
  <w:endnote w:type="continuationSeparator" w:id="0">
    <w:p w14:paraId="66EEC4EA" w14:textId="77777777" w:rsidR="005D57A5" w:rsidRDefault="005D57A5" w:rsidP="0035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90688"/>
      <w:docPartObj>
        <w:docPartGallery w:val="Page Numbers (Bottom of Page)"/>
        <w:docPartUnique/>
      </w:docPartObj>
    </w:sdtPr>
    <w:sdtContent>
      <w:p w14:paraId="3BA529EF" w14:textId="74F6CB29" w:rsidR="003546D2" w:rsidRDefault="00A9637D" w:rsidP="00E72B71">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E6A9" w14:textId="77777777" w:rsidR="005D57A5" w:rsidRDefault="005D57A5" w:rsidP="00353E4B">
      <w:r>
        <w:separator/>
      </w:r>
    </w:p>
  </w:footnote>
  <w:footnote w:type="continuationSeparator" w:id="0">
    <w:p w14:paraId="142C2A2F" w14:textId="77777777" w:rsidR="005D57A5" w:rsidRDefault="005D57A5" w:rsidP="0035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EDD"/>
    <w:multiLevelType w:val="hybridMultilevel"/>
    <w:tmpl w:val="B31A60F6"/>
    <w:lvl w:ilvl="0" w:tplc="10DC2F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47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0"/>
    <w:rsid w:val="00003910"/>
    <w:rsid w:val="000161F2"/>
    <w:rsid w:val="00054925"/>
    <w:rsid w:val="00063A9C"/>
    <w:rsid w:val="00067B6E"/>
    <w:rsid w:val="000A427B"/>
    <w:rsid w:val="000B078E"/>
    <w:rsid w:val="000E5AB2"/>
    <w:rsid w:val="00104633"/>
    <w:rsid w:val="0011294D"/>
    <w:rsid w:val="00140CD5"/>
    <w:rsid w:val="0014484C"/>
    <w:rsid w:val="00152289"/>
    <w:rsid w:val="001600C0"/>
    <w:rsid w:val="001A2DEA"/>
    <w:rsid w:val="001A3756"/>
    <w:rsid w:val="001A3E93"/>
    <w:rsid w:val="001B3DC2"/>
    <w:rsid w:val="001E764A"/>
    <w:rsid w:val="001F7041"/>
    <w:rsid w:val="002257E4"/>
    <w:rsid w:val="00314757"/>
    <w:rsid w:val="003376FB"/>
    <w:rsid w:val="00353E4B"/>
    <w:rsid w:val="003542EB"/>
    <w:rsid w:val="003546D2"/>
    <w:rsid w:val="0036724A"/>
    <w:rsid w:val="003A4C19"/>
    <w:rsid w:val="003D65CA"/>
    <w:rsid w:val="003D68F6"/>
    <w:rsid w:val="003E3ECE"/>
    <w:rsid w:val="00447697"/>
    <w:rsid w:val="004501E8"/>
    <w:rsid w:val="004524CB"/>
    <w:rsid w:val="004757CB"/>
    <w:rsid w:val="00476E72"/>
    <w:rsid w:val="00486483"/>
    <w:rsid w:val="004B535A"/>
    <w:rsid w:val="004E264C"/>
    <w:rsid w:val="004F6AAE"/>
    <w:rsid w:val="005570AC"/>
    <w:rsid w:val="00557415"/>
    <w:rsid w:val="00560E87"/>
    <w:rsid w:val="0057224E"/>
    <w:rsid w:val="00586E2D"/>
    <w:rsid w:val="005872F0"/>
    <w:rsid w:val="005A44C8"/>
    <w:rsid w:val="005D57A5"/>
    <w:rsid w:val="005F170D"/>
    <w:rsid w:val="006033B8"/>
    <w:rsid w:val="00613D5D"/>
    <w:rsid w:val="00636681"/>
    <w:rsid w:val="006531FD"/>
    <w:rsid w:val="00662277"/>
    <w:rsid w:val="006773CB"/>
    <w:rsid w:val="00696387"/>
    <w:rsid w:val="006B332E"/>
    <w:rsid w:val="006C3487"/>
    <w:rsid w:val="006E5F30"/>
    <w:rsid w:val="00734903"/>
    <w:rsid w:val="007622FA"/>
    <w:rsid w:val="00782858"/>
    <w:rsid w:val="007834C5"/>
    <w:rsid w:val="007A7E63"/>
    <w:rsid w:val="0080400F"/>
    <w:rsid w:val="008355B9"/>
    <w:rsid w:val="00841ACE"/>
    <w:rsid w:val="008636FC"/>
    <w:rsid w:val="00866CCD"/>
    <w:rsid w:val="00872A4F"/>
    <w:rsid w:val="00890577"/>
    <w:rsid w:val="008A23C7"/>
    <w:rsid w:val="008C4103"/>
    <w:rsid w:val="008C71E7"/>
    <w:rsid w:val="008F09F2"/>
    <w:rsid w:val="008F4CFD"/>
    <w:rsid w:val="008F50FA"/>
    <w:rsid w:val="00913E0B"/>
    <w:rsid w:val="0092562D"/>
    <w:rsid w:val="0095608E"/>
    <w:rsid w:val="009826DC"/>
    <w:rsid w:val="009A2261"/>
    <w:rsid w:val="009A3660"/>
    <w:rsid w:val="009C07DA"/>
    <w:rsid w:val="00A23F79"/>
    <w:rsid w:val="00A456F2"/>
    <w:rsid w:val="00A9637D"/>
    <w:rsid w:val="00AB2ADD"/>
    <w:rsid w:val="00AB7E4E"/>
    <w:rsid w:val="00AC26F7"/>
    <w:rsid w:val="00AE0075"/>
    <w:rsid w:val="00B1142A"/>
    <w:rsid w:val="00B17CE0"/>
    <w:rsid w:val="00B25D45"/>
    <w:rsid w:val="00B27503"/>
    <w:rsid w:val="00B8454A"/>
    <w:rsid w:val="00C21276"/>
    <w:rsid w:val="00C41DF6"/>
    <w:rsid w:val="00C73B03"/>
    <w:rsid w:val="00C82351"/>
    <w:rsid w:val="00CB4BD6"/>
    <w:rsid w:val="00CC67CA"/>
    <w:rsid w:val="00CE7275"/>
    <w:rsid w:val="00D17320"/>
    <w:rsid w:val="00D323F9"/>
    <w:rsid w:val="00D563D7"/>
    <w:rsid w:val="00D6299A"/>
    <w:rsid w:val="00D90376"/>
    <w:rsid w:val="00DB7FBA"/>
    <w:rsid w:val="00DD39F6"/>
    <w:rsid w:val="00E72B71"/>
    <w:rsid w:val="00E77434"/>
    <w:rsid w:val="00E8054F"/>
    <w:rsid w:val="00F06C10"/>
    <w:rsid w:val="00F5495A"/>
    <w:rsid w:val="00F81841"/>
    <w:rsid w:val="00F849EA"/>
    <w:rsid w:val="00FB0795"/>
    <w:rsid w:val="00FE6709"/>
    <w:rsid w:val="00FE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63144"/>
  <w15:chartTrackingRefBased/>
  <w15:docId w15:val="{CBE8206D-9B55-4A3D-96AC-B9DA3A8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4903"/>
    <w:pPr>
      <w:ind w:leftChars="400" w:left="840"/>
    </w:pPr>
  </w:style>
  <w:style w:type="paragraph" w:styleId="a5">
    <w:name w:val="header"/>
    <w:basedOn w:val="a"/>
    <w:link w:val="a6"/>
    <w:uiPriority w:val="99"/>
    <w:unhideWhenUsed/>
    <w:rsid w:val="00353E4B"/>
    <w:pPr>
      <w:tabs>
        <w:tab w:val="center" w:pos="4252"/>
        <w:tab w:val="right" w:pos="8504"/>
      </w:tabs>
      <w:snapToGrid w:val="0"/>
    </w:pPr>
  </w:style>
  <w:style w:type="character" w:customStyle="1" w:styleId="a6">
    <w:name w:val="ヘッダー (文字)"/>
    <w:basedOn w:val="a0"/>
    <w:link w:val="a5"/>
    <w:uiPriority w:val="99"/>
    <w:rsid w:val="00353E4B"/>
  </w:style>
  <w:style w:type="paragraph" w:styleId="a7">
    <w:name w:val="footer"/>
    <w:basedOn w:val="a"/>
    <w:link w:val="a8"/>
    <w:uiPriority w:val="99"/>
    <w:unhideWhenUsed/>
    <w:rsid w:val="00353E4B"/>
    <w:pPr>
      <w:tabs>
        <w:tab w:val="center" w:pos="4252"/>
        <w:tab w:val="right" w:pos="8504"/>
      </w:tabs>
      <w:snapToGrid w:val="0"/>
    </w:pPr>
  </w:style>
  <w:style w:type="character" w:customStyle="1" w:styleId="a8">
    <w:name w:val="フッター (文字)"/>
    <w:basedOn w:val="a0"/>
    <w:link w:val="a7"/>
    <w:uiPriority w:val="99"/>
    <w:rsid w:val="0035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1802">
      <w:bodyDiv w:val="1"/>
      <w:marLeft w:val="0"/>
      <w:marRight w:val="0"/>
      <w:marTop w:val="0"/>
      <w:marBottom w:val="0"/>
      <w:divBdr>
        <w:top w:val="none" w:sz="0" w:space="0" w:color="auto"/>
        <w:left w:val="none" w:sz="0" w:space="0" w:color="auto"/>
        <w:bottom w:val="none" w:sz="0" w:space="0" w:color="auto"/>
        <w:right w:val="none" w:sz="0" w:space="0" w:color="auto"/>
      </w:divBdr>
    </w:div>
    <w:div w:id="159858969">
      <w:bodyDiv w:val="1"/>
      <w:marLeft w:val="0"/>
      <w:marRight w:val="0"/>
      <w:marTop w:val="0"/>
      <w:marBottom w:val="0"/>
      <w:divBdr>
        <w:top w:val="none" w:sz="0" w:space="0" w:color="auto"/>
        <w:left w:val="none" w:sz="0" w:space="0" w:color="auto"/>
        <w:bottom w:val="none" w:sz="0" w:space="0" w:color="auto"/>
        <w:right w:val="none" w:sz="0" w:space="0" w:color="auto"/>
      </w:divBdr>
    </w:div>
    <w:div w:id="185876684">
      <w:bodyDiv w:val="1"/>
      <w:marLeft w:val="0"/>
      <w:marRight w:val="0"/>
      <w:marTop w:val="0"/>
      <w:marBottom w:val="0"/>
      <w:divBdr>
        <w:top w:val="none" w:sz="0" w:space="0" w:color="auto"/>
        <w:left w:val="none" w:sz="0" w:space="0" w:color="auto"/>
        <w:bottom w:val="none" w:sz="0" w:space="0" w:color="auto"/>
        <w:right w:val="none" w:sz="0" w:space="0" w:color="auto"/>
      </w:divBdr>
    </w:div>
    <w:div w:id="376973125">
      <w:bodyDiv w:val="1"/>
      <w:marLeft w:val="0"/>
      <w:marRight w:val="0"/>
      <w:marTop w:val="0"/>
      <w:marBottom w:val="0"/>
      <w:divBdr>
        <w:top w:val="none" w:sz="0" w:space="0" w:color="auto"/>
        <w:left w:val="none" w:sz="0" w:space="0" w:color="auto"/>
        <w:bottom w:val="none" w:sz="0" w:space="0" w:color="auto"/>
        <w:right w:val="none" w:sz="0" w:space="0" w:color="auto"/>
      </w:divBdr>
    </w:div>
    <w:div w:id="379209978">
      <w:bodyDiv w:val="1"/>
      <w:marLeft w:val="0"/>
      <w:marRight w:val="0"/>
      <w:marTop w:val="0"/>
      <w:marBottom w:val="0"/>
      <w:divBdr>
        <w:top w:val="none" w:sz="0" w:space="0" w:color="auto"/>
        <w:left w:val="none" w:sz="0" w:space="0" w:color="auto"/>
        <w:bottom w:val="none" w:sz="0" w:space="0" w:color="auto"/>
        <w:right w:val="none" w:sz="0" w:space="0" w:color="auto"/>
      </w:divBdr>
    </w:div>
    <w:div w:id="487526868">
      <w:bodyDiv w:val="1"/>
      <w:marLeft w:val="0"/>
      <w:marRight w:val="0"/>
      <w:marTop w:val="0"/>
      <w:marBottom w:val="0"/>
      <w:divBdr>
        <w:top w:val="none" w:sz="0" w:space="0" w:color="auto"/>
        <w:left w:val="none" w:sz="0" w:space="0" w:color="auto"/>
        <w:bottom w:val="none" w:sz="0" w:space="0" w:color="auto"/>
        <w:right w:val="none" w:sz="0" w:space="0" w:color="auto"/>
      </w:divBdr>
    </w:div>
    <w:div w:id="625742479">
      <w:bodyDiv w:val="1"/>
      <w:marLeft w:val="0"/>
      <w:marRight w:val="0"/>
      <w:marTop w:val="0"/>
      <w:marBottom w:val="0"/>
      <w:divBdr>
        <w:top w:val="none" w:sz="0" w:space="0" w:color="auto"/>
        <w:left w:val="none" w:sz="0" w:space="0" w:color="auto"/>
        <w:bottom w:val="none" w:sz="0" w:space="0" w:color="auto"/>
        <w:right w:val="none" w:sz="0" w:space="0" w:color="auto"/>
      </w:divBdr>
    </w:div>
    <w:div w:id="656803782">
      <w:bodyDiv w:val="1"/>
      <w:marLeft w:val="0"/>
      <w:marRight w:val="0"/>
      <w:marTop w:val="0"/>
      <w:marBottom w:val="0"/>
      <w:divBdr>
        <w:top w:val="none" w:sz="0" w:space="0" w:color="auto"/>
        <w:left w:val="none" w:sz="0" w:space="0" w:color="auto"/>
        <w:bottom w:val="none" w:sz="0" w:space="0" w:color="auto"/>
        <w:right w:val="none" w:sz="0" w:space="0" w:color="auto"/>
      </w:divBdr>
    </w:div>
    <w:div w:id="691490826">
      <w:bodyDiv w:val="1"/>
      <w:marLeft w:val="0"/>
      <w:marRight w:val="0"/>
      <w:marTop w:val="0"/>
      <w:marBottom w:val="0"/>
      <w:divBdr>
        <w:top w:val="none" w:sz="0" w:space="0" w:color="auto"/>
        <w:left w:val="none" w:sz="0" w:space="0" w:color="auto"/>
        <w:bottom w:val="none" w:sz="0" w:space="0" w:color="auto"/>
        <w:right w:val="none" w:sz="0" w:space="0" w:color="auto"/>
      </w:divBdr>
    </w:div>
    <w:div w:id="838155242">
      <w:bodyDiv w:val="1"/>
      <w:marLeft w:val="0"/>
      <w:marRight w:val="0"/>
      <w:marTop w:val="0"/>
      <w:marBottom w:val="0"/>
      <w:divBdr>
        <w:top w:val="none" w:sz="0" w:space="0" w:color="auto"/>
        <w:left w:val="none" w:sz="0" w:space="0" w:color="auto"/>
        <w:bottom w:val="none" w:sz="0" w:space="0" w:color="auto"/>
        <w:right w:val="none" w:sz="0" w:space="0" w:color="auto"/>
      </w:divBdr>
    </w:div>
    <w:div w:id="914168815">
      <w:bodyDiv w:val="1"/>
      <w:marLeft w:val="0"/>
      <w:marRight w:val="0"/>
      <w:marTop w:val="0"/>
      <w:marBottom w:val="0"/>
      <w:divBdr>
        <w:top w:val="none" w:sz="0" w:space="0" w:color="auto"/>
        <w:left w:val="none" w:sz="0" w:space="0" w:color="auto"/>
        <w:bottom w:val="none" w:sz="0" w:space="0" w:color="auto"/>
        <w:right w:val="none" w:sz="0" w:space="0" w:color="auto"/>
      </w:divBdr>
    </w:div>
    <w:div w:id="1119452688">
      <w:bodyDiv w:val="1"/>
      <w:marLeft w:val="0"/>
      <w:marRight w:val="0"/>
      <w:marTop w:val="0"/>
      <w:marBottom w:val="0"/>
      <w:divBdr>
        <w:top w:val="none" w:sz="0" w:space="0" w:color="auto"/>
        <w:left w:val="none" w:sz="0" w:space="0" w:color="auto"/>
        <w:bottom w:val="none" w:sz="0" w:space="0" w:color="auto"/>
        <w:right w:val="none" w:sz="0" w:space="0" w:color="auto"/>
      </w:divBdr>
    </w:div>
    <w:div w:id="1232543970">
      <w:bodyDiv w:val="1"/>
      <w:marLeft w:val="0"/>
      <w:marRight w:val="0"/>
      <w:marTop w:val="0"/>
      <w:marBottom w:val="0"/>
      <w:divBdr>
        <w:top w:val="none" w:sz="0" w:space="0" w:color="auto"/>
        <w:left w:val="none" w:sz="0" w:space="0" w:color="auto"/>
        <w:bottom w:val="none" w:sz="0" w:space="0" w:color="auto"/>
        <w:right w:val="none" w:sz="0" w:space="0" w:color="auto"/>
      </w:divBdr>
    </w:div>
    <w:div w:id="1289319192">
      <w:bodyDiv w:val="1"/>
      <w:marLeft w:val="0"/>
      <w:marRight w:val="0"/>
      <w:marTop w:val="0"/>
      <w:marBottom w:val="0"/>
      <w:divBdr>
        <w:top w:val="none" w:sz="0" w:space="0" w:color="auto"/>
        <w:left w:val="none" w:sz="0" w:space="0" w:color="auto"/>
        <w:bottom w:val="none" w:sz="0" w:space="0" w:color="auto"/>
        <w:right w:val="none" w:sz="0" w:space="0" w:color="auto"/>
      </w:divBdr>
    </w:div>
    <w:div w:id="1397123026">
      <w:bodyDiv w:val="1"/>
      <w:marLeft w:val="0"/>
      <w:marRight w:val="0"/>
      <w:marTop w:val="0"/>
      <w:marBottom w:val="0"/>
      <w:divBdr>
        <w:top w:val="none" w:sz="0" w:space="0" w:color="auto"/>
        <w:left w:val="none" w:sz="0" w:space="0" w:color="auto"/>
        <w:bottom w:val="none" w:sz="0" w:space="0" w:color="auto"/>
        <w:right w:val="none" w:sz="0" w:space="0" w:color="auto"/>
      </w:divBdr>
    </w:div>
    <w:div w:id="1478913844">
      <w:bodyDiv w:val="1"/>
      <w:marLeft w:val="0"/>
      <w:marRight w:val="0"/>
      <w:marTop w:val="0"/>
      <w:marBottom w:val="0"/>
      <w:divBdr>
        <w:top w:val="none" w:sz="0" w:space="0" w:color="auto"/>
        <w:left w:val="none" w:sz="0" w:space="0" w:color="auto"/>
        <w:bottom w:val="none" w:sz="0" w:space="0" w:color="auto"/>
        <w:right w:val="none" w:sz="0" w:space="0" w:color="auto"/>
      </w:divBdr>
    </w:div>
    <w:div w:id="1564562860">
      <w:bodyDiv w:val="1"/>
      <w:marLeft w:val="0"/>
      <w:marRight w:val="0"/>
      <w:marTop w:val="0"/>
      <w:marBottom w:val="0"/>
      <w:divBdr>
        <w:top w:val="none" w:sz="0" w:space="0" w:color="auto"/>
        <w:left w:val="none" w:sz="0" w:space="0" w:color="auto"/>
        <w:bottom w:val="none" w:sz="0" w:space="0" w:color="auto"/>
        <w:right w:val="none" w:sz="0" w:space="0" w:color="auto"/>
      </w:divBdr>
    </w:div>
    <w:div w:id="1907186102">
      <w:bodyDiv w:val="1"/>
      <w:marLeft w:val="0"/>
      <w:marRight w:val="0"/>
      <w:marTop w:val="0"/>
      <w:marBottom w:val="0"/>
      <w:divBdr>
        <w:top w:val="none" w:sz="0" w:space="0" w:color="auto"/>
        <w:left w:val="none" w:sz="0" w:space="0" w:color="auto"/>
        <w:bottom w:val="none" w:sz="0" w:space="0" w:color="auto"/>
        <w:right w:val="none" w:sz="0" w:space="0" w:color="auto"/>
      </w:divBdr>
    </w:div>
    <w:div w:id="2062248413">
      <w:bodyDiv w:val="1"/>
      <w:marLeft w:val="0"/>
      <w:marRight w:val="0"/>
      <w:marTop w:val="0"/>
      <w:marBottom w:val="0"/>
      <w:divBdr>
        <w:top w:val="none" w:sz="0" w:space="0" w:color="auto"/>
        <w:left w:val="none" w:sz="0" w:space="0" w:color="auto"/>
        <w:bottom w:val="none" w:sz="0" w:space="0" w:color="auto"/>
        <w:right w:val="none" w:sz="0" w:space="0" w:color="auto"/>
      </w:divBdr>
    </w:div>
    <w:div w:id="2079083859">
      <w:bodyDiv w:val="1"/>
      <w:marLeft w:val="0"/>
      <w:marRight w:val="0"/>
      <w:marTop w:val="0"/>
      <w:marBottom w:val="0"/>
      <w:divBdr>
        <w:top w:val="none" w:sz="0" w:space="0" w:color="auto"/>
        <w:left w:val="none" w:sz="0" w:space="0" w:color="auto"/>
        <w:bottom w:val="none" w:sz="0" w:space="0" w:color="auto"/>
        <w:right w:val="none" w:sz="0" w:space="0" w:color="auto"/>
      </w:divBdr>
    </w:div>
    <w:div w:id="20794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033D00CE852749A0CECF8AF250F462" ma:contentTypeVersion="2" ma:contentTypeDescription="新しいドキュメントを作成します。" ma:contentTypeScope="" ma:versionID="95f2dd9f956bd0f1433439f66f561521">
  <xsd:schema xmlns:xsd="http://www.w3.org/2001/XMLSchema" xmlns:xs="http://www.w3.org/2001/XMLSchema" xmlns:p="http://schemas.microsoft.com/office/2006/metadata/properties" xmlns:ns3="a89983cf-6411-4cb6-8a90-7a78d99e6b23" targetNamespace="http://schemas.microsoft.com/office/2006/metadata/properties" ma:root="true" ma:fieldsID="3554eebba93872b8be4afe479782cc46" ns3:_="">
    <xsd:import namespace="a89983cf-6411-4cb6-8a90-7a78d99e6b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983cf-6411-4cb6-8a90-7a78d99e6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A7F1-2550-45AE-A8E3-322C9A5D86CA}">
  <ds:schemaRefs>
    <ds:schemaRef ds:uri="http://schemas.microsoft.com/sharepoint/v3/contenttype/forms"/>
  </ds:schemaRefs>
</ds:datastoreItem>
</file>

<file path=customXml/itemProps2.xml><?xml version="1.0" encoding="utf-8"?>
<ds:datastoreItem xmlns:ds="http://schemas.openxmlformats.org/officeDocument/2006/customXml" ds:itemID="{EA03F45F-D442-44AF-9337-931169DD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983cf-6411-4cb6-8a90-7a78d99e6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56205-6554-41B5-9028-E13683F112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3045A-837D-4F03-99AE-16051E6B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2075</Words>
  <Characters>11833</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2023-04-24T07:45:00Z</cp:lastPrinted>
  <dcterms:created xsi:type="dcterms:W3CDTF">2023-05-10T08:09:00Z</dcterms:created>
  <dcterms:modified xsi:type="dcterms:W3CDTF">2023-05-23T09:39:00Z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0x0101003D033D00CE852749A0CECF8AF250F462</vt:lpwstr>
  </property>
</Properties>
</file>