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2C" w:rsidRPr="00CF0730" w:rsidRDefault="005833A4">
      <w:pPr>
        <w:rPr>
          <w:rFonts w:ascii="HG丸ｺﾞｼｯｸM-PRO" w:eastAsia="HG丸ｺﾞｼｯｸM-PRO" w:hAnsi="HG丸ｺﾞｼｯｸM-PRO"/>
          <w:b/>
          <w:sz w:val="24"/>
          <w:szCs w:val="24"/>
        </w:rPr>
      </w:pPr>
      <w:bookmarkStart w:id="0" w:name="_GoBack"/>
      <w:bookmarkEnd w:id="0"/>
      <w:r w:rsidRPr="0040739E">
        <w:rPr>
          <w:rFonts w:ascii="HG丸ｺﾞｼｯｸM-PRO" w:eastAsia="HG丸ｺﾞｼｯｸM-PRO" w:hAnsi="HG丸ｺﾞｼｯｸM-PRO" w:hint="eastAsia"/>
          <w:b/>
          <w:color w:val="002060"/>
          <w:sz w:val="44"/>
          <w:szCs w:val="44"/>
        </w:rPr>
        <w:t>理科計算ドリル</w:t>
      </w:r>
      <w:r w:rsidR="00F96C47">
        <w:rPr>
          <w:rFonts w:ascii="HG丸ｺﾞｼｯｸM-PRO" w:eastAsia="HG丸ｺﾞｼｯｸM-PRO" w:hAnsi="HG丸ｺﾞｼｯｸM-PRO" w:hint="eastAsia"/>
          <w:b/>
          <w:color w:val="002060"/>
          <w:sz w:val="44"/>
          <w:szCs w:val="44"/>
        </w:rPr>
        <w:t>⑥</w:t>
      </w:r>
      <w:r w:rsidRPr="0040739E">
        <w:rPr>
          <w:rFonts w:ascii="HG丸ｺﾞｼｯｸM-PRO" w:eastAsia="HG丸ｺﾞｼｯｸM-PRO" w:hAnsi="HG丸ｺﾞｼｯｸM-PRO" w:hint="eastAsia"/>
          <w:b/>
          <w:color w:val="002060"/>
          <w:sz w:val="44"/>
          <w:szCs w:val="44"/>
        </w:rPr>
        <w:t xml:space="preserve"> </w:t>
      </w:r>
      <w:r w:rsidR="0040739E">
        <w:rPr>
          <w:rFonts w:ascii="HG丸ｺﾞｼｯｸM-PRO" w:eastAsia="HG丸ｺﾞｼｯｸM-PRO" w:hAnsi="HG丸ｺﾞｼｯｸM-PRO" w:hint="eastAsia"/>
          <w:b/>
          <w:color w:val="002060"/>
          <w:sz w:val="44"/>
          <w:szCs w:val="44"/>
        </w:rPr>
        <w:t xml:space="preserve">『 </w:t>
      </w:r>
      <w:r w:rsidR="005007FE" w:rsidRPr="0040739E">
        <w:rPr>
          <w:rFonts w:ascii="HG丸ｺﾞｼｯｸM-PRO" w:eastAsia="HG丸ｺﾞｼｯｸM-PRO" w:hAnsi="HG丸ｺﾞｼｯｸM-PRO" w:hint="eastAsia"/>
          <w:b/>
          <w:color w:val="002060"/>
          <w:sz w:val="44"/>
          <w:szCs w:val="44"/>
        </w:rPr>
        <w:t>湿度</w:t>
      </w:r>
      <w:r w:rsidR="0040739E">
        <w:rPr>
          <w:rFonts w:ascii="HG丸ｺﾞｼｯｸM-PRO" w:eastAsia="HG丸ｺﾞｼｯｸM-PRO" w:hAnsi="HG丸ｺﾞｼｯｸM-PRO" w:hint="eastAsia"/>
          <w:b/>
          <w:color w:val="002060"/>
          <w:sz w:val="44"/>
          <w:szCs w:val="44"/>
        </w:rPr>
        <w:t xml:space="preserve"> 』</w:t>
      </w:r>
    </w:p>
    <w:p w:rsidR="00CC0B8F" w:rsidRDefault="000E168C">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7216" behindDoc="1" locked="0" layoutInCell="1" allowOverlap="1" wp14:anchorId="5746C67C" wp14:editId="51396AD2">
                <wp:simplePos x="0" y="0"/>
                <wp:positionH relativeFrom="column">
                  <wp:posOffset>940</wp:posOffset>
                </wp:positionH>
                <wp:positionV relativeFrom="paragraph">
                  <wp:posOffset>114325</wp:posOffset>
                </wp:positionV>
                <wp:extent cx="5800725" cy="3657575"/>
                <wp:effectExtent l="0" t="0" r="28575" b="19685"/>
                <wp:wrapNone/>
                <wp:docPr id="2" name="角丸四角形 2"/>
                <wp:cNvGraphicFramePr/>
                <a:graphic xmlns:a="http://schemas.openxmlformats.org/drawingml/2006/main">
                  <a:graphicData uri="http://schemas.microsoft.com/office/word/2010/wordprocessingShape">
                    <wps:wsp>
                      <wps:cNvSpPr/>
                      <wps:spPr>
                        <a:xfrm>
                          <a:off x="0" y="0"/>
                          <a:ext cx="5800725" cy="3657575"/>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F1CBA" id="角丸四角形 2" o:spid="_x0000_s1026" style="position:absolute;left:0;text-align:left;margin-left:.05pt;margin-top:9pt;width:456.7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rsidR="002E2E1A" w:rsidRPr="00847AAD" w:rsidRDefault="002E2E1A" w:rsidP="002E2E1A">
      <w:pPr>
        <w:ind w:rightChars="70" w:right="147" w:firstLineChars="100" w:firstLine="241"/>
        <w:rPr>
          <w:rFonts w:ascii="HG丸ｺﾞｼｯｸM-PRO" w:eastAsia="HG丸ｺﾞｼｯｸM-PRO" w:hAnsi="HG丸ｺﾞｼｯｸM-PRO"/>
          <w:b/>
          <w:color w:val="002060"/>
          <w:sz w:val="24"/>
          <w:szCs w:val="24"/>
        </w:rPr>
      </w:pPr>
      <w:r>
        <w:rPr>
          <w:rFonts w:ascii="HG丸ｺﾞｼｯｸM-PRO" w:eastAsia="HG丸ｺﾞｼｯｸM-PRO" w:hAnsi="HG丸ｺﾞｼｯｸM-PRO" w:hint="eastAsia"/>
          <w:b/>
          <w:color w:val="002060"/>
          <w:sz w:val="24"/>
          <w:szCs w:val="24"/>
        </w:rPr>
        <w:t xml:space="preserve">『 </w:t>
      </w:r>
      <w:r w:rsidRPr="00847AAD">
        <w:rPr>
          <w:rFonts w:ascii="HG丸ｺﾞｼｯｸM-PRO" w:eastAsia="HG丸ｺﾞｼｯｸM-PRO" w:hAnsi="HG丸ｺﾞｼｯｸM-PRO" w:hint="eastAsia"/>
          <w:b/>
          <w:color w:val="002060"/>
          <w:sz w:val="24"/>
          <w:szCs w:val="24"/>
        </w:rPr>
        <w:t>露点</w:t>
      </w:r>
      <w:r>
        <w:rPr>
          <w:rFonts w:ascii="HG丸ｺﾞｼｯｸM-PRO" w:eastAsia="HG丸ｺﾞｼｯｸM-PRO" w:hAnsi="HG丸ｺﾞｼｯｸM-PRO" w:hint="eastAsia"/>
          <w:b/>
          <w:color w:val="002060"/>
          <w:sz w:val="24"/>
          <w:szCs w:val="24"/>
        </w:rPr>
        <w:t xml:space="preserve"> 』</w:t>
      </w:r>
    </w:p>
    <w:p w:rsidR="002E2E1A" w:rsidRDefault="002E2E1A" w:rsidP="002E2E1A">
      <w:pPr>
        <w:ind w:leftChars="100" w:left="210" w:rightChars="70" w:right="147" w:firstLineChars="100" w:firstLine="210"/>
      </w:pPr>
      <w:r w:rsidRPr="002E2E1A">
        <w:rPr>
          <w:rFonts w:hint="eastAsia"/>
        </w:rPr>
        <w:t>結露が始まる温度のことを露点という。</w:t>
      </w:r>
      <w:r>
        <w:rPr>
          <w:rFonts w:hint="eastAsia"/>
        </w:rPr>
        <w:t>水蒸気で飽和していない空気を冷やしていくと，ある温度で飽和する。このときの温度が露点である。さらに冷やすと飽和水蒸気量を超えた水蒸気は凝結して液体の水になる。</w:t>
      </w:r>
    </w:p>
    <w:p w:rsidR="0068566C" w:rsidRDefault="00847AAD" w:rsidP="008A5DF1">
      <w:pPr>
        <w:ind w:rightChars="70" w:right="147" w:firstLineChars="100" w:firstLine="241"/>
      </w:pPr>
      <w:r>
        <w:rPr>
          <w:rFonts w:ascii="HG丸ｺﾞｼｯｸM-PRO" w:eastAsia="HG丸ｺﾞｼｯｸM-PRO" w:hAnsi="HG丸ｺﾞｼｯｸM-PRO" w:hint="eastAsia"/>
          <w:b/>
          <w:color w:val="002060"/>
          <w:sz w:val="24"/>
          <w:szCs w:val="24"/>
        </w:rPr>
        <w:t xml:space="preserve">『 </w:t>
      </w:r>
      <w:r w:rsidR="005007FE" w:rsidRPr="00847AAD">
        <w:rPr>
          <w:rFonts w:ascii="HG丸ｺﾞｼｯｸM-PRO" w:eastAsia="HG丸ｺﾞｼｯｸM-PRO" w:hAnsi="HG丸ｺﾞｼｯｸM-PRO" w:hint="eastAsia"/>
          <w:b/>
          <w:color w:val="002060"/>
          <w:sz w:val="24"/>
          <w:szCs w:val="24"/>
        </w:rPr>
        <w:t>飽和水蒸気量と</w:t>
      </w:r>
      <w:r w:rsidR="002E2E1A" w:rsidRPr="00847AAD">
        <w:rPr>
          <w:rFonts w:ascii="HG丸ｺﾞｼｯｸM-PRO" w:eastAsia="HG丸ｺﾞｼｯｸM-PRO" w:hAnsi="HG丸ｺﾞｼｯｸM-PRO" w:hint="eastAsia"/>
          <w:b/>
          <w:color w:val="002060"/>
          <w:sz w:val="24"/>
          <w:szCs w:val="24"/>
        </w:rPr>
        <w:t>湿度</w:t>
      </w:r>
      <w:r w:rsidR="002E2E1A">
        <w:rPr>
          <w:rFonts w:ascii="HG丸ｺﾞｼｯｸM-PRO" w:eastAsia="HG丸ｺﾞｼｯｸM-PRO" w:hAnsi="HG丸ｺﾞｼｯｸM-PRO" w:hint="eastAsia"/>
          <w:b/>
          <w:color w:val="002060"/>
          <w:sz w:val="24"/>
          <w:szCs w:val="24"/>
        </w:rPr>
        <w:t xml:space="preserve"> </w:t>
      </w:r>
      <w:r>
        <w:rPr>
          <w:rFonts w:ascii="HG丸ｺﾞｼｯｸM-PRO" w:eastAsia="HG丸ｺﾞｼｯｸM-PRO" w:hAnsi="HG丸ｺﾞｼｯｸM-PRO" w:hint="eastAsia"/>
          <w:b/>
          <w:color w:val="002060"/>
          <w:sz w:val="24"/>
          <w:szCs w:val="24"/>
        </w:rPr>
        <w:t>』</w:t>
      </w:r>
    </w:p>
    <w:p w:rsidR="007F7E6A" w:rsidRDefault="00FE0826" w:rsidP="007F7E6A">
      <w:pPr>
        <w:ind w:leftChars="100" w:left="210" w:rightChars="70" w:right="147" w:firstLineChars="100" w:firstLine="210"/>
      </w:pPr>
      <w:r w:rsidRPr="00FE0826">
        <w:rPr>
          <w:rFonts w:hint="eastAsia"/>
        </w:rPr>
        <w:t>１</w:t>
      </w:r>
      <w:r w:rsidRPr="00FE0826">
        <w:rPr>
          <w:rFonts w:hint="eastAsia"/>
        </w:rPr>
        <w:t>m</w:t>
      </w:r>
      <w:r w:rsidRPr="00FE0826">
        <w:rPr>
          <w:rFonts w:hint="eastAsia"/>
          <w:vertAlign w:val="superscript"/>
        </w:rPr>
        <w:t>3</w:t>
      </w:r>
      <w:r w:rsidRPr="00FE0826">
        <w:rPr>
          <w:rFonts w:hint="eastAsia"/>
        </w:rPr>
        <w:t xml:space="preserve"> </w:t>
      </w:r>
      <w:r w:rsidR="00F17AF6">
        <w:rPr>
          <w:rFonts w:hint="eastAsia"/>
        </w:rPr>
        <w:t>の空間に含</w:t>
      </w:r>
      <w:r w:rsidRPr="00FE0826">
        <w:rPr>
          <w:rFonts w:hint="eastAsia"/>
        </w:rPr>
        <w:t>むことができる水蒸気の量は温度によって決まっていて，それ以上水蒸気を含むことができない状態の空気は，水蒸気で飽和しているといい，その状態の空気が含んでいる水蒸気の量を飽和水蒸気量という。</w:t>
      </w:r>
      <w:r w:rsidR="007F7E6A">
        <w:rPr>
          <w:rFonts w:hint="eastAsia"/>
        </w:rPr>
        <w:t>飽和水蒸気量は，温度が高いほど大きく，低いほど小さい。</w:t>
      </w:r>
    </w:p>
    <w:p w:rsidR="007F7E6A" w:rsidRDefault="002E2E1A" w:rsidP="002E2E1A">
      <w:pPr>
        <w:ind w:leftChars="100" w:left="210" w:rightChars="70" w:right="147" w:firstLineChars="100" w:firstLine="210"/>
      </w:pPr>
      <w:r>
        <w:rPr>
          <w:rFonts w:hint="eastAsia"/>
        </w:rPr>
        <w:t>空気の湿り具合は，飽和水蒸気量に対する実際の水蒸気量の割合で示すことが多い。これを百分率で表したもの</w:t>
      </w:r>
      <w:r w:rsidR="00EA0B0B">
        <w:rPr>
          <w:rFonts w:hint="eastAsia"/>
        </w:rPr>
        <w:t>を湿度（相対湿度）という。</w:t>
      </w:r>
      <w:r w:rsidR="007F7E6A">
        <w:rPr>
          <w:rFonts w:hint="eastAsia"/>
        </w:rPr>
        <w:t>湿度は次の式で求められる。</w:t>
      </w:r>
    </w:p>
    <w:p w:rsidR="007F7E6A" w:rsidRDefault="007F7E6A" w:rsidP="001372B9">
      <w:pPr>
        <w:ind w:leftChars="100" w:left="210" w:rightChars="70" w:right="147" w:firstLineChars="100" w:firstLine="210"/>
      </w:pPr>
      <w:r>
        <w:rPr>
          <w:noProof/>
        </w:rPr>
        <mc:AlternateContent>
          <mc:Choice Requires="wps">
            <w:drawing>
              <wp:anchor distT="0" distB="0" distL="114300" distR="114300" simplePos="0" relativeHeight="251653120" behindDoc="0" locked="0" layoutInCell="1" allowOverlap="1" wp14:anchorId="25605644" wp14:editId="7BDA319C">
                <wp:simplePos x="0" y="0"/>
                <wp:positionH relativeFrom="column">
                  <wp:posOffset>386715</wp:posOffset>
                </wp:positionH>
                <wp:positionV relativeFrom="paragraph">
                  <wp:posOffset>93426</wp:posOffset>
                </wp:positionV>
                <wp:extent cx="4795520" cy="772732"/>
                <wp:effectExtent l="0" t="0" r="24130" b="27940"/>
                <wp:wrapNone/>
                <wp:docPr id="1" name="角丸四角形 1"/>
                <wp:cNvGraphicFramePr/>
                <a:graphic xmlns:a="http://schemas.openxmlformats.org/drawingml/2006/main">
                  <a:graphicData uri="http://schemas.microsoft.com/office/word/2010/wordprocessingShape">
                    <wps:wsp>
                      <wps:cNvSpPr/>
                      <wps:spPr>
                        <a:xfrm>
                          <a:off x="0" y="0"/>
                          <a:ext cx="4795520" cy="772732"/>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rsidR="007F7E6A" w:rsidRPr="007F7E6A" w:rsidRDefault="00DC66BD" w:rsidP="007F7E6A">
                            <w:pPr>
                              <w:jc w:val="center"/>
                              <w:rPr>
                                <w:rFonts w:asciiTheme="majorEastAsia" w:eastAsiaTheme="majorEastAsia" w:hAnsiTheme="majorEastAsia"/>
                                <w:sz w:val="22"/>
                              </w:rPr>
                            </w:pPr>
                            <m:oMathPara>
                              <m:oMath>
                                <m:r>
                                  <m:rPr>
                                    <m:sty m:val="p"/>
                                  </m:rPr>
                                  <w:rPr>
                                    <w:rFonts w:ascii="Cambria Math" w:eastAsiaTheme="majorEastAsia" w:hAnsi="Cambria Math"/>
                                    <w:sz w:val="22"/>
                                  </w:rPr>
                                  <m:t>湿度</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sty m:val="p"/>
                                  </m:rPr>
                                  <w:rPr>
                                    <w:rFonts w:ascii="Cambria Math" w:eastAsiaTheme="majorEastAsia" w:hAnsi="Cambria Math"/>
                                    <w:sz w:val="22"/>
                                  </w:rPr>
                                  <m:t xml:space="preserve"> </m:t>
                                </m:r>
                                <m:r>
                                  <m:rPr>
                                    <m:sty m:val="p"/>
                                  </m:rPr>
                                  <w:rPr>
                                    <w:rFonts w:ascii="Cambria Math" w:eastAsiaTheme="majorEastAsia" w:hAnsi="Cambria Math"/>
                                    <w:sz w:val="22"/>
                                  </w:rPr>
                                  <m:t>＝</m:t>
                                </m:r>
                                <m:r>
                                  <m:rPr>
                                    <m:sty m:val="p"/>
                                  </m:rPr>
                                  <w:rPr>
                                    <w:rFonts w:ascii="Cambria Math" w:eastAsiaTheme="majorEastAsia" w:hAnsi="Cambria Math"/>
                                    <w:sz w:val="22"/>
                                  </w:rPr>
                                  <m:t xml:space="preserve"> </m:t>
                                </m:r>
                                <m:f>
                                  <m:fPr>
                                    <m:ctrlPr>
                                      <w:rPr>
                                        <w:rFonts w:ascii="Cambria Math" w:eastAsiaTheme="majorEastAsia" w:hAnsi="Cambria Math"/>
                                        <w:sz w:val="22"/>
                                      </w:rPr>
                                    </m:ctrlPr>
                                  </m:fPr>
                                  <m:num>
                                    <m:r>
                                      <m:rPr>
                                        <m:sty m:val="p"/>
                                      </m:rPr>
                                      <w:rPr>
                                        <w:rFonts w:ascii="Cambria Math" w:eastAsiaTheme="majorEastAsia" w:hAnsi="Cambria Math"/>
                                        <w:sz w:val="22"/>
                                      </w:rPr>
                                      <m:t>空気</m:t>
                                    </m:r>
                                    <m:r>
                                      <m:rPr>
                                        <m:nor/>
                                      </m:rPr>
                                      <w:rPr>
                                        <w:rFonts w:eastAsiaTheme="majorEastAsia"/>
                                        <w:sz w:val="22"/>
                                      </w:rPr>
                                      <m:t>１</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sty m:val="p"/>
                                      </m:rPr>
                                      <w:rPr>
                                        <w:rFonts w:ascii="Cambria Math" w:eastAsiaTheme="majorEastAsia" w:hAnsi="Cambria Math"/>
                                        <w:sz w:val="22"/>
                                      </w:rPr>
                                      <m:t>中の水蒸気量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num>
                                  <m:den>
                                    <m:r>
                                      <m:rPr>
                                        <m:sty m:val="p"/>
                                      </m:rPr>
                                      <w:rPr>
                                        <w:rFonts w:ascii="Cambria Math" w:eastAsiaTheme="majorEastAsia" w:hAnsi="Cambria Math"/>
                                        <w:sz w:val="22"/>
                                      </w:rPr>
                                      <m:t>その温度での飽和水蒸気量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den>
                                </m:f>
                                <m:r>
                                  <m:rPr>
                                    <m:sty m:val="p"/>
                                  </m:rPr>
                                  <w:rPr>
                                    <w:rFonts w:ascii="Cambria Math" w:eastAsiaTheme="majorEastAsia" w:hAnsi="Cambria Math"/>
                                    <w:sz w:val="22"/>
                                  </w:rPr>
                                  <m:t xml:space="preserve"> × </m:t>
                                </m:r>
                                <m:r>
                                  <m:rPr>
                                    <m:nor/>
                                  </m:rPr>
                                  <w:rPr>
                                    <w:rFonts w:eastAsiaTheme="majorEastAsia"/>
                                    <w:sz w:val="22"/>
                                  </w:rPr>
                                  <m:t>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05644" id="角丸四角形 1" o:spid="_x0000_s1026" style="position:absolute;left:0;text-align:left;margin-left:30.45pt;margin-top:7.35pt;width:377.6pt;height:6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" fillcolor="#ffeeb9" strokecolor="black [3200]" strokeweight="1pt">
                <v:stroke joinstyle="miter"/>
                <v:textbox>
                  <w:txbxContent>
                    <w:p w:rsidR="007F7E6A" w:rsidRPr="007F7E6A" w:rsidRDefault="00DC66BD" w:rsidP="007F7E6A">
                      <w:pPr>
                        <w:jc w:val="center"/>
                        <w:rPr>
                          <w:rFonts w:asciiTheme="majorEastAsia" w:eastAsiaTheme="majorEastAsia" w:hAnsiTheme="majorEastAsia"/>
                          <w:sz w:val="22"/>
                        </w:rPr>
                      </w:pPr>
                      <m:oMathPara>
                        <m:oMath>
                          <m:r>
                            <m:rPr>
                              <m:sty m:val="p"/>
                            </m:rPr>
                            <w:rPr>
                              <w:rFonts w:ascii="Cambria Math" w:eastAsiaTheme="majorEastAsia" w:hAnsi="Cambria Math"/>
                              <w:sz w:val="22"/>
                            </w:rPr>
                            <m:t>湿度</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sty m:val="p"/>
                            </m:rPr>
                            <w:rPr>
                              <w:rFonts w:ascii="Cambria Math" w:eastAsiaTheme="majorEastAsia" w:hAnsi="Cambria Math"/>
                              <w:sz w:val="22"/>
                            </w:rPr>
                            <m:t xml:space="preserve"> </m:t>
                          </m:r>
                          <m:r>
                            <m:rPr>
                              <m:sty m:val="p"/>
                            </m:rPr>
                            <w:rPr>
                              <w:rFonts w:ascii="Cambria Math" w:eastAsiaTheme="majorEastAsia" w:hAnsi="Cambria Math"/>
                              <w:sz w:val="22"/>
                            </w:rPr>
                            <m:t>＝</m:t>
                          </m:r>
                          <m:r>
                            <m:rPr>
                              <m:sty m:val="p"/>
                            </m:rPr>
                            <w:rPr>
                              <w:rFonts w:ascii="Cambria Math" w:eastAsiaTheme="majorEastAsia" w:hAnsi="Cambria Math"/>
                              <w:sz w:val="22"/>
                            </w:rPr>
                            <m:t xml:space="preserve"> </m:t>
                          </m:r>
                          <m:f>
                            <m:fPr>
                              <m:ctrlPr>
                                <w:rPr>
                                  <w:rFonts w:ascii="Cambria Math" w:eastAsiaTheme="majorEastAsia" w:hAnsi="Cambria Math"/>
                                  <w:sz w:val="22"/>
                                </w:rPr>
                              </m:ctrlPr>
                            </m:fPr>
                            <m:num>
                              <m:r>
                                <m:rPr>
                                  <m:sty m:val="p"/>
                                </m:rPr>
                                <w:rPr>
                                  <w:rFonts w:ascii="Cambria Math" w:eastAsiaTheme="majorEastAsia" w:hAnsi="Cambria Math"/>
                                  <w:sz w:val="22"/>
                                </w:rPr>
                                <m:t>空気</m:t>
                              </m:r>
                              <m:r>
                                <m:rPr>
                                  <m:nor/>
                                </m:rPr>
                                <w:rPr>
                                  <w:rFonts w:eastAsiaTheme="majorEastAsia"/>
                                  <w:sz w:val="22"/>
                                </w:rPr>
                                <m:t>１</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sty m:val="p"/>
                                </m:rPr>
                                <w:rPr>
                                  <w:rFonts w:ascii="Cambria Math" w:eastAsiaTheme="majorEastAsia" w:hAnsi="Cambria Math"/>
                                  <w:sz w:val="22"/>
                                </w:rPr>
                                <m:t>中の水蒸気量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num>
                            <m:den>
                              <m:r>
                                <m:rPr>
                                  <m:sty m:val="p"/>
                                </m:rPr>
                                <w:rPr>
                                  <w:rFonts w:ascii="Cambria Math" w:eastAsiaTheme="majorEastAsia" w:hAnsi="Cambria Math"/>
                                  <w:sz w:val="22"/>
                                </w:rPr>
                                <m:t>その温度での飽和水蒸気量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den>
                          </m:f>
                          <m:r>
                            <m:rPr>
                              <m:sty m:val="p"/>
                            </m:rPr>
                            <w:rPr>
                              <w:rFonts w:ascii="Cambria Math" w:eastAsiaTheme="majorEastAsia" w:hAnsi="Cambria Math"/>
                              <w:sz w:val="22"/>
                            </w:rPr>
                            <m:t xml:space="preserve"> × </m:t>
                          </m:r>
                          <m:r>
                            <m:rPr>
                              <m:nor/>
                            </m:rPr>
                            <w:rPr>
                              <w:rFonts w:eastAsiaTheme="majorEastAsia"/>
                              <w:sz w:val="22"/>
                            </w:rPr>
                            <m:t>100</m:t>
                          </m:r>
                        </m:oMath>
                      </m:oMathPara>
                    </w:p>
                  </w:txbxContent>
                </v:textbox>
              </v:roundrect>
            </w:pict>
          </mc:Fallback>
        </mc:AlternateContent>
      </w:r>
    </w:p>
    <w:p w:rsidR="007F7E6A" w:rsidRDefault="007F7E6A" w:rsidP="001372B9">
      <w:pPr>
        <w:ind w:leftChars="100" w:left="210" w:rightChars="70" w:right="147" w:firstLineChars="100" w:firstLine="210"/>
      </w:pPr>
    </w:p>
    <w:p w:rsidR="007F7E6A" w:rsidRDefault="007F7E6A" w:rsidP="001372B9">
      <w:pPr>
        <w:ind w:leftChars="100" w:left="210" w:rightChars="70" w:right="147" w:firstLineChars="100" w:firstLine="210"/>
      </w:pPr>
    </w:p>
    <w:p w:rsidR="007F7E6A" w:rsidRDefault="007F7E6A" w:rsidP="001372B9">
      <w:pPr>
        <w:ind w:leftChars="100" w:left="210" w:rightChars="70" w:right="147" w:firstLineChars="100" w:firstLine="210"/>
      </w:pPr>
    </w:p>
    <w:p w:rsidR="007F7E6A" w:rsidRDefault="007F7E6A" w:rsidP="00AA7F9D"/>
    <w:p w:rsidR="00C37344" w:rsidRPr="00550F93" w:rsidRDefault="00C908DA" w:rsidP="00AA7F9D">
      <w:pPr>
        <w:rPr>
          <w:rFonts w:asciiTheme="majorEastAsia" w:eastAsiaTheme="majorEastAsia" w:hAnsiTheme="majorEastAsia"/>
          <w:b/>
          <w:bdr w:val="single" w:sz="4" w:space="0" w:color="auto"/>
        </w:rPr>
      </w:pPr>
      <w:r w:rsidRPr="001527A8">
        <w:rPr>
          <w:rFonts w:asciiTheme="majorEastAsia" w:eastAsiaTheme="majorEastAsia" w:hAnsiTheme="majorEastAsia" w:hint="eastAsia"/>
          <w:b/>
          <w:color w:val="002060"/>
          <w:bdr w:val="single" w:sz="4" w:space="0" w:color="002060"/>
        </w:rPr>
        <w:t xml:space="preserve">ステップ１　</w:t>
      </w:r>
      <w:r w:rsidR="004A3D52" w:rsidRPr="001527A8">
        <w:rPr>
          <w:rFonts w:asciiTheme="majorEastAsia" w:eastAsiaTheme="majorEastAsia" w:hAnsiTheme="majorEastAsia" w:hint="eastAsia"/>
          <w:b/>
          <w:color w:val="002060"/>
          <w:bdr w:val="single" w:sz="4" w:space="0" w:color="002060"/>
        </w:rPr>
        <w:t>基本</w:t>
      </w:r>
      <w:r w:rsidRPr="001527A8">
        <w:rPr>
          <w:rFonts w:asciiTheme="majorEastAsia" w:eastAsiaTheme="majorEastAsia" w:hAnsiTheme="majorEastAsia" w:hint="eastAsia"/>
          <w:b/>
          <w:color w:val="002060"/>
          <w:bdr w:val="single" w:sz="4" w:space="0" w:color="002060"/>
        </w:rPr>
        <w:t>問題</w:t>
      </w:r>
    </w:p>
    <w:p w:rsidR="007B2364" w:rsidRDefault="004F6B34" w:rsidP="000E21DB">
      <w:r w:rsidRPr="00B57DA5">
        <w:rPr>
          <w:rFonts w:hint="eastAsia"/>
          <w:color w:val="002060"/>
        </w:rPr>
        <w:t>■</w:t>
      </w:r>
      <w:r w:rsidR="000E21DB">
        <w:rPr>
          <w:rFonts w:hint="eastAsia"/>
        </w:rPr>
        <w:t>次の問いに答えなさい。</w:t>
      </w:r>
    </w:p>
    <w:p w:rsidR="008357D9" w:rsidRDefault="00E33CD4" w:rsidP="00D45D1C">
      <w:pPr>
        <w:ind w:left="315" w:hangingChars="150" w:hanging="315"/>
      </w:pPr>
      <w:r w:rsidRPr="00B57DA5">
        <w:rPr>
          <w:rFonts w:hint="eastAsia"/>
          <w:color w:val="002060"/>
        </w:rPr>
        <w:t>①</w:t>
      </w:r>
      <w:r w:rsidR="008357D9">
        <w:rPr>
          <w:rFonts w:hint="eastAsia"/>
        </w:rPr>
        <w:t xml:space="preserve"> </w:t>
      </w:r>
      <w:r w:rsidR="003F449C">
        <w:rPr>
          <w:rFonts w:hint="eastAsia"/>
        </w:rPr>
        <w:t>17.5</w:t>
      </w:r>
      <w:r w:rsidR="002E2E1A">
        <w:t xml:space="preserve"> </w:t>
      </w:r>
      <w:r w:rsidR="008357D9">
        <w:rPr>
          <w:rFonts w:hint="eastAsia"/>
        </w:rPr>
        <w:t>℃の空気１</w:t>
      </w:r>
      <w:r w:rsidR="008357D9">
        <w:rPr>
          <w:rFonts w:hint="eastAsia"/>
        </w:rPr>
        <w:t>m</w:t>
      </w:r>
      <w:r w:rsidR="008357D9" w:rsidRPr="00AD006F">
        <w:rPr>
          <w:rFonts w:hint="eastAsia"/>
          <w:vertAlign w:val="superscript"/>
        </w:rPr>
        <w:t>3</w:t>
      </w:r>
      <w:r w:rsidR="008357D9">
        <w:rPr>
          <w:rFonts w:hint="eastAsia"/>
        </w:rPr>
        <w:t>当たりに水蒸気</w:t>
      </w:r>
      <w:r w:rsidR="003F449C">
        <w:rPr>
          <w:rFonts w:hint="eastAsia"/>
        </w:rPr>
        <w:t>10.2</w:t>
      </w:r>
      <w:r w:rsidR="002E2E1A">
        <w:t xml:space="preserve"> </w:t>
      </w:r>
      <w:r w:rsidR="008357D9">
        <w:t>g</w:t>
      </w:r>
      <w:r w:rsidR="008357D9">
        <w:rPr>
          <w:rFonts w:hint="eastAsia"/>
        </w:rPr>
        <w:t>が</w:t>
      </w:r>
      <w:r w:rsidR="00FE727F">
        <w:rPr>
          <w:rFonts w:hint="eastAsia"/>
        </w:rPr>
        <w:t>含まれて</w:t>
      </w:r>
      <w:r w:rsidR="008357D9">
        <w:rPr>
          <w:rFonts w:hint="eastAsia"/>
        </w:rPr>
        <w:t>いるとき，湿度は何％か</w:t>
      </w:r>
      <w:r w:rsidR="00C506CE">
        <w:rPr>
          <w:rFonts w:hint="eastAsia"/>
        </w:rPr>
        <w:t>求めなさい</w:t>
      </w:r>
      <w:r w:rsidR="008357D9">
        <w:rPr>
          <w:rFonts w:hint="eastAsia"/>
        </w:rPr>
        <w:t>。ただし，</w:t>
      </w:r>
      <w:r w:rsidR="003F449C">
        <w:rPr>
          <w:rFonts w:hint="eastAsia"/>
        </w:rPr>
        <w:t>17.5</w:t>
      </w:r>
      <w:r w:rsidR="002E2E1A">
        <w:t xml:space="preserve"> </w:t>
      </w:r>
      <w:r w:rsidR="008357D9">
        <w:rPr>
          <w:rFonts w:hint="eastAsia"/>
        </w:rPr>
        <w:t>℃の飽和水蒸気量を</w:t>
      </w:r>
      <w:r w:rsidR="003F449C">
        <w:rPr>
          <w:rFonts w:hint="eastAsia"/>
        </w:rPr>
        <w:t>15</w:t>
      </w:r>
      <w:r w:rsidR="002E2E1A">
        <w:t xml:space="preserve"> </w:t>
      </w:r>
      <w:r w:rsidR="008357D9">
        <w:t>g/m</w:t>
      </w:r>
      <w:r w:rsidR="008357D9" w:rsidRPr="00AD006F">
        <w:rPr>
          <w:vertAlign w:val="superscript"/>
        </w:rPr>
        <w:t>3</w:t>
      </w:r>
      <w:r w:rsidR="008357D9">
        <w:rPr>
          <w:rFonts w:hint="eastAsia"/>
        </w:rPr>
        <w:t>と</w:t>
      </w:r>
      <w:r w:rsidR="00C506CE">
        <w:rPr>
          <w:rFonts w:hint="eastAsia"/>
        </w:rPr>
        <w:t>する</w:t>
      </w:r>
      <w:r w:rsidR="008357D9">
        <w:rPr>
          <w:rFonts w:hint="eastAsia"/>
        </w:rPr>
        <w:t>。</w:t>
      </w:r>
    </w:p>
    <w:p w:rsidR="008357D9" w:rsidRPr="00D45D1C" w:rsidRDefault="008357D9" w:rsidP="00142F26">
      <w:pPr>
        <w:spacing w:line="240" w:lineRule="exact"/>
      </w:pPr>
    </w:p>
    <w:p w:rsidR="00142F26" w:rsidRDefault="00142F26" w:rsidP="00142F26">
      <w:pPr>
        <w:spacing w:line="240" w:lineRule="exact"/>
      </w:pPr>
    </w:p>
    <w:p w:rsidR="009179F2" w:rsidRDefault="009179F2" w:rsidP="009179F2">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8357D9" w:rsidRDefault="00E33CD4" w:rsidP="00D45D1C">
      <w:pPr>
        <w:ind w:left="315" w:hangingChars="150" w:hanging="315"/>
      </w:pPr>
      <w:r w:rsidRPr="00B57DA5">
        <w:rPr>
          <w:rFonts w:hint="eastAsia"/>
          <w:color w:val="002060"/>
        </w:rPr>
        <w:t>②</w:t>
      </w:r>
      <w:r w:rsidR="008357D9">
        <w:rPr>
          <w:rFonts w:hint="eastAsia"/>
        </w:rPr>
        <w:t xml:space="preserve"> </w:t>
      </w:r>
      <w:r>
        <w:rPr>
          <w:rFonts w:hint="eastAsia"/>
        </w:rPr>
        <w:t>①</w:t>
      </w:r>
      <w:r w:rsidR="008357D9">
        <w:rPr>
          <w:rFonts w:hint="eastAsia"/>
        </w:rPr>
        <w:t>の空気の温度を</w:t>
      </w:r>
      <w:r w:rsidR="003F449C">
        <w:rPr>
          <w:rFonts w:hint="eastAsia"/>
        </w:rPr>
        <w:t>11.2</w:t>
      </w:r>
      <w:r w:rsidR="00F96C47">
        <w:t xml:space="preserve"> </w:t>
      </w:r>
      <w:r w:rsidR="008357D9">
        <w:rPr>
          <w:rFonts w:hint="eastAsia"/>
        </w:rPr>
        <w:t>℃まで下げたとき，水滴が現れ始めた。このときの湿度は何％か</w:t>
      </w:r>
      <w:r>
        <w:rPr>
          <w:rFonts w:hint="eastAsia"/>
        </w:rPr>
        <w:t>求めなさい</w:t>
      </w:r>
      <w:r w:rsidR="008357D9">
        <w:rPr>
          <w:rFonts w:hint="eastAsia"/>
        </w:rPr>
        <w:t>。</w:t>
      </w:r>
    </w:p>
    <w:p w:rsidR="00142F26" w:rsidRPr="00D45D1C" w:rsidRDefault="00142F26" w:rsidP="00142F26">
      <w:pPr>
        <w:spacing w:line="240" w:lineRule="exact"/>
      </w:pPr>
    </w:p>
    <w:p w:rsidR="00E33CD4" w:rsidRPr="008357D9" w:rsidRDefault="00E33CD4" w:rsidP="00142F26">
      <w:pPr>
        <w:spacing w:line="240" w:lineRule="exact"/>
      </w:pPr>
    </w:p>
    <w:p w:rsidR="00DB2CDB" w:rsidRDefault="00DB2CDB" w:rsidP="00142F26">
      <w:pPr>
        <w:spacing w:line="240" w:lineRule="exact"/>
      </w:pPr>
    </w:p>
    <w:p w:rsidR="009179F2" w:rsidRDefault="009179F2" w:rsidP="009179F2">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8357D9" w:rsidRDefault="00E33CD4" w:rsidP="00D45D1C">
      <w:pPr>
        <w:ind w:left="315" w:hangingChars="150" w:hanging="315"/>
      </w:pPr>
      <w:r w:rsidRPr="00B57DA5">
        <w:rPr>
          <w:rFonts w:hint="eastAsia"/>
          <w:color w:val="002060"/>
        </w:rPr>
        <w:t>③</w:t>
      </w:r>
      <w:r w:rsidR="008357D9">
        <w:rPr>
          <w:rFonts w:hint="eastAsia"/>
        </w:rPr>
        <w:t xml:space="preserve"> </w:t>
      </w:r>
      <w:r>
        <w:rPr>
          <w:rFonts w:hint="eastAsia"/>
        </w:rPr>
        <w:t>①</w:t>
      </w:r>
      <w:r w:rsidR="008357D9">
        <w:rPr>
          <w:rFonts w:hint="eastAsia"/>
        </w:rPr>
        <w:t>の空気の温度を</w:t>
      </w:r>
      <w:r w:rsidR="00FE727F">
        <w:rPr>
          <w:rFonts w:hint="eastAsia"/>
        </w:rPr>
        <w:t>５</w:t>
      </w:r>
      <w:r w:rsidR="008357D9">
        <w:rPr>
          <w:rFonts w:hint="eastAsia"/>
        </w:rPr>
        <w:t>℃まで下げたとき，空気１</w:t>
      </w:r>
      <w:r w:rsidR="008357D9">
        <w:rPr>
          <w:rFonts w:hint="eastAsia"/>
        </w:rPr>
        <w:t>m</w:t>
      </w:r>
      <w:r w:rsidR="008357D9" w:rsidRPr="00805F8C">
        <w:rPr>
          <w:rFonts w:hint="eastAsia"/>
          <w:vertAlign w:val="superscript"/>
        </w:rPr>
        <w:t>3</w:t>
      </w:r>
      <w:r w:rsidR="008357D9">
        <w:rPr>
          <w:rFonts w:hint="eastAsia"/>
        </w:rPr>
        <w:t>当たりに水滴は何</w:t>
      </w:r>
      <w:r w:rsidR="008357D9">
        <w:rPr>
          <w:rFonts w:hint="eastAsia"/>
        </w:rPr>
        <w:t>g</w:t>
      </w:r>
      <w:r w:rsidR="008357D9">
        <w:rPr>
          <w:rFonts w:hint="eastAsia"/>
        </w:rPr>
        <w:t>できているか。また，このときの湿度は何％か</w:t>
      </w:r>
      <w:r>
        <w:rPr>
          <w:rFonts w:hint="eastAsia"/>
        </w:rPr>
        <w:t>求めなさい</w:t>
      </w:r>
      <w:r w:rsidR="008357D9">
        <w:rPr>
          <w:rFonts w:hint="eastAsia"/>
        </w:rPr>
        <w:t>。ただし，</w:t>
      </w:r>
      <w:r w:rsidR="00FE727F">
        <w:rPr>
          <w:rFonts w:hint="eastAsia"/>
        </w:rPr>
        <w:t>５</w:t>
      </w:r>
      <w:r w:rsidR="008357D9">
        <w:rPr>
          <w:rFonts w:hint="eastAsia"/>
        </w:rPr>
        <w:t>℃の飽和水蒸気量を</w:t>
      </w:r>
      <w:r w:rsidR="00FE727F">
        <w:rPr>
          <w:rFonts w:hint="eastAsia"/>
        </w:rPr>
        <w:t>6.8</w:t>
      </w:r>
      <w:r w:rsidR="00FE727F">
        <w:t xml:space="preserve"> </w:t>
      </w:r>
      <w:r w:rsidR="008357D9">
        <w:t>g/m</w:t>
      </w:r>
      <w:r w:rsidR="008357D9" w:rsidRPr="00805F8C">
        <w:rPr>
          <w:vertAlign w:val="superscript"/>
        </w:rPr>
        <w:t>3</w:t>
      </w:r>
      <w:r w:rsidR="008357D9">
        <w:rPr>
          <w:rFonts w:hint="eastAsia"/>
        </w:rPr>
        <w:t>と</w:t>
      </w:r>
      <w:r>
        <w:rPr>
          <w:rFonts w:hint="eastAsia"/>
        </w:rPr>
        <w:t>する</w:t>
      </w:r>
      <w:r w:rsidR="008357D9">
        <w:rPr>
          <w:rFonts w:hint="eastAsia"/>
        </w:rPr>
        <w:t>。</w:t>
      </w:r>
    </w:p>
    <w:p w:rsidR="00D32F87" w:rsidRDefault="00D32F87" w:rsidP="00B92E6B">
      <w:pPr>
        <w:spacing w:line="220" w:lineRule="exact"/>
      </w:pPr>
    </w:p>
    <w:p w:rsidR="00B92E6B" w:rsidRPr="008357D9" w:rsidRDefault="00B92E6B" w:rsidP="00B92E6B">
      <w:pPr>
        <w:spacing w:line="220" w:lineRule="exact"/>
      </w:pPr>
    </w:p>
    <w:p w:rsidR="00CF5480" w:rsidRDefault="00CF5480" w:rsidP="00B92E6B">
      <w:pPr>
        <w:spacing w:line="220" w:lineRule="exact"/>
      </w:pPr>
    </w:p>
    <w:p w:rsidR="00DB2CDB" w:rsidRPr="009475F1" w:rsidRDefault="00DB2CDB" w:rsidP="00B92E6B">
      <w:pPr>
        <w:spacing w:line="220" w:lineRule="exact"/>
      </w:pPr>
    </w:p>
    <w:p w:rsidR="009179F2" w:rsidRDefault="009179F2" w:rsidP="009179F2">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4A3D52" w:rsidRPr="00550F93" w:rsidRDefault="004A3D52" w:rsidP="004A3D52">
      <w:pPr>
        <w:rPr>
          <w:rFonts w:asciiTheme="majorEastAsia" w:eastAsiaTheme="majorEastAsia" w:hAnsiTheme="majorEastAsia"/>
          <w:b/>
          <w:bdr w:val="single" w:sz="4" w:space="0" w:color="auto"/>
        </w:rPr>
      </w:pPr>
      <w:r w:rsidRPr="00547DD1">
        <w:rPr>
          <w:rFonts w:asciiTheme="majorEastAsia" w:eastAsiaTheme="majorEastAsia" w:hAnsiTheme="majorEastAsia" w:hint="eastAsia"/>
          <w:b/>
          <w:color w:val="002060"/>
          <w:bdr w:val="single" w:sz="4" w:space="0" w:color="002060"/>
        </w:rPr>
        <w:t>ステップ２　練習問題</w:t>
      </w:r>
    </w:p>
    <w:p w:rsidR="009475F1" w:rsidRDefault="004F6B34" w:rsidP="00D45D1C">
      <w:pPr>
        <w:ind w:left="210" w:hangingChars="100" w:hanging="210"/>
      </w:pPr>
      <w:r w:rsidRPr="00B57DA5">
        <w:rPr>
          <w:rFonts w:hint="eastAsia"/>
          <w:color w:val="002060"/>
        </w:rPr>
        <w:t>■</w:t>
      </w:r>
      <w:r w:rsidR="00DB2CDB">
        <w:rPr>
          <w:rFonts w:hint="eastAsia"/>
        </w:rPr>
        <w:t>下</w:t>
      </w:r>
      <w:r w:rsidR="008357D9">
        <w:rPr>
          <w:rFonts w:hint="eastAsia"/>
        </w:rPr>
        <w:t>の図はある部屋に設置した乾湿計の一部を表したもので，表１は湿度表，表２は温度と飽和水蒸気量の関係を表したものである。次の問いに答えなさい。</w:t>
      </w:r>
    </w:p>
    <w:p w:rsidR="008357D9" w:rsidRDefault="008357D9" w:rsidP="008357D9">
      <w:r w:rsidRPr="00582901">
        <w:rPr>
          <w:noProof/>
        </w:rPr>
        <w:drawing>
          <wp:anchor distT="0" distB="0" distL="114300" distR="114300" simplePos="0" relativeHeight="251655168" behindDoc="1" locked="0" layoutInCell="1" allowOverlap="1" wp14:anchorId="72B8BCCF" wp14:editId="343033BB">
            <wp:simplePos x="0" y="0"/>
            <wp:positionH relativeFrom="column">
              <wp:posOffset>264852</wp:posOffset>
            </wp:positionH>
            <wp:positionV relativeFrom="paragraph">
              <wp:posOffset>116832</wp:posOffset>
            </wp:positionV>
            <wp:extent cx="1786320" cy="1620829"/>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1430\Desktop\乾湿球.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86320" cy="16208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00A84F34">
        <w:rPr>
          <w:rFonts w:hint="eastAsia"/>
        </w:rPr>
        <w:t xml:space="preserve">　　　　　</w:t>
      </w:r>
      <w:r>
        <w:rPr>
          <w:rFonts w:hint="eastAsia"/>
        </w:rPr>
        <w:t>表１</w:t>
      </w:r>
    </w:p>
    <w:tbl>
      <w:tblPr>
        <w:tblStyle w:val="aa"/>
        <w:tblW w:w="0" w:type="auto"/>
        <w:jc w:val="right"/>
        <w:tblLook w:val="04A0" w:firstRow="1" w:lastRow="0" w:firstColumn="1" w:lastColumn="0" w:noHBand="0" w:noVBand="1"/>
      </w:tblPr>
      <w:tblGrid>
        <w:gridCol w:w="553"/>
        <w:gridCol w:w="567"/>
        <w:gridCol w:w="567"/>
        <w:gridCol w:w="567"/>
        <w:gridCol w:w="567"/>
        <w:gridCol w:w="567"/>
        <w:gridCol w:w="567"/>
        <w:gridCol w:w="567"/>
      </w:tblGrid>
      <w:tr w:rsidR="008357D9" w:rsidRPr="00C449C3" w:rsidTr="0011418D">
        <w:trPr>
          <w:trHeight w:hRule="exact" w:val="283"/>
          <w:jc w:val="right"/>
        </w:trPr>
        <w:tc>
          <w:tcPr>
            <w:tcW w:w="1117" w:type="dxa"/>
            <w:gridSpan w:val="2"/>
            <w:vMerge w:val="restart"/>
            <w:shd w:val="clear" w:color="auto" w:fill="DEEAF6" w:themeFill="accent1" w:themeFillTint="33"/>
            <w:tcMar>
              <w:left w:w="0" w:type="dxa"/>
              <w:right w:w="0" w:type="dxa"/>
            </w:tcMar>
            <w:vAlign w:val="center"/>
          </w:tcPr>
          <w:p w:rsidR="008357D9" w:rsidRPr="00400F63" w:rsidRDefault="008357D9" w:rsidP="0059149D">
            <w:pPr>
              <w:snapToGrid w:val="0"/>
              <w:spacing w:line="24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湿度表</w:t>
            </w:r>
          </w:p>
        </w:tc>
        <w:tc>
          <w:tcPr>
            <w:tcW w:w="3402" w:type="dxa"/>
            <w:gridSpan w:val="6"/>
            <w:shd w:val="clear" w:color="auto" w:fill="DEEAF6" w:themeFill="accent1" w:themeFillTint="33"/>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乾球温度と湿球温度との差〔℃〕</w:t>
            </w:r>
          </w:p>
        </w:tc>
      </w:tr>
      <w:tr w:rsidR="008357D9" w:rsidRPr="00C449C3" w:rsidTr="0071194E">
        <w:trPr>
          <w:trHeight w:hRule="exact" w:val="283"/>
          <w:jc w:val="right"/>
        </w:trPr>
        <w:tc>
          <w:tcPr>
            <w:tcW w:w="1117" w:type="dxa"/>
            <w:gridSpan w:val="2"/>
            <w:vMerge/>
            <w:shd w:val="clear" w:color="auto" w:fill="DEEAF6" w:themeFill="accent1" w:themeFillTint="33"/>
            <w:tcMar>
              <w:left w:w="0" w:type="dxa"/>
              <w:right w:w="0" w:type="dxa"/>
            </w:tcMar>
            <w:vAlign w:val="center"/>
          </w:tcPr>
          <w:p w:rsidR="008357D9" w:rsidRPr="00400F63" w:rsidRDefault="008357D9" w:rsidP="0011418D">
            <w:pPr>
              <w:snapToGrid w:val="0"/>
              <w:spacing w:line="300" w:lineRule="exact"/>
              <w:jc w:val="center"/>
              <w:rPr>
                <w:rFonts w:asciiTheme="majorEastAsia" w:eastAsiaTheme="majorEastAsia" w:hAnsiTheme="majorEastAsia"/>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0.0</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1.0</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2.0</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3.0</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4.0</w:t>
            </w:r>
          </w:p>
        </w:tc>
        <w:tc>
          <w:tcPr>
            <w:tcW w:w="567" w:type="dxa"/>
            <w:shd w:val="clear" w:color="auto" w:fill="FFFFFF" w:themeFill="background1"/>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5.0</w:t>
            </w:r>
          </w:p>
        </w:tc>
      </w:tr>
      <w:tr w:rsidR="008357D9" w:rsidRPr="00C449C3" w:rsidTr="0071194E">
        <w:trPr>
          <w:trHeight w:hRule="exact" w:val="283"/>
          <w:jc w:val="right"/>
        </w:trPr>
        <w:tc>
          <w:tcPr>
            <w:tcW w:w="550" w:type="dxa"/>
            <w:vMerge w:val="restart"/>
            <w:shd w:val="clear" w:color="auto" w:fill="DEEAF6" w:themeFill="accent1" w:themeFillTint="33"/>
            <w:tcMar>
              <w:left w:w="0" w:type="dxa"/>
              <w:right w:w="0" w:type="dxa"/>
            </w:tcMar>
            <w:textDirection w:val="tbRlV"/>
            <w:vAlign w:val="center"/>
          </w:tcPr>
          <w:p w:rsidR="008357D9" w:rsidRPr="00400F63" w:rsidRDefault="008357D9" w:rsidP="00B77BE9">
            <w:pPr>
              <w:snapToGrid w:val="0"/>
              <w:spacing w:line="300" w:lineRule="exact"/>
              <w:ind w:left="113" w:right="113"/>
              <w:jc w:val="right"/>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乾球温度</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90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71</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62</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53</w:t>
            </w:r>
          </w:p>
        </w:tc>
      </w:tr>
      <w:tr w:rsidR="008357D9" w:rsidRPr="00C449C3" w:rsidTr="0071194E">
        <w:trPr>
          <w:trHeight w:hRule="exact" w:val="283"/>
          <w:jc w:val="right"/>
        </w:trPr>
        <w:tc>
          <w:tcPr>
            <w:tcW w:w="550" w:type="dxa"/>
            <w:vMerge/>
            <w:shd w:val="clear" w:color="auto" w:fill="DEEAF6" w:themeFill="accent1" w:themeFillTint="33"/>
            <w:tcMar>
              <w:left w:w="0" w:type="dxa"/>
              <w:right w:w="0" w:type="dxa"/>
            </w:tcMar>
          </w:tcPr>
          <w:p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17</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90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61</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51</w:t>
            </w:r>
          </w:p>
        </w:tc>
      </w:tr>
      <w:tr w:rsidR="008357D9" w:rsidRPr="00C449C3" w:rsidTr="0071194E">
        <w:trPr>
          <w:trHeight w:hRule="exact" w:val="283"/>
          <w:jc w:val="right"/>
        </w:trPr>
        <w:tc>
          <w:tcPr>
            <w:tcW w:w="550" w:type="dxa"/>
            <w:vMerge/>
            <w:shd w:val="clear" w:color="auto" w:fill="DEEAF6" w:themeFill="accent1" w:themeFillTint="33"/>
            <w:tcMar>
              <w:left w:w="0" w:type="dxa"/>
              <w:right w:w="0" w:type="dxa"/>
            </w:tcMar>
          </w:tcPr>
          <w:p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16</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59</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50</w:t>
            </w:r>
          </w:p>
        </w:tc>
      </w:tr>
      <w:tr w:rsidR="008357D9" w:rsidRPr="00C449C3" w:rsidTr="0071194E">
        <w:trPr>
          <w:trHeight w:hRule="exact" w:val="283"/>
          <w:jc w:val="right"/>
        </w:trPr>
        <w:tc>
          <w:tcPr>
            <w:tcW w:w="550" w:type="dxa"/>
            <w:vMerge/>
            <w:tcBorders>
              <w:bottom w:val="nil"/>
            </w:tcBorders>
            <w:shd w:val="clear" w:color="auto" w:fill="DEEAF6" w:themeFill="accent1" w:themeFillTint="33"/>
            <w:tcMar>
              <w:left w:w="0" w:type="dxa"/>
              <w:right w:w="0" w:type="dxa"/>
            </w:tcMar>
          </w:tcPr>
          <w:p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15</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58</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48</w:t>
            </w:r>
          </w:p>
        </w:tc>
      </w:tr>
      <w:tr w:rsidR="008357D9" w:rsidRPr="00C449C3" w:rsidTr="0071194E">
        <w:trPr>
          <w:trHeight w:hRule="exact" w:val="283"/>
          <w:jc w:val="right"/>
        </w:trPr>
        <w:tc>
          <w:tcPr>
            <w:tcW w:w="550" w:type="dxa"/>
            <w:tcBorders>
              <w:top w:val="nil"/>
              <w:bottom w:val="nil"/>
            </w:tcBorders>
            <w:shd w:val="clear" w:color="auto" w:fill="DEEAF6" w:themeFill="accent1" w:themeFillTint="33"/>
            <w:tcMar>
              <w:left w:w="0" w:type="dxa"/>
              <w:right w:w="0" w:type="dxa"/>
            </w:tcMar>
          </w:tcPr>
          <w:p w:rsidR="008357D9" w:rsidRPr="00400F63" w:rsidRDefault="008357D9" w:rsidP="00B77BE9">
            <w:pPr>
              <w:snapToGrid w:val="0"/>
              <w:spacing w:line="30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14</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67</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57</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46</w:t>
            </w:r>
          </w:p>
        </w:tc>
      </w:tr>
      <w:tr w:rsidR="008357D9" w:rsidRPr="00C449C3" w:rsidTr="0071194E">
        <w:trPr>
          <w:trHeight w:hRule="exact" w:val="283"/>
          <w:jc w:val="right"/>
        </w:trPr>
        <w:tc>
          <w:tcPr>
            <w:tcW w:w="550" w:type="dxa"/>
            <w:tcBorders>
              <w:top w:val="nil"/>
            </w:tcBorders>
            <w:shd w:val="clear" w:color="auto" w:fill="DEEAF6" w:themeFill="accent1" w:themeFillTint="33"/>
            <w:tcMar>
              <w:left w:w="0" w:type="dxa"/>
              <w:right w:w="0" w:type="dxa"/>
            </w:tcMar>
          </w:tcPr>
          <w:p w:rsidR="008357D9" w:rsidRPr="00400F63" w:rsidRDefault="008357D9" w:rsidP="00B77BE9">
            <w:pPr>
              <w:snapToGrid w:val="0"/>
              <w:spacing w:line="300" w:lineRule="exact"/>
              <w:jc w:val="center"/>
              <w:rPr>
                <w:rFonts w:asciiTheme="majorEastAsia" w:eastAsiaTheme="majorEastAsia" w:hAnsiTheme="majorEastAsia"/>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13</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77</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66</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55</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45</w:t>
            </w:r>
          </w:p>
        </w:tc>
      </w:tr>
    </w:tbl>
    <w:p w:rsidR="008357D9" w:rsidRDefault="008357D9" w:rsidP="008357D9"/>
    <w:p w:rsidR="008357D9" w:rsidRDefault="008357D9" w:rsidP="008357D9">
      <w:r>
        <w:rPr>
          <w:rFonts w:hint="eastAsia"/>
        </w:rPr>
        <w:t>表２</w:t>
      </w:r>
    </w:p>
    <w:tbl>
      <w:tblPr>
        <w:tblStyle w:val="aa"/>
        <w:tblW w:w="0" w:type="auto"/>
        <w:tblLayout w:type="fixed"/>
        <w:tblLook w:val="04A0" w:firstRow="1" w:lastRow="0" w:firstColumn="1" w:lastColumn="0" w:noHBand="0" w:noVBand="1"/>
      </w:tblPr>
      <w:tblGrid>
        <w:gridCol w:w="1885"/>
        <w:gridCol w:w="587"/>
        <w:gridCol w:w="587"/>
        <w:gridCol w:w="587"/>
        <w:gridCol w:w="587"/>
        <w:gridCol w:w="587"/>
        <w:gridCol w:w="587"/>
        <w:gridCol w:w="587"/>
        <w:gridCol w:w="587"/>
        <w:gridCol w:w="587"/>
        <w:gridCol w:w="587"/>
        <w:gridCol w:w="587"/>
        <w:gridCol w:w="587"/>
      </w:tblGrid>
      <w:tr w:rsidR="00DE743C" w:rsidRPr="00582901" w:rsidTr="006D7612">
        <w:trPr>
          <w:trHeight w:hRule="exact" w:val="284"/>
        </w:trPr>
        <w:tc>
          <w:tcPr>
            <w:tcW w:w="1885" w:type="dxa"/>
            <w:shd w:val="clear" w:color="auto" w:fill="DEEAF6" w:themeFill="accent1" w:themeFillTint="33"/>
            <w:tcMar>
              <w:left w:w="0" w:type="dxa"/>
              <w:right w:w="0" w:type="dxa"/>
            </w:tcMar>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温度〔℃〕</w:t>
            </w:r>
          </w:p>
        </w:tc>
        <w:tc>
          <w:tcPr>
            <w:tcW w:w="587" w:type="dxa"/>
            <w:tcMar>
              <w:left w:w="0" w:type="dxa"/>
              <w:right w:w="0" w:type="dxa"/>
            </w:tcMar>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6</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7</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9</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11</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13</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14</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15</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16</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17</w:t>
            </w:r>
          </w:p>
        </w:tc>
      </w:tr>
      <w:tr w:rsidR="00DE743C" w:rsidRPr="00582901" w:rsidTr="006D7612">
        <w:trPr>
          <w:trHeight w:hRule="exact" w:val="284"/>
        </w:trPr>
        <w:tc>
          <w:tcPr>
            <w:tcW w:w="1885" w:type="dxa"/>
            <w:shd w:val="clear" w:color="auto" w:fill="DEEAF6" w:themeFill="accent1" w:themeFillTint="33"/>
            <w:tcMar>
              <w:left w:w="0" w:type="dxa"/>
              <w:right w:w="0" w:type="dxa"/>
            </w:tcMar>
            <w:vAlign w:val="center"/>
          </w:tcPr>
          <w:p w:rsidR="00DE743C" w:rsidRPr="007962A2" w:rsidRDefault="00DE743C" w:rsidP="00DE743C">
            <w:pPr>
              <w:spacing w:line="240" w:lineRule="exact"/>
              <w:jc w:val="center"/>
              <w:rPr>
                <w:rFonts w:asciiTheme="majorEastAsia" w:eastAsiaTheme="majorEastAsia" w:hAnsiTheme="majorEastAsia"/>
                <w:spacing w:val="-8"/>
                <w:sz w:val="16"/>
                <w:szCs w:val="16"/>
              </w:rPr>
            </w:pPr>
            <w:r w:rsidRPr="007962A2">
              <w:rPr>
                <w:rFonts w:asciiTheme="majorEastAsia" w:eastAsiaTheme="majorEastAsia" w:hAnsiTheme="majorEastAsia" w:hint="eastAsia"/>
                <w:spacing w:val="-8"/>
                <w:sz w:val="16"/>
                <w:szCs w:val="16"/>
              </w:rPr>
              <w:t>飽和水蒸気量〔g/m</w:t>
            </w:r>
            <w:r w:rsidRPr="007962A2">
              <w:rPr>
                <w:rFonts w:asciiTheme="majorEastAsia" w:eastAsiaTheme="majorEastAsia" w:hAnsiTheme="majorEastAsia" w:hint="eastAsia"/>
                <w:spacing w:val="-8"/>
                <w:sz w:val="16"/>
                <w:szCs w:val="16"/>
                <w:vertAlign w:val="superscript"/>
              </w:rPr>
              <w:t>3</w:t>
            </w:r>
            <w:r w:rsidRPr="007962A2">
              <w:rPr>
                <w:rFonts w:asciiTheme="majorEastAsia" w:eastAsiaTheme="majorEastAsia" w:hAnsiTheme="majorEastAsia" w:hint="eastAsia"/>
                <w:spacing w:val="-8"/>
                <w:sz w:val="16"/>
                <w:szCs w:val="16"/>
              </w:rPr>
              <w:t>〕</w:t>
            </w:r>
          </w:p>
        </w:tc>
        <w:tc>
          <w:tcPr>
            <w:tcW w:w="587" w:type="dxa"/>
            <w:tcMar>
              <w:left w:w="0" w:type="dxa"/>
              <w:right w:w="0" w:type="dxa"/>
            </w:tcMar>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Pr>
                <w:rFonts w:asciiTheme="majorEastAsia" w:eastAsiaTheme="majorEastAsia" w:hAnsiTheme="majorEastAsia"/>
                <w:sz w:val="16"/>
                <w:szCs w:val="16"/>
              </w:rPr>
              <w:t>7.3</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7.8</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8.3</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8.8</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9.4</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w:t>
            </w:r>
            <w:r w:rsidRPr="007962A2">
              <w:rPr>
                <w:rFonts w:asciiTheme="majorEastAsia" w:eastAsiaTheme="majorEastAsia" w:hAnsiTheme="majorEastAsia"/>
                <w:sz w:val="16"/>
                <w:szCs w:val="16"/>
              </w:rPr>
              <w:t>.0</w:t>
            </w:r>
          </w:p>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sz w:val="16"/>
                <w:szCs w:val="16"/>
              </w:rPr>
              <w:t>0</w:t>
            </w:r>
          </w:p>
          <w:p w:rsidR="00DE743C" w:rsidRPr="007962A2" w:rsidRDefault="00DE743C" w:rsidP="00DE743C">
            <w:pPr>
              <w:spacing w:line="240" w:lineRule="exact"/>
              <w:jc w:val="center"/>
              <w:rPr>
                <w:rFonts w:asciiTheme="majorEastAsia" w:eastAsiaTheme="majorEastAsia" w:hAnsiTheme="majorEastAsia"/>
                <w:sz w:val="16"/>
                <w:szCs w:val="16"/>
              </w:rPr>
            </w:pP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10.7</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11.4</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12.1</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12.8</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13.6</w:t>
            </w:r>
          </w:p>
        </w:tc>
        <w:tc>
          <w:tcPr>
            <w:tcW w:w="587" w:type="dxa"/>
            <w:vAlign w:val="center"/>
          </w:tcPr>
          <w:p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14.5</w:t>
            </w:r>
          </w:p>
        </w:tc>
      </w:tr>
    </w:tbl>
    <w:p w:rsidR="008357D9" w:rsidRDefault="008357D9" w:rsidP="004A3D52"/>
    <w:p w:rsidR="004A3D52" w:rsidRPr="000E21DB" w:rsidRDefault="00154141" w:rsidP="004A3D52">
      <w:r w:rsidRPr="00B57DA5">
        <w:rPr>
          <w:rFonts w:hint="eastAsia"/>
          <w:color w:val="002060"/>
        </w:rPr>
        <w:t>①</w:t>
      </w:r>
      <w:r w:rsidR="004A3D52">
        <w:rPr>
          <w:rFonts w:hint="eastAsia"/>
        </w:rPr>
        <w:t xml:space="preserve"> </w:t>
      </w:r>
      <w:r w:rsidR="006E0769">
        <w:rPr>
          <w:rFonts w:hint="eastAsia"/>
        </w:rPr>
        <w:t>この部屋の空気の温度</w:t>
      </w:r>
      <w:r w:rsidR="00E33CD4">
        <w:rPr>
          <w:rFonts w:hint="eastAsia"/>
        </w:rPr>
        <w:t>は何℃か</w:t>
      </w:r>
      <w:r w:rsidR="008357D9">
        <w:rPr>
          <w:rFonts w:hint="eastAsia"/>
        </w:rPr>
        <w:t>答えなさい。</w:t>
      </w:r>
    </w:p>
    <w:p w:rsidR="00DB2CDB" w:rsidRDefault="00DB2CDB" w:rsidP="00142F26">
      <w:pPr>
        <w:spacing w:line="240" w:lineRule="exact"/>
      </w:pPr>
    </w:p>
    <w:p w:rsidR="00DB2CDB" w:rsidRDefault="00DB2CDB" w:rsidP="00142F26">
      <w:pPr>
        <w:spacing w:line="240" w:lineRule="exact"/>
      </w:pPr>
    </w:p>
    <w:p w:rsidR="009475F1" w:rsidRDefault="009475F1" w:rsidP="00142F26">
      <w:pPr>
        <w:spacing w:line="240" w:lineRule="exact"/>
      </w:pPr>
    </w:p>
    <w:p w:rsidR="009179F2" w:rsidRDefault="009179F2" w:rsidP="009179F2">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8357D9" w:rsidRDefault="008357D9" w:rsidP="008357D9">
      <w:r w:rsidRPr="00B57DA5">
        <w:rPr>
          <w:rFonts w:hint="eastAsia"/>
          <w:color w:val="002060"/>
        </w:rPr>
        <w:t>②</w:t>
      </w:r>
      <w:r>
        <w:rPr>
          <w:rFonts w:hint="eastAsia"/>
        </w:rPr>
        <w:t xml:space="preserve"> </w:t>
      </w:r>
      <w:r w:rsidR="00E33CD4">
        <w:rPr>
          <w:rFonts w:hint="eastAsia"/>
        </w:rPr>
        <w:t>この部屋の湿度は何％か</w:t>
      </w:r>
      <w:r w:rsidR="00724557">
        <w:rPr>
          <w:rFonts w:hint="eastAsia"/>
        </w:rPr>
        <w:t>求め</w:t>
      </w:r>
      <w:r>
        <w:rPr>
          <w:rFonts w:hint="eastAsia"/>
        </w:rPr>
        <w:t>なさい。</w:t>
      </w:r>
    </w:p>
    <w:p w:rsidR="00142F26" w:rsidRDefault="00142F26" w:rsidP="00142F26">
      <w:pPr>
        <w:spacing w:line="240" w:lineRule="exact"/>
      </w:pPr>
    </w:p>
    <w:p w:rsidR="00E33CD4" w:rsidRPr="008357D9" w:rsidRDefault="00E33CD4" w:rsidP="00142F26">
      <w:pPr>
        <w:spacing w:line="240" w:lineRule="exact"/>
      </w:pPr>
    </w:p>
    <w:p w:rsidR="00A84F34" w:rsidRDefault="00A84F34" w:rsidP="00142F26">
      <w:pPr>
        <w:spacing w:line="240" w:lineRule="exact"/>
      </w:pPr>
    </w:p>
    <w:p w:rsidR="009179F2" w:rsidRDefault="009179F2" w:rsidP="009179F2">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8357D9" w:rsidRDefault="008357D9" w:rsidP="008357D9">
      <w:r w:rsidRPr="00B57DA5">
        <w:rPr>
          <w:rFonts w:hint="eastAsia"/>
          <w:color w:val="002060"/>
        </w:rPr>
        <w:t>③</w:t>
      </w:r>
      <w:r>
        <w:rPr>
          <w:rFonts w:hint="eastAsia"/>
        </w:rPr>
        <w:t xml:space="preserve"> </w:t>
      </w:r>
      <w:r w:rsidR="00E807CF">
        <w:rPr>
          <w:rFonts w:hint="eastAsia"/>
        </w:rPr>
        <w:t>この部屋の空気の露点は約何℃か。答えは整数で求め</w:t>
      </w:r>
      <w:r>
        <w:rPr>
          <w:rFonts w:hint="eastAsia"/>
        </w:rPr>
        <w:t>なさい。</w:t>
      </w:r>
    </w:p>
    <w:p w:rsidR="00142F26" w:rsidRDefault="00142F26" w:rsidP="00142F26">
      <w:pPr>
        <w:spacing w:line="240" w:lineRule="exact"/>
      </w:pPr>
    </w:p>
    <w:p w:rsidR="00DB36BE" w:rsidRDefault="00DB36BE" w:rsidP="00142F26">
      <w:pPr>
        <w:spacing w:line="240" w:lineRule="exact"/>
      </w:pPr>
    </w:p>
    <w:p w:rsidR="00DB36BE" w:rsidRDefault="00DB36BE" w:rsidP="00142F26">
      <w:pPr>
        <w:spacing w:line="240" w:lineRule="exact"/>
      </w:pPr>
    </w:p>
    <w:p w:rsidR="008357D9" w:rsidRDefault="008357D9" w:rsidP="00142F26">
      <w:pPr>
        <w:spacing w:line="240" w:lineRule="exact"/>
      </w:pPr>
    </w:p>
    <w:p w:rsidR="009179F2" w:rsidRDefault="009179F2" w:rsidP="009179F2">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8357D9" w:rsidRPr="003A4638" w:rsidRDefault="00E33CD4" w:rsidP="00D45D1C">
      <w:pPr>
        <w:ind w:left="315" w:hangingChars="150" w:hanging="315"/>
      </w:pPr>
      <w:r w:rsidRPr="00B57DA5">
        <w:rPr>
          <w:rFonts w:hint="eastAsia"/>
          <w:color w:val="002060"/>
        </w:rPr>
        <w:t>④</w:t>
      </w:r>
      <w:r w:rsidR="008357D9">
        <w:rPr>
          <w:rFonts w:hint="eastAsia"/>
        </w:rPr>
        <w:t xml:space="preserve"> </w:t>
      </w:r>
      <w:r w:rsidR="008357D9">
        <w:rPr>
          <w:rFonts w:hint="eastAsia"/>
        </w:rPr>
        <w:t>この部屋の空気を</w:t>
      </w:r>
      <w:r w:rsidR="008357D9">
        <w:rPr>
          <w:rFonts w:hint="eastAsia"/>
        </w:rPr>
        <w:t>12</w:t>
      </w:r>
      <w:r w:rsidR="00F96C47">
        <w:t xml:space="preserve"> </w:t>
      </w:r>
      <w:r w:rsidR="003B27E1">
        <w:rPr>
          <w:rFonts w:hint="eastAsia"/>
        </w:rPr>
        <w:t>℃になるように冷却したとき</w:t>
      </w:r>
      <w:r w:rsidR="008357D9">
        <w:rPr>
          <w:rFonts w:hint="eastAsia"/>
        </w:rPr>
        <w:t>の湿度</w:t>
      </w:r>
      <w:r w:rsidR="004B7432">
        <w:rPr>
          <w:rFonts w:hint="eastAsia"/>
        </w:rPr>
        <w:t>は何％か</w:t>
      </w:r>
      <w:r w:rsidR="008357D9">
        <w:rPr>
          <w:rFonts w:hint="eastAsia"/>
        </w:rPr>
        <w:t>。ただし，この</w:t>
      </w:r>
      <w:r w:rsidR="009233FA">
        <w:rPr>
          <w:rFonts w:hint="eastAsia"/>
        </w:rPr>
        <w:t>部屋の空気に含まれる水蒸気の量は変化しないものとし，答えは小数</w:t>
      </w:r>
      <w:r w:rsidR="008357D9">
        <w:rPr>
          <w:rFonts w:hint="eastAsia"/>
        </w:rPr>
        <w:t>第１位を四捨五入し</w:t>
      </w:r>
      <w:r w:rsidR="00696D9C">
        <w:rPr>
          <w:rFonts w:hint="eastAsia"/>
        </w:rPr>
        <w:t>て</w:t>
      </w:r>
      <w:r w:rsidR="008357D9">
        <w:rPr>
          <w:rFonts w:hint="eastAsia"/>
        </w:rPr>
        <w:t>，整数で求めなさい。</w:t>
      </w:r>
    </w:p>
    <w:p w:rsidR="00D32F87" w:rsidRPr="008357D9" w:rsidRDefault="00D32F87" w:rsidP="00B92E6B">
      <w:pPr>
        <w:spacing w:line="260" w:lineRule="exact"/>
      </w:pPr>
    </w:p>
    <w:p w:rsidR="00DB2CDB" w:rsidRDefault="00DB2CDB" w:rsidP="00B92E6B">
      <w:pPr>
        <w:spacing w:line="260" w:lineRule="exact"/>
      </w:pPr>
    </w:p>
    <w:p w:rsidR="00DB2CDB" w:rsidRDefault="00DB2CDB" w:rsidP="00B92E6B">
      <w:pPr>
        <w:spacing w:line="260" w:lineRule="exact"/>
      </w:pPr>
    </w:p>
    <w:p w:rsidR="00E33CD4" w:rsidRDefault="00E33CD4" w:rsidP="00D32F87">
      <w:pPr>
        <w:spacing w:line="240" w:lineRule="exact"/>
      </w:pPr>
    </w:p>
    <w:p w:rsidR="00D32F87" w:rsidRDefault="00D32F87" w:rsidP="00D32F87">
      <w:pPr>
        <w:spacing w:line="240" w:lineRule="exact"/>
      </w:pPr>
    </w:p>
    <w:p w:rsidR="00D32F87" w:rsidRDefault="00D32F87" w:rsidP="00D32F87">
      <w:pPr>
        <w:spacing w:line="240" w:lineRule="exact"/>
      </w:pPr>
    </w:p>
    <w:p w:rsidR="009179F2" w:rsidRDefault="009179F2" w:rsidP="009179F2">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sectPr w:rsidR="009179F2" w:rsidSect="00B92E6B">
      <w:headerReference w:type="even" r:id="rId8"/>
      <w:headerReference w:type="default" r:id="rId9"/>
      <w:footerReference w:type="even" r:id="rId10"/>
      <w:footerReference w:type="default" r:id="rId11"/>
      <w:headerReference w:type="first" r:id="rId12"/>
      <w:footerReference w:type="first" r:id="rId13"/>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7F" w:rsidRDefault="00FB187F" w:rsidP="00B95787">
      <w:r>
        <w:separator/>
      </w:r>
    </w:p>
  </w:endnote>
  <w:endnote w:type="continuationSeparator" w:id="0">
    <w:p w:rsidR="00FB187F" w:rsidRDefault="00FB187F"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FB" w:rsidRDefault="001054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FB" w:rsidRDefault="001054F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FB" w:rsidRDefault="001054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7F" w:rsidRDefault="00FB187F" w:rsidP="00B95787">
      <w:r>
        <w:separator/>
      </w:r>
    </w:p>
  </w:footnote>
  <w:footnote w:type="continuationSeparator" w:id="0">
    <w:p w:rsidR="00FB187F" w:rsidRDefault="00FB187F"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FB" w:rsidRDefault="001054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87" w:rsidRPr="008A7374" w:rsidRDefault="00B95787">
    <w:pPr>
      <w:pStyle w:val="a6"/>
      <w:rPr>
        <w:rFonts w:ascii="HG丸ｺﾞｼｯｸM-PRO" w:eastAsia="HG丸ｺﾞｼｯｸM-PRO" w:hAnsi="HG丸ｺﾞｼｯｸM-PRO"/>
        <w:bdr w:val="single" w:sz="4" w:space="0" w:color="auto"/>
      </w:rPr>
    </w:pPr>
    <w:r w:rsidRPr="009922EA">
      <w:rPr>
        <w:rFonts w:ascii="HG丸ｺﾞｼｯｸM-PRO" w:eastAsia="HG丸ｺﾞｼｯｸM-PRO" w:hAnsi="HG丸ｺﾞｼｯｸM-PRO" w:hint="eastAsia"/>
        <w:bdr w:val="single" w:sz="4" w:space="0" w:color="auto"/>
      </w:rPr>
      <w:t>第</w:t>
    </w:r>
    <w:r w:rsidR="004D28ED">
      <w:rPr>
        <w:rFonts w:ascii="HG丸ｺﾞｼｯｸM-PRO" w:eastAsia="HG丸ｺﾞｼｯｸM-PRO" w:hAnsi="HG丸ｺﾞｼｯｸM-PRO" w:hint="eastAsia"/>
        <w:bdr w:val="single" w:sz="4" w:space="0" w:color="auto"/>
      </w:rPr>
      <w:t>２</w:t>
    </w:r>
    <w:r w:rsidR="005007FE">
      <w:rPr>
        <w:rFonts w:ascii="HG丸ｺﾞｼｯｸM-PRO" w:eastAsia="HG丸ｺﾞｼｯｸM-PRO" w:hAnsi="HG丸ｺﾞｼｯｸM-PRO" w:hint="eastAsia"/>
        <w:bdr w:val="single" w:sz="4" w:space="0" w:color="auto"/>
      </w:rPr>
      <w:t>学年　単元</w:t>
    </w:r>
    <w:r w:rsidR="00F96C47">
      <w:rPr>
        <w:rFonts w:ascii="HG丸ｺﾞｼｯｸM-PRO" w:eastAsia="HG丸ｺﾞｼｯｸM-PRO" w:hAnsi="HG丸ｺﾞｼｯｸM-PRO" w:hint="eastAsia"/>
        <w:bdr w:val="single" w:sz="4" w:space="0" w:color="auto"/>
      </w:rPr>
      <w:t>３</w:t>
    </w:r>
    <w:r w:rsidR="005007FE">
      <w:rPr>
        <w:rFonts w:ascii="HG丸ｺﾞｼｯｸM-PRO" w:eastAsia="HG丸ｺﾞｼｯｸM-PRO" w:hAnsi="HG丸ｺﾞｼｯｸM-PRO" w:hint="eastAsia"/>
      </w:rPr>
      <w:t xml:space="preserve">気象とその変化　</w:t>
    </w:r>
    <w:r w:rsidR="00F96C47">
      <w:rPr>
        <w:rFonts w:ascii="HG丸ｺﾞｼｯｸM-PRO" w:eastAsia="HG丸ｺﾞｼｯｸM-PRO" w:hAnsi="HG丸ｺﾞｼｯｸM-PRO" w:hint="eastAsia"/>
      </w:rPr>
      <w:t>２</w:t>
    </w:r>
    <w:r w:rsidRPr="009922EA">
      <w:rPr>
        <w:rFonts w:ascii="HG丸ｺﾞｼｯｸM-PRO" w:eastAsia="HG丸ｺﾞｼｯｸM-PRO" w:hAnsi="HG丸ｺﾞｼｯｸM-PRO" w:hint="eastAsia"/>
      </w:rPr>
      <w:t>章：</w:t>
    </w:r>
    <w:r w:rsidR="005007FE">
      <w:rPr>
        <w:rFonts w:ascii="HG丸ｺﾞｼｯｸM-PRO" w:eastAsia="HG丸ｺﾞｼｯｸM-PRO" w:hAnsi="HG丸ｺﾞｼｯｸM-PRO" w:hint="eastAsia"/>
      </w:rPr>
      <w:t>空気中の水の変化</w:t>
    </w:r>
    <w:r w:rsidR="00FD3C9C">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bdr w:val="single" w:sz="4" w:space="0" w:color="auto"/>
      </w:rPr>
      <w:t>教科書p.</w:t>
    </w:r>
    <w:r w:rsidR="00F96C47">
      <w:rPr>
        <w:rFonts w:ascii="HG丸ｺﾞｼｯｸM-PRO" w:eastAsia="HG丸ｺﾞｼｯｸM-PRO" w:hAnsi="HG丸ｺﾞｼｯｸM-PRO" w:hint="eastAsia"/>
        <w:bdr w:val="single" w:sz="4" w:space="0" w:color="auto"/>
      </w:rPr>
      <w:t>176-177</w:t>
    </w:r>
    <w:r w:rsidRPr="009922EA">
      <w:rPr>
        <w:rFonts w:ascii="HG丸ｺﾞｼｯｸM-PRO" w:eastAsia="HG丸ｺﾞｼｯｸM-PRO" w:hAnsi="HG丸ｺﾞｼｯｸM-PRO" w:hint="eastAsia"/>
      </w:rPr>
      <w:t xml:space="preserve">　　</w:t>
    </w:r>
    <w:r w:rsidR="004D28ED">
      <w:rPr>
        <w:rFonts w:ascii="HG丸ｺﾞｼｯｸM-PRO" w:eastAsia="HG丸ｺﾞｼｯｸM-PRO" w:hAnsi="HG丸ｺﾞｼｯｸM-PRO" w:hint="eastAsia"/>
      </w:rPr>
      <w:t xml:space="preserve">　　　　　</w:t>
    </w:r>
    <w:r w:rsidR="004D28ED" w:rsidRPr="009922EA">
      <w:rPr>
        <w:rFonts w:ascii="HG丸ｺﾞｼｯｸM-PRO" w:eastAsia="HG丸ｺﾞｼｯｸM-PRO" w:hAnsi="HG丸ｺﾞｼｯｸM-PRO" w:hint="eastAsia"/>
      </w:rPr>
      <w:t xml:space="preserve">　　</w:t>
    </w:r>
    <w:r w:rsidR="001B201D">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r w:rsidR="004D28ED">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FB" w:rsidRDefault="001054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A51D4"/>
    <w:multiLevelType w:val="hybridMultilevel"/>
    <w:tmpl w:val="54662398"/>
    <w:lvl w:ilvl="0" w:tplc="10248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6F0C77"/>
    <w:multiLevelType w:val="hybridMultilevel"/>
    <w:tmpl w:val="77E0364E"/>
    <w:lvl w:ilvl="0" w:tplc="B7FCC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15734"/>
    <w:rsid w:val="00023D06"/>
    <w:rsid w:val="000446C9"/>
    <w:rsid w:val="000526E1"/>
    <w:rsid w:val="000609FF"/>
    <w:rsid w:val="0007503B"/>
    <w:rsid w:val="0007644E"/>
    <w:rsid w:val="00092E0E"/>
    <w:rsid w:val="00096C95"/>
    <w:rsid w:val="000A2FCA"/>
    <w:rsid w:val="000C6981"/>
    <w:rsid w:val="000E168C"/>
    <w:rsid w:val="000E21DB"/>
    <w:rsid w:val="001054FB"/>
    <w:rsid w:val="0011418D"/>
    <w:rsid w:val="00122E0E"/>
    <w:rsid w:val="00124637"/>
    <w:rsid w:val="00125F2B"/>
    <w:rsid w:val="0013080E"/>
    <w:rsid w:val="0013354B"/>
    <w:rsid w:val="001372B9"/>
    <w:rsid w:val="00142F26"/>
    <w:rsid w:val="001527A8"/>
    <w:rsid w:val="00154141"/>
    <w:rsid w:val="0017641C"/>
    <w:rsid w:val="00197F76"/>
    <w:rsid w:val="001B201D"/>
    <w:rsid w:val="001B2C83"/>
    <w:rsid w:val="001C4076"/>
    <w:rsid w:val="001C70F4"/>
    <w:rsid w:val="001E6088"/>
    <w:rsid w:val="00220FDE"/>
    <w:rsid w:val="002573FE"/>
    <w:rsid w:val="00267505"/>
    <w:rsid w:val="00271A56"/>
    <w:rsid w:val="002729A7"/>
    <w:rsid w:val="00274751"/>
    <w:rsid w:val="002842B2"/>
    <w:rsid w:val="002B6FF7"/>
    <w:rsid w:val="002C757B"/>
    <w:rsid w:val="002E2E1A"/>
    <w:rsid w:val="002F0286"/>
    <w:rsid w:val="0031112B"/>
    <w:rsid w:val="003230F2"/>
    <w:rsid w:val="00334440"/>
    <w:rsid w:val="00361C61"/>
    <w:rsid w:val="0038116F"/>
    <w:rsid w:val="00390949"/>
    <w:rsid w:val="0039540F"/>
    <w:rsid w:val="003A225D"/>
    <w:rsid w:val="003A4943"/>
    <w:rsid w:val="003B27E1"/>
    <w:rsid w:val="003D25FE"/>
    <w:rsid w:val="003F3DF0"/>
    <w:rsid w:val="003F449C"/>
    <w:rsid w:val="00400F63"/>
    <w:rsid w:val="00401E71"/>
    <w:rsid w:val="0040739E"/>
    <w:rsid w:val="00410BF4"/>
    <w:rsid w:val="00413E2E"/>
    <w:rsid w:val="004303B2"/>
    <w:rsid w:val="00445E7E"/>
    <w:rsid w:val="004533A9"/>
    <w:rsid w:val="00473F43"/>
    <w:rsid w:val="00473F5E"/>
    <w:rsid w:val="00474A02"/>
    <w:rsid w:val="0049132E"/>
    <w:rsid w:val="00497763"/>
    <w:rsid w:val="004A3D52"/>
    <w:rsid w:val="004A7424"/>
    <w:rsid w:val="004B4F73"/>
    <w:rsid w:val="004B7432"/>
    <w:rsid w:val="004D28ED"/>
    <w:rsid w:val="004E29C7"/>
    <w:rsid w:val="004E531C"/>
    <w:rsid w:val="004E5BBC"/>
    <w:rsid w:val="004F3A70"/>
    <w:rsid w:val="004F6B34"/>
    <w:rsid w:val="005007FE"/>
    <w:rsid w:val="0052670C"/>
    <w:rsid w:val="00545FBD"/>
    <w:rsid w:val="005468BC"/>
    <w:rsid w:val="00547DD1"/>
    <w:rsid w:val="00550F93"/>
    <w:rsid w:val="00554D3C"/>
    <w:rsid w:val="0057019C"/>
    <w:rsid w:val="00577B77"/>
    <w:rsid w:val="005833A4"/>
    <w:rsid w:val="00584AD2"/>
    <w:rsid w:val="0059149D"/>
    <w:rsid w:val="005A5EF0"/>
    <w:rsid w:val="005B0764"/>
    <w:rsid w:val="005D4E4A"/>
    <w:rsid w:val="006268D5"/>
    <w:rsid w:val="0063004E"/>
    <w:rsid w:val="00634E7E"/>
    <w:rsid w:val="006554C9"/>
    <w:rsid w:val="00670371"/>
    <w:rsid w:val="00680BA9"/>
    <w:rsid w:val="00684CC0"/>
    <w:rsid w:val="0068566C"/>
    <w:rsid w:val="00696D9C"/>
    <w:rsid w:val="006A0C05"/>
    <w:rsid w:val="006C1361"/>
    <w:rsid w:val="006E0769"/>
    <w:rsid w:val="006E2411"/>
    <w:rsid w:val="006F2246"/>
    <w:rsid w:val="006F39B2"/>
    <w:rsid w:val="0070474D"/>
    <w:rsid w:val="00705A89"/>
    <w:rsid w:val="0071194E"/>
    <w:rsid w:val="0071518A"/>
    <w:rsid w:val="0071665B"/>
    <w:rsid w:val="00724557"/>
    <w:rsid w:val="00737F60"/>
    <w:rsid w:val="00747808"/>
    <w:rsid w:val="00767F72"/>
    <w:rsid w:val="007923E7"/>
    <w:rsid w:val="00795519"/>
    <w:rsid w:val="007958E8"/>
    <w:rsid w:val="007962A2"/>
    <w:rsid w:val="007A6CE0"/>
    <w:rsid w:val="007A7944"/>
    <w:rsid w:val="007B2364"/>
    <w:rsid w:val="007C2B58"/>
    <w:rsid w:val="007C2CFF"/>
    <w:rsid w:val="007D5446"/>
    <w:rsid w:val="007E2ADA"/>
    <w:rsid w:val="007E4551"/>
    <w:rsid w:val="007F7E6A"/>
    <w:rsid w:val="00805BA4"/>
    <w:rsid w:val="00812B9A"/>
    <w:rsid w:val="008255B9"/>
    <w:rsid w:val="00825EC4"/>
    <w:rsid w:val="008357D9"/>
    <w:rsid w:val="00847AAD"/>
    <w:rsid w:val="00860AD6"/>
    <w:rsid w:val="00862A7D"/>
    <w:rsid w:val="00872117"/>
    <w:rsid w:val="00892CA6"/>
    <w:rsid w:val="008963A7"/>
    <w:rsid w:val="008A5DF1"/>
    <w:rsid w:val="008A7374"/>
    <w:rsid w:val="008C75AA"/>
    <w:rsid w:val="008D7E7C"/>
    <w:rsid w:val="00905AC9"/>
    <w:rsid w:val="009179F2"/>
    <w:rsid w:val="009233FA"/>
    <w:rsid w:val="00923D92"/>
    <w:rsid w:val="009475F1"/>
    <w:rsid w:val="00963FB5"/>
    <w:rsid w:val="009742B1"/>
    <w:rsid w:val="00984F11"/>
    <w:rsid w:val="009922EA"/>
    <w:rsid w:val="009935FC"/>
    <w:rsid w:val="009A1DFB"/>
    <w:rsid w:val="009A6797"/>
    <w:rsid w:val="009B1F28"/>
    <w:rsid w:val="009C2336"/>
    <w:rsid w:val="009C7296"/>
    <w:rsid w:val="009E4938"/>
    <w:rsid w:val="00A107D6"/>
    <w:rsid w:val="00A161D4"/>
    <w:rsid w:val="00A229FA"/>
    <w:rsid w:val="00A23E7E"/>
    <w:rsid w:val="00A24D82"/>
    <w:rsid w:val="00A35CB6"/>
    <w:rsid w:val="00A43126"/>
    <w:rsid w:val="00A46476"/>
    <w:rsid w:val="00A46DD7"/>
    <w:rsid w:val="00A6504B"/>
    <w:rsid w:val="00A74053"/>
    <w:rsid w:val="00A81F53"/>
    <w:rsid w:val="00A84F34"/>
    <w:rsid w:val="00A9540E"/>
    <w:rsid w:val="00AA0A0E"/>
    <w:rsid w:val="00AA7F9D"/>
    <w:rsid w:val="00AE3527"/>
    <w:rsid w:val="00B01EFE"/>
    <w:rsid w:val="00B1397F"/>
    <w:rsid w:val="00B57DA5"/>
    <w:rsid w:val="00B66D63"/>
    <w:rsid w:val="00B67B95"/>
    <w:rsid w:val="00B7596E"/>
    <w:rsid w:val="00B75DAF"/>
    <w:rsid w:val="00B92E6B"/>
    <w:rsid w:val="00B95787"/>
    <w:rsid w:val="00BA6CF7"/>
    <w:rsid w:val="00BE23B6"/>
    <w:rsid w:val="00BE40B0"/>
    <w:rsid w:val="00BF21E1"/>
    <w:rsid w:val="00C07B6D"/>
    <w:rsid w:val="00C24960"/>
    <w:rsid w:val="00C31AC3"/>
    <w:rsid w:val="00C34364"/>
    <w:rsid w:val="00C36F51"/>
    <w:rsid w:val="00C37344"/>
    <w:rsid w:val="00C43B43"/>
    <w:rsid w:val="00C506CE"/>
    <w:rsid w:val="00C50EF5"/>
    <w:rsid w:val="00C76706"/>
    <w:rsid w:val="00C908DA"/>
    <w:rsid w:val="00CA4637"/>
    <w:rsid w:val="00CC0B8F"/>
    <w:rsid w:val="00CC52ED"/>
    <w:rsid w:val="00CD1D76"/>
    <w:rsid w:val="00CE1602"/>
    <w:rsid w:val="00CF0730"/>
    <w:rsid w:val="00CF5480"/>
    <w:rsid w:val="00D32F87"/>
    <w:rsid w:val="00D3697A"/>
    <w:rsid w:val="00D41C7E"/>
    <w:rsid w:val="00D42741"/>
    <w:rsid w:val="00D42B67"/>
    <w:rsid w:val="00D45D1C"/>
    <w:rsid w:val="00D64DEC"/>
    <w:rsid w:val="00DB2CDB"/>
    <w:rsid w:val="00DB36BE"/>
    <w:rsid w:val="00DC19CD"/>
    <w:rsid w:val="00DC202B"/>
    <w:rsid w:val="00DC40CF"/>
    <w:rsid w:val="00DC4882"/>
    <w:rsid w:val="00DC66BD"/>
    <w:rsid w:val="00DD3FEB"/>
    <w:rsid w:val="00DE743C"/>
    <w:rsid w:val="00DF004C"/>
    <w:rsid w:val="00DF47F5"/>
    <w:rsid w:val="00DF5610"/>
    <w:rsid w:val="00DF7766"/>
    <w:rsid w:val="00E24E83"/>
    <w:rsid w:val="00E261E6"/>
    <w:rsid w:val="00E31DDA"/>
    <w:rsid w:val="00E32372"/>
    <w:rsid w:val="00E33CD4"/>
    <w:rsid w:val="00E44216"/>
    <w:rsid w:val="00E531BE"/>
    <w:rsid w:val="00E65E8B"/>
    <w:rsid w:val="00E807CF"/>
    <w:rsid w:val="00E87D74"/>
    <w:rsid w:val="00EA0B0B"/>
    <w:rsid w:val="00EA3C62"/>
    <w:rsid w:val="00EA7C8D"/>
    <w:rsid w:val="00EB5AD4"/>
    <w:rsid w:val="00EC4727"/>
    <w:rsid w:val="00EC6A88"/>
    <w:rsid w:val="00ED7167"/>
    <w:rsid w:val="00F05B0F"/>
    <w:rsid w:val="00F06F9A"/>
    <w:rsid w:val="00F17AF6"/>
    <w:rsid w:val="00F40D9F"/>
    <w:rsid w:val="00F42797"/>
    <w:rsid w:val="00F527B6"/>
    <w:rsid w:val="00F8054A"/>
    <w:rsid w:val="00F85D32"/>
    <w:rsid w:val="00F92C2D"/>
    <w:rsid w:val="00F92CF3"/>
    <w:rsid w:val="00F96C47"/>
    <w:rsid w:val="00FB187F"/>
    <w:rsid w:val="00FD252A"/>
    <w:rsid w:val="00FD3C9C"/>
    <w:rsid w:val="00FD5E72"/>
    <w:rsid w:val="00FD7946"/>
    <w:rsid w:val="00FE0826"/>
    <w:rsid w:val="00FE10BD"/>
    <w:rsid w:val="00FE649F"/>
    <w:rsid w:val="00FE668A"/>
    <w:rsid w:val="00FE727F"/>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 w:type="table" w:styleId="aa">
    <w:name w:val="Table Grid"/>
    <w:basedOn w:val="a1"/>
    <w:uiPriority w:val="39"/>
    <w:rsid w:val="00D3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5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4462">
      <w:bodyDiv w:val="1"/>
      <w:marLeft w:val="0"/>
      <w:marRight w:val="0"/>
      <w:marTop w:val="0"/>
      <w:marBottom w:val="0"/>
      <w:divBdr>
        <w:top w:val="none" w:sz="0" w:space="0" w:color="auto"/>
        <w:left w:val="none" w:sz="0" w:space="0" w:color="auto"/>
        <w:bottom w:val="none" w:sz="0" w:space="0" w:color="auto"/>
        <w:right w:val="none" w:sz="0" w:space="0" w:color="auto"/>
      </w:divBdr>
    </w:div>
    <w:div w:id="354120135">
      <w:bodyDiv w:val="1"/>
      <w:marLeft w:val="0"/>
      <w:marRight w:val="0"/>
      <w:marTop w:val="0"/>
      <w:marBottom w:val="0"/>
      <w:divBdr>
        <w:top w:val="none" w:sz="0" w:space="0" w:color="auto"/>
        <w:left w:val="none" w:sz="0" w:space="0" w:color="auto"/>
        <w:bottom w:val="none" w:sz="0" w:space="0" w:color="auto"/>
        <w:right w:val="none" w:sz="0" w:space="0" w:color="auto"/>
      </w:divBdr>
    </w:div>
    <w:div w:id="562133584">
      <w:bodyDiv w:val="1"/>
      <w:marLeft w:val="0"/>
      <w:marRight w:val="0"/>
      <w:marTop w:val="0"/>
      <w:marBottom w:val="0"/>
      <w:divBdr>
        <w:top w:val="none" w:sz="0" w:space="0" w:color="auto"/>
        <w:left w:val="none" w:sz="0" w:space="0" w:color="auto"/>
        <w:bottom w:val="none" w:sz="0" w:space="0" w:color="auto"/>
        <w:right w:val="none" w:sz="0" w:space="0" w:color="auto"/>
      </w:divBdr>
    </w:div>
    <w:div w:id="646126206">
      <w:bodyDiv w:val="1"/>
      <w:marLeft w:val="0"/>
      <w:marRight w:val="0"/>
      <w:marTop w:val="0"/>
      <w:marBottom w:val="0"/>
      <w:divBdr>
        <w:top w:val="none" w:sz="0" w:space="0" w:color="auto"/>
        <w:left w:val="none" w:sz="0" w:space="0" w:color="auto"/>
        <w:bottom w:val="none" w:sz="0" w:space="0" w:color="auto"/>
        <w:right w:val="none" w:sz="0" w:space="0" w:color="auto"/>
      </w:divBdr>
    </w:div>
    <w:div w:id="1441531387">
      <w:bodyDiv w:val="1"/>
      <w:marLeft w:val="0"/>
      <w:marRight w:val="0"/>
      <w:marTop w:val="0"/>
      <w:marBottom w:val="0"/>
      <w:divBdr>
        <w:top w:val="none" w:sz="0" w:space="0" w:color="auto"/>
        <w:left w:val="none" w:sz="0" w:space="0" w:color="auto"/>
        <w:bottom w:val="none" w:sz="0" w:space="0" w:color="auto"/>
        <w:right w:val="none" w:sz="0" w:space="0" w:color="auto"/>
      </w:divBdr>
    </w:div>
    <w:div w:id="1738895559">
      <w:bodyDiv w:val="1"/>
      <w:marLeft w:val="0"/>
      <w:marRight w:val="0"/>
      <w:marTop w:val="0"/>
      <w:marBottom w:val="0"/>
      <w:divBdr>
        <w:top w:val="none" w:sz="0" w:space="0" w:color="auto"/>
        <w:left w:val="none" w:sz="0" w:space="0" w:color="auto"/>
        <w:bottom w:val="none" w:sz="0" w:space="0" w:color="auto"/>
        <w:right w:val="none" w:sz="0" w:space="0" w:color="auto"/>
      </w:divBdr>
    </w:div>
    <w:div w:id="18766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2021-04-16T04:10:00Z</dcterms:created>
  <dcterms:modified xsi:type="dcterms:W3CDTF">2021-04-16T04:10:00Z</dcterms:modified>
</cp:coreProperties>
</file>