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1CB25" w14:textId="77777777" w:rsidR="009D6A7B" w:rsidRPr="0079146D" w:rsidRDefault="009D6A7B" w:rsidP="009D6A7B">
      <w:pPr>
        <w:snapToGrid w:val="0"/>
        <w:rPr>
          <w:rFonts w:ascii="ＭＳ ゴシック" w:eastAsia="ＭＳ ゴシック" w:hAnsi="ＭＳ ゴシック"/>
          <w:sz w:val="20"/>
          <w:szCs w:val="20"/>
        </w:rPr>
      </w:pPr>
      <w:bookmarkStart w:id="0" w:name="_GoBack"/>
      <w:bookmarkEnd w:id="0"/>
      <w:r w:rsidRPr="0079146D">
        <w:rPr>
          <w:rFonts w:ascii="ＭＳ ゴシック" w:eastAsia="ＭＳ ゴシック" w:hAnsi="ＭＳ ゴシック"/>
          <w:noProof/>
          <w:sz w:val="20"/>
          <w:szCs w:val="20"/>
        </w:rPr>
        <mc:AlternateContent>
          <mc:Choice Requires="wps">
            <w:drawing>
              <wp:anchor distT="0" distB="0" distL="114300" distR="114300" simplePos="0" relativeHeight="251668480" behindDoc="1" locked="0" layoutInCell="1" allowOverlap="1" wp14:anchorId="2BDA0142" wp14:editId="656F1C50">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4C977" w14:textId="77777777" w:rsidR="009D6A7B" w:rsidRPr="0079146D" w:rsidRDefault="009D6A7B" w:rsidP="009D6A7B">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A0142" id="角丸四角形 4" o:spid="_x0000_s1026" style="position:absolute;left:0;text-align:left;margin-left:0;margin-top:8.5pt;width:467.65pt;height:5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62E4C977" w14:textId="77777777" w:rsidR="009D6A7B" w:rsidRPr="0079146D" w:rsidRDefault="009D6A7B" w:rsidP="009D6A7B">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0BAB4062" w14:textId="77777777" w:rsidR="009D6A7B" w:rsidRPr="0079146D" w:rsidRDefault="009D6A7B" w:rsidP="009D6A7B">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9504" behindDoc="1" locked="0" layoutInCell="1" allowOverlap="1" wp14:anchorId="729E1302" wp14:editId="354C2DC9">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D19F7B" w14:textId="77777777" w:rsidR="009D6A7B" w:rsidRPr="0079146D" w:rsidRDefault="009D6A7B" w:rsidP="009D6A7B">
      <w:pPr>
        <w:snapToGrid w:val="0"/>
        <w:rPr>
          <w:rFonts w:ascii="ＭＳ ゴシック" w:eastAsia="ＭＳ ゴシック" w:hAnsi="ＭＳ ゴシック"/>
          <w:sz w:val="20"/>
          <w:szCs w:val="20"/>
        </w:rPr>
      </w:pPr>
    </w:p>
    <w:p w14:paraId="5BE00E25" w14:textId="77777777" w:rsidR="009D6A7B" w:rsidRPr="0079146D" w:rsidRDefault="009D6A7B" w:rsidP="009D6A7B">
      <w:pPr>
        <w:snapToGrid w:val="0"/>
        <w:rPr>
          <w:rFonts w:ascii="ＭＳ ゴシック" w:eastAsia="ＭＳ ゴシック" w:hAnsi="ＭＳ ゴシック"/>
          <w:sz w:val="20"/>
          <w:szCs w:val="20"/>
        </w:rPr>
      </w:pPr>
    </w:p>
    <w:p w14:paraId="3D8B80D3" w14:textId="77777777" w:rsidR="009D6A7B" w:rsidRPr="0079146D" w:rsidRDefault="009D6A7B" w:rsidP="009D6A7B">
      <w:pPr>
        <w:snapToGrid w:val="0"/>
        <w:rPr>
          <w:rFonts w:ascii="ＭＳ ゴシック" w:eastAsia="ＭＳ ゴシック" w:hAnsi="ＭＳ ゴシック"/>
          <w:sz w:val="20"/>
          <w:szCs w:val="20"/>
        </w:rPr>
      </w:pPr>
    </w:p>
    <w:p w14:paraId="3403AE96" w14:textId="77777777" w:rsidR="00773996" w:rsidRPr="006C6D72" w:rsidRDefault="00773996" w:rsidP="00355DD0">
      <w:pPr>
        <w:snapToGrid w:val="0"/>
        <w:rPr>
          <w:rFonts w:ascii="ＭＳ ゴシック" w:eastAsia="ＭＳ ゴシック" w:hAnsi="ＭＳ ゴシック"/>
          <w:sz w:val="20"/>
          <w:szCs w:val="20"/>
        </w:rPr>
      </w:pPr>
      <w:r w:rsidRPr="006C6D72">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51D45222" wp14:editId="595FB140">
                <wp:simplePos x="0" y="0"/>
                <wp:positionH relativeFrom="column">
                  <wp:posOffset>0</wp:posOffset>
                </wp:positionH>
                <wp:positionV relativeFrom="paragraph">
                  <wp:posOffset>122061</wp:posOffset>
                </wp:positionV>
                <wp:extent cx="5939155" cy="539750"/>
                <wp:effectExtent l="0" t="0" r="23495" b="12700"/>
                <wp:wrapNone/>
                <wp:docPr id="6" name="角丸四角形 6"/>
                <wp:cNvGraphicFramePr/>
                <a:graphic xmlns:a="http://schemas.openxmlformats.org/drawingml/2006/main">
                  <a:graphicData uri="http://schemas.microsoft.com/office/word/2010/wordprocessingShape">
                    <wps:wsp>
                      <wps:cNvSpPr/>
                      <wps:spPr>
                        <a:xfrm>
                          <a:off x="0" y="0"/>
                          <a:ext cx="5939155" cy="5397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03DD5" w14:textId="77777777" w:rsidR="00773996" w:rsidRDefault="00773996" w:rsidP="00773996">
                            <w:pPr>
                              <w:snapToGrid w:val="0"/>
                              <w:rPr>
                                <w:color w:val="000000" w:themeColor="text1"/>
                              </w:rPr>
                            </w:pPr>
                            <w:r>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45222" id="角丸四角形 6" o:spid="_x0000_s1027" style="position:absolute;left:0;text-align:left;margin-left:0;margin-top:9.6pt;width:467.6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" filled="f" strokecolor="black [3213]">
                <v:stroke joinstyle="miter"/>
                <v:textbox inset="0,0,0,0">
                  <w:txbxContent>
                    <w:p w14:paraId="58A03DD5" w14:textId="77777777" w:rsidR="00773996" w:rsidRDefault="00773996" w:rsidP="00773996">
                      <w:pPr>
                        <w:snapToGrid w:val="0"/>
                        <w:rPr>
                          <w:color w:val="000000" w:themeColor="text1"/>
                        </w:rPr>
                      </w:pPr>
                      <w:r>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0C4D77E7" w14:textId="77777777" w:rsidR="00773996" w:rsidRPr="006C6D72" w:rsidRDefault="00773996" w:rsidP="00355DD0">
      <w:pPr>
        <w:snapToGrid w:val="0"/>
        <w:rPr>
          <w:rFonts w:ascii="ＭＳ ゴシック" w:eastAsia="ＭＳ ゴシック" w:hAnsi="ＭＳ ゴシック"/>
          <w:sz w:val="20"/>
          <w:szCs w:val="20"/>
        </w:rPr>
      </w:pPr>
    </w:p>
    <w:p w14:paraId="12FD905E" w14:textId="77777777" w:rsidR="00773996" w:rsidRPr="006C6D72" w:rsidRDefault="00773996" w:rsidP="00355DD0">
      <w:pPr>
        <w:snapToGrid w:val="0"/>
        <w:rPr>
          <w:rFonts w:ascii="ＭＳ ゴシック" w:eastAsia="ＭＳ ゴシック" w:hAnsi="ＭＳ ゴシック"/>
          <w:sz w:val="20"/>
          <w:szCs w:val="20"/>
        </w:rPr>
      </w:pPr>
    </w:p>
    <w:p w14:paraId="24982983" w14:textId="77777777" w:rsidR="00773996" w:rsidRPr="006C6D72" w:rsidRDefault="00773996" w:rsidP="00355DD0">
      <w:pPr>
        <w:snapToGrid w:val="0"/>
        <w:rPr>
          <w:rFonts w:ascii="ＭＳ ゴシック" w:eastAsia="ＭＳ ゴシック" w:hAnsi="ＭＳ ゴシック"/>
          <w:sz w:val="20"/>
          <w:szCs w:val="20"/>
        </w:rPr>
      </w:pPr>
    </w:p>
    <w:p w14:paraId="7C7D4560" w14:textId="77777777" w:rsidR="00773996" w:rsidRPr="006C6D72" w:rsidRDefault="00773996" w:rsidP="00355DD0">
      <w:pPr>
        <w:snapToGrid w:val="0"/>
        <w:rPr>
          <w:rFonts w:ascii="ＭＳ ゴシック" w:eastAsia="ＭＳ ゴシック" w:hAnsi="ＭＳ ゴシック"/>
          <w:sz w:val="20"/>
          <w:szCs w:val="20"/>
        </w:rPr>
      </w:pPr>
      <w:r w:rsidRPr="006C6D72">
        <w:rPr>
          <w:rFonts w:ascii="ＭＳ ゴシック" w:eastAsia="ＭＳ ゴシック" w:hAnsi="ＭＳ ゴシック" w:hint="eastAsia"/>
          <w:noProof/>
        </w:rPr>
        <w:drawing>
          <wp:anchor distT="0" distB="0" distL="114300" distR="114300" simplePos="0" relativeHeight="251663360" behindDoc="1" locked="0" layoutInCell="1" allowOverlap="1" wp14:anchorId="471FC85B" wp14:editId="09E9FE8D">
            <wp:simplePos x="0" y="0"/>
            <wp:positionH relativeFrom="column">
              <wp:posOffset>122555</wp:posOffset>
            </wp:positionH>
            <wp:positionV relativeFrom="paragraph">
              <wp:posOffset>157861</wp:posOffset>
            </wp:positionV>
            <wp:extent cx="441360" cy="4809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1360" cy="480960"/>
                    </a:xfrm>
                    <a:prstGeom prst="rect">
                      <a:avLst/>
                    </a:prstGeom>
                    <a:noFill/>
                  </pic:spPr>
                </pic:pic>
              </a:graphicData>
            </a:graphic>
            <wp14:sizeRelH relativeFrom="margin">
              <wp14:pctWidth>0</wp14:pctWidth>
            </wp14:sizeRelH>
            <wp14:sizeRelV relativeFrom="margin">
              <wp14:pctHeight>0</wp14:pctHeight>
            </wp14:sizeRelV>
          </wp:anchor>
        </w:drawing>
      </w:r>
    </w:p>
    <w:p w14:paraId="6CDB7C51" w14:textId="77777777" w:rsidR="00773996" w:rsidRPr="006C6D72" w:rsidRDefault="00773996" w:rsidP="00355DD0">
      <w:pPr>
        <w:snapToGrid w:val="0"/>
        <w:rPr>
          <w:rFonts w:ascii="ＭＳ ゴシック" w:eastAsia="ＭＳ ゴシック" w:hAnsi="ＭＳ ゴシック"/>
          <w:sz w:val="20"/>
          <w:szCs w:val="20"/>
        </w:rPr>
      </w:pPr>
      <w:r w:rsidRPr="006C6D72">
        <w:rPr>
          <w:rFonts w:ascii="ＭＳ ゴシック" w:eastAsia="ＭＳ ゴシック" w:hAnsi="ＭＳ ゴシック"/>
          <w:noProof/>
        </w:rPr>
        <w:drawing>
          <wp:anchor distT="0" distB="0" distL="114300" distR="114300" simplePos="0" relativeHeight="251666432" behindDoc="1" locked="0" layoutInCell="1" allowOverlap="1" wp14:anchorId="66EF72F4" wp14:editId="0B19D5D5">
            <wp:simplePos x="0" y="0"/>
            <wp:positionH relativeFrom="column">
              <wp:posOffset>4983480</wp:posOffset>
            </wp:positionH>
            <wp:positionV relativeFrom="paragraph">
              <wp:posOffset>82409</wp:posOffset>
            </wp:positionV>
            <wp:extent cx="727200" cy="351000"/>
            <wp:effectExtent l="0" t="0" r="0" b="0"/>
            <wp:wrapNone/>
            <wp:docPr id="35" name="図 35"/>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rotWithShape="1">
                    <a:blip r:embed="rId8" cstate="print">
                      <a:extLst>
                        <a:ext uri="{28A0092B-C50C-407E-A947-70E740481C1C}">
                          <a14:useLocalDpi xmlns:a14="http://schemas.microsoft.com/office/drawing/2010/main" val="0"/>
                        </a:ext>
                      </a:extLst>
                    </a:blip>
                    <a:srcRect l="32732"/>
                    <a:stretch/>
                  </pic:blipFill>
                  <pic:spPr bwMode="auto">
                    <a:xfrm>
                      <a:off x="0" y="0"/>
                      <a:ext cx="727200" cy="351000"/>
                    </a:xfrm>
                    <a:prstGeom prst="rect">
                      <a:avLst/>
                    </a:prstGeom>
                    <a:ln>
                      <a:noFill/>
                    </a:ln>
                    <a:extLst>
                      <a:ext uri="{53640926-AAD7-44D8-BBD7-CCE9431645EC}">
                        <a14:shadowObscured xmlns:a14="http://schemas.microsoft.com/office/drawing/2010/main"/>
                      </a:ext>
                    </a:extLst>
                  </pic:spPr>
                </pic:pic>
              </a:graphicData>
            </a:graphic>
          </wp:anchor>
        </w:drawing>
      </w:r>
      <w:r w:rsidRPr="006C6D72">
        <w:rPr>
          <w:rFonts w:ascii="ＭＳ ゴシック" w:eastAsia="ＭＳ ゴシック" w:hAnsi="ＭＳ ゴシック" w:hint="eastAsia"/>
          <w:noProof/>
        </w:rPr>
        <mc:AlternateContent>
          <mc:Choice Requires="wps">
            <w:drawing>
              <wp:anchor distT="0" distB="0" distL="114300" distR="114300" simplePos="0" relativeHeight="251660288" behindDoc="1" locked="0" layoutInCell="1" allowOverlap="1" wp14:anchorId="792D0206" wp14:editId="4EB3A27B">
                <wp:simplePos x="0" y="0"/>
                <wp:positionH relativeFrom="column">
                  <wp:posOffset>0</wp:posOffset>
                </wp:positionH>
                <wp:positionV relativeFrom="paragraph">
                  <wp:posOffset>-36195</wp:posOffset>
                </wp:positionV>
                <wp:extent cx="5939280" cy="539280"/>
                <wp:effectExtent l="0" t="0" r="23495" b="13335"/>
                <wp:wrapNone/>
                <wp:docPr id="10" name="角丸四角形 10"/>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F9110" w14:textId="77777777" w:rsidR="00773996" w:rsidRPr="006C6D72" w:rsidRDefault="00773996" w:rsidP="00773996">
                            <w:pPr>
                              <w:snapToGrid w:val="0"/>
                              <w:spacing w:beforeLines="50" w:before="180"/>
                              <w:ind w:leftChars="500" w:left="1050"/>
                              <w:jc w:val="left"/>
                              <w:rPr>
                                <w:rFonts w:ascii="ＭＳ ゴシック" w:eastAsia="ＭＳ ゴシック" w:hAnsi="ＭＳ ゴシック"/>
                                <w:color w:val="000000" w:themeColor="text1"/>
                              </w:rPr>
                            </w:pPr>
                            <w:r w:rsidRPr="006C6D72">
                              <w:rPr>
                                <w:rFonts w:ascii="ＭＳ ゴシック" w:eastAsia="ＭＳ ゴシック" w:hAnsi="ＭＳ ゴシック" w:hint="eastAsia"/>
                                <w:color w:val="000000" w:themeColor="text1"/>
                                <w:sz w:val="22"/>
                              </w:rPr>
                              <w:t>実験４</w:t>
                            </w:r>
                            <w:r w:rsidRPr="006C6D72">
                              <w:rPr>
                                <w:rFonts w:ascii="ＭＳ ゴシック" w:eastAsia="ＭＳ ゴシック" w:hAnsi="ＭＳ ゴシック"/>
                                <w:color w:val="000000" w:themeColor="text1"/>
                                <w:sz w:val="22"/>
                              </w:rPr>
                              <w:t xml:space="preserve"> </w:t>
                            </w:r>
                            <w:r w:rsidRPr="006C6D72">
                              <w:rPr>
                                <w:rFonts w:ascii="ＭＳ ゴシック" w:eastAsia="ＭＳ ゴシック" w:hAnsi="ＭＳ ゴシック" w:cs="ＭＳ 明朝"/>
                                <w:color w:val="000000" w:themeColor="text1"/>
                                <w:sz w:val="22"/>
                              </w:rPr>
                              <w:t>‣</w:t>
                            </w:r>
                            <w:r w:rsidRPr="006C6D72">
                              <w:rPr>
                                <w:rFonts w:ascii="ＭＳ ゴシック" w:eastAsia="ＭＳ ゴシック" w:hAnsi="ＭＳ ゴシック"/>
                                <w:color w:val="000000" w:themeColor="text1"/>
                                <w:sz w:val="22"/>
                              </w:rPr>
                              <w:t xml:space="preserve"> </w:t>
                            </w:r>
                            <w:r w:rsidRPr="006C6D72">
                              <w:rPr>
                                <w:rFonts w:ascii="ＭＳ ゴシック" w:eastAsia="ＭＳ ゴシック" w:hAnsi="ＭＳ ゴシック" w:hint="eastAsia"/>
                                <w:color w:val="000000" w:themeColor="text1"/>
                                <w:sz w:val="22"/>
                              </w:rPr>
                              <w:t>水溶液から溶質を取り出す</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D0206" id="角丸四角形 10" o:spid="_x0000_s1028" style="position:absolute;left:0;text-align:left;margin-left:0;margin-top:-2.85pt;width:467.65pt;height:4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" filled="f" strokecolor="#ffc000" strokeweight="1.5pt">
                <v:stroke joinstyle="miter"/>
                <v:textbox inset="0,0,0,3mm">
                  <w:txbxContent>
                    <w:p w14:paraId="04FF9110" w14:textId="77777777" w:rsidR="00773996" w:rsidRPr="006C6D72" w:rsidRDefault="00773996" w:rsidP="00773996">
                      <w:pPr>
                        <w:snapToGrid w:val="0"/>
                        <w:spacing w:beforeLines="50" w:before="180"/>
                        <w:ind w:leftChars="500" w:left="1050"/>
                        <w:jc w:val="left"/>
                        <w:rPr>
                          <w:rFonts w:ascii="ＭＳ ゴシック" w:eastAsia="ＭＳ ゴシック" w:hAnsi="ＭＳ ゴシック"/>
                          <w:color w:val="000000" w:themeColor="text1"/>
                        </w:rPr>
                      </w:pPr>
                      <w:r w:rsidRPr="006C6D72">
                        <w:rPr>
                          <w:rFonts w:ascii="ＭＳ ゴシック" w:eastAsia="ＭＳ ゴシック" w:hAnsi="ＭＳ ゴシック" w:hint="eastAsia"/>
                          <w:color w:val="000000" w:themeColor="text1"/>
                          <w:sz w:val="22"/>
                        </w:rPr>
                        <w:t>実験４</w:t>
                      </w:r>
                      <w:r w:rsidRPr="006C6D72">
                        <w:rPr>
                          <w:rFonts w:ascii="ＭＳ ゴシック" w:eastAsia="ＭＳ ゴシック" w:hAnsi="ＭＳ ゴシック"/>
                          <w:color w:val="000000" w:themeColor="text1"/>
                          <w:sz w:val="22"/>
                        </w:rPr>
                        <w:t xml:space="preserve"> </w:t>
                      </w:r>
                      <w:r w:rsidRPr="006C6D72">
                        <w:rPr>
                          <w:rFonts w:ascii="ＭＳ ゴシック" w:eastAsia="ＭＳ ゴシック" w:hAnsi="ＭＳ ゴシック" w:cs="ＭＳ 明朝"/>
                          <w:color w:val="000000" w:themeColor="text1"/>
                          <w:sz w:val="22"/>
                        </w:rPr>
                        <w:t>‣</w:t>
                      </w:r>
                      <w:r w:rsidRPr="006C6D72">
                        <w:rPr>
                          <w:rFonts w:ascii="ＭＳ ゴシック" w:eastAsia="ＭＳ ゴシック" w:hAnsi="ＭＳ ゴシック"/>
                          <w:color w:val="000000" w:themeColor="text1"/>
                          <w:sz w:val="22"/>
                        </w:rPr>
                        <w:t xml:space="preserve"> </w:t>
                      </w:r>
                      <w:r w:rsidRPr="006C6D72">
                        <w:rPr>
                          <w:rFonts w:ascii="ＭＳ ゴシック" w:eastAsia="ＭＳ ゴシック" w:hAnsi="ＭＳ ゴシック" w:hint="eastAsia"/>
                          <w:color w:val="000000" w:themeColor="text1"/>
                          <w:sz w:val="22"/>
                        </w:rPr>
                        <w:t>水溶液から溶質を取り出す</w:t>
                      </w:r>
                    </w:p>
                  </w:txbxContent>
                </v:textbox>
              </v:roundrect>
            </w:pict>
          </mc:Fallback>
        </mc:AlternateContent>
      </w:r>
    </w:p>
    <w:p w14:paraId="3B3D26CA" w14:textId="77777777" w:rsidR="00773996" w:rsidRPr="006C6D72" w:rsidRDefault="00773996" w:rsidP="00355DD0">
      <w:pPr>
        <w:snapToGrid w:val="0"/>
        <w:rPr>
          <w:rFonts w:ascii="ＭＳ ゴシック" w:eastAsia="ＭＳ ゴシック" w:hAnsi="ＭＳ ゴシック"/>
          <w:sz w:val="20"/>
          <w:szCs w:val="20"/>
        </w:rPr>
      </w:pPr>
    </w:p>
    <w:p w14:paraId="3405D47F" w14:textId="77777777" w:rsidR="00773996" w:rsidRPr="006C6D72" w:rsidRDefault="00773996" w:rsidP="00355DD0">
      <w:pPr>
        <w:snapToGrid w:val="0"/>
        <w:rPr>
          <w:rFonts w:ascii="ＭＳ ゴシック" w:eastAsia="ＭＳ ゴシック" w:hAnsi="ＭＳ ゴシック"/>
          <w:sz w:val="20"/>
          <w:szCs w:val="20"/>
        </w:rPr>
      </w:pPr>
    </w:p>
    <w:p w14:paraId="5EB5E00E" w14:textId="77777777" w:rsidR="00C00BBE" w:rsidRPr="006C6D72" w:rsidRDefault="00AA623F" w:rsidP="00355DD0">
      <w:pPr>
        <w:snapToGrid w:val="0"/>
        <w:rPr>
          <w:rFonts w:ascii="ＭＳ ゴシック" w:eastAsia="ＭＳ ゴシック" w:hAnsi="ＭＳ ゴシック"/>
        </w:rPr>
      </w:pPr>
      <w:r w:rsidRPr="006C6D72">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5C6D1DBA" wp14:editId="611A48A0">
                <wp:simplePos x="0" y="0"/>
                <wp:positionH relativeFrom="column">
                  <wp:posOffset>5126355</wp:posOffset>
                </wp:positionH>
                <wp:positionV relativeFrom="paragraph">
                  <wp:posOffset>38290</wp:posOffset>
                </wp:positionV>
                <wp:extent cx="1316990" cy="3238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31699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056AC8" w14:textId="77777777" w:rsidR="00020A0F" w:rsidRPr="00E13D1F" w:rsidRDefault="00020A0F" w:rsidP="000D487D">
                            <w:pPr>
                              <w:snapToGrid w:val="0"/>
                              <w:ind w:left="180" w:hangingChars="100" w:hanging="180"/>
                              <w:jc w:val="left"/>
                              <w:rPr>
                                <w:rFonts w:asciiTheme="majorEastAsia" w:eastAsiaTheme="majorEastAsia" w:hAnsiTheme="majorEastAsia"/>
                                <w:color w:val="FF3300"/>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D1DBA" id="正方形/長方形 29" o:spid="_x0000_s1029" style="position:absolute;left:0;text-align:left;margin-left:403.65pt;margin-top:3pt;width:103.7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" filled="f" stroked="f" strokeweight="1pt">
                <v:textbox inset="0,0,0,0">
                  <w:txbxContent>
                    <w:p w14:paraId="78056AC8" w14:textId="77777777" w:rsidR="00020A0F" w:rsidRPr="00E13D1F" w:rsidRDefault="00020A0F" w:rsidP="000D487D">
                      <w:pPr>
                        <w:snapToGrid w:val="0"/>
                        <w:ind w:left="180" w:hangingChars="100" w:hanging="180"/>
                        <w:jc w:val="left"/>
                        <w:rPr>
                          <w:rFonts w:asciiTheme="majorEastAsia" w:eastAsiaTheme="majorEastAsia" w:hAnsiTheme="majorEastAsia"/>
                          <w:color w:val="FF3300"/>
                          <w:sz w:val="18"/>
                        </w:rPr>
                      </w:pPr>
                    </w:p>
                  </w:txbxContent>
                </v:textbox>
              </v:rect>
            </w:pict>
          </mc:Fallback>
        </mc:AlternateContent>
      </w: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6C6D72" w14:paraId="6D3B02CC" w14:textId="77777777" w:rsidTr="00020A0F">
        <w:tc>
          <w:tcPr>
            <w:tcW w:w="9354" w:type="dxa"/>
            <w:tcBorders>
              <w:top w:val="single" w:sz="4" w:space="0" w:color="000000" w:themeColor="text1"/>
            </w:tcBorders>
          </w:tcPr>
          <w:p w14:paraId="026163B7" w14:textId="77777777" w:rsidR="00C00BBE" w:rsidRPr="006C6D72" w:rsidRDefault="008255C0" w:rsidP="00355DD0">
            <w:pPr>
              <w:snapToGrid w:val="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〔目的〕</w:t>
            </w:r>
            <w:r w:rsidR="004F20A7" w:rsidRPr="006C6D72">
              <w:rPr>
                <w:rFonts w:ascii="ＭＳ ゴシック" w:eastAsia="ＭＳ ゴシック" w:hAnsi="ＭＳ ゴシック" w:hint="eastAsia"/>
                <w:sz w:val="18"/>
                <w:szCs w:val="18"/>
              </w:rPr>
              <w:t>物質による溶解度の性質を利用して，水溶液から溶質を取り出せるかを確かめる。</w:t>
            </w:r>
          </w:p>
        </w:tc>
      </w:tr>
      <w:tr w:rsidR="00C00BBE" w:rsidRPr="006C6D72" w14:paraId="2C5D4DE5" w14:textId="77777777" w:rsidTr="00020A0F">
        <w:tc>
          <w:tcPr>
            <w:tcW w:w="9354" w:type="dxa"/>
          </w:tcPr>
          <w:p w14:paraId="0BE74978" w14:textId="77777777" w:rsidR="003F7435" w:rsidRPr="006C6D72" w:rsidRDefault="00C00BBE" w:rsidP="00355DD0">
            <w:pPr>
              <w:snapToGrid w:val="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〔準備〕□</w:t>
            </w:r>
            <w:r w:rsidR="003F7435" w:rsidRPr="006C6D72">
              <w:rPr>
                <w:rFonts w:ascii="ＭＳ ゴシック" w:eastAsia="ＭＳ ゴシック" w:hAnsi="ＭＳ ゴシック" w:hint="eastAsia"/>
                <w:sz w:val="18"/>
                <w:szCs w:val="18"/>
              </w:rPr>
              <w:t>塩化ナトリウム（３ｇ）　□硝酸カリウム（３ｇ）　□約60℃の湯　□ビーカー（２個）　□温度計</w:t>
            </w:r>
          </w:p>
          <w:p w14:paraId="42FA46A7" w14:textId="77777777" w:rsidR="003F7435" w:rsidRPr="006C6D72" w:rsidRDefault="00AA623F" w:rsidP="00355DD0">
            <w:pPr>
              <w:snapToGrid w:val="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 xml:space="preserve">　　　　</w:t>
            </w:r>
            <w:r w:rsidR="003F7435" w:rsidRPr="006C6D72">
              <w:rPr>
                <w:rFonts w:ascii="ＭＳ ゴシック" w:eastAsia="ＭＳ ゴシック" w:hAnsi="ＭＳ ゴシック" w:hint="eastAsia"/>
                <w:sz w:val="18"/>
                <w:szCs w:val="18"/>
              </w:rPr>
              <w:t xml:space="preserve">□試験管（３本）　□試験管立て　□メスシリンダー　□ガラス棒　□スライドガラス（２枚）　</w:t>
            </w:r>
          </w:p>
          <w:p w14:paraId="16754824" w14:textId="77777777" w:rsidR="00C00BBE" w:rsidRPr="006C6D72" w:rsidRDefault="00AA623F" w:rsidP="00355DD0">
            <w:pPr>
              <w:snapToGrid w:val="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 xml:space="preserve">　　　　</w:t>
            </w:r>
            <w:r w:rsidR="003F7435" w:rsidRPr="006C6D72">
              <w:rPr>
                <w:rFonts w:ascii="ＭＳ ゴシック" w:eastAsia="ＭＳ ゴシック" w:hAnsi="ＭＳ ゴシック" w:hint="eastAsia"/>
                <w:sz w:val="18"/>
                <w:szCs w:val="18"/>
              </w:rPr>
              <w:t>□薬さじ（２本）　□薬包紙　□ルーペまたは双眼実体顕微鏡</w:t>
            </w:r>
            <w:r w:rsidR="00E74D66" w:rsidRPr="006C6D72">
              <w:rPr>
                <w:rFonts w:ascii="ＭＳ ゴシック" w:eastAsia="ＭＳ ゴシック" w:hAnsi="ＭＳ ゴシック" w:hint="eastAsia"/>
                <w:sz w:val="18"/>
                <w:szCs w:val="18"/>
              </w:rPr>
              <w:t xml:space="preserve">　□</w:t>
            </w:r>
            <w:r w:rsidR="003F7435" w:rsidRPr="006C6D72">
              <w:rPr>
                <w:rFonts w:ascii="ＭＳ ゴシック" w:eastAsia="ＭＳ ゴシック" w:hAnsi="ＭＳ ゴシック" w:hint="eastAsia"/>
                <w:sz w:val="18"/>
                <w:szCs w:val="18"/>
              </w:rPr>
              <w:t>電子てんびん</w:t>
            </w:r>
            <w:r w:rsidR="00E74D66" w:rsidRPr="006C6D72">
              <w:rPr>
                <w:rFonts w:ascii="ＭＳ ゴシック" w:eastAsia="ＭＳ ゴシック" w:hAnsi="ＭＳ ゴシック" w:hint="eastAsia"/>
                <w:sz w:val="18"/>
                <w:szCs w:val="18"/>
              </w:rPr>
              <w:t xml:space="preserve">　</w:t>
            </w:r>
            <w:r w:rsidR="00694057" w:rsidRPr="006C6D72">
              <w:rPr>
                <w:rFonts w:ascii="ＭＳ ゴシック" w:eastAsia="ＭＳ ゴシック" w:hAnsi="ＭＳ ゴシック" w:hint="eastAsia"/>
                <w:sz w:val="18"/>
                <w:szCs w:val="18"/>
              </w:rPr>
              <w:t>□保護眼鏡</w:t>
            </w:r>
          </w:p>
        </w:tc>
      </w:tr>
    </w:tbl>
    <w:p w14:paraId="1282023E" w14:textId="77777777" w:rsidR="00C00BBE" w:rsidRPr="006C6D72" w:rsidRDefault="00C00BBE" w:rsidP="00355DD0">
      <w:pPr>
        <w:snapToGrid w:val="0"/>
        <w:rPr>
          <w:rFonts w:ascii="ＭＳ ゴシック" w:eastAsia="ＭＳ ゴシック" w:hAnsi="ＭＳ ゴシック"/>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6C6D72" w14:paraId="2204E450" w14:textId="77777777" w:rsidTr="00020A0F">
        <w:trPr>
          <w:trHeight w:val="340"/>
        </w:trPr>
        <w:tc>
          <w:tcPr>
            <w:tcW w:w="1020" w:type="dxa"/>
            <w:tcBorders>
              <w:right w:val="single" w:sz="4" w:space="0" w:color="000000" w:themeColor="text1"/>
            </w:tcBorders>
            <w:shd w:val="clear" w:color="auto" w:fill="FFC000"/>
            <w:vAlign w:val="center"/>
          </w:tcPr>
          <w:p w14:paraId="209CB2E8" w14:textId="77777777" w:rsidR="00C00BBE" w:rsidRPr="006C6D72" w:rsidRDefault="00C00BBE" w:rsidP="00355DD0">
            <w:pPr>
              <w:snapToGrid w:val="0"/>
              <w:ind w:leftChars="20" w:left="42"/>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36883278" w14:textId="77777777" w:rsidR="00C00BBE" w:rsidRPr="006C6D72" w:rsidRDefault="00274A1B" w:rsidP="00355DD0">
            <w:pPr>
              <w:snapToGrid w:val="0"/>
              <w:ind w:leftChars="20" w:left="42"/>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物質をとかす</w:t>
            </w:r>
          </w:p>
        </w:tc>
      </w:tr>
    </w:tbl>
    <w:p w14:paraId="0B95519C" w14:textId="77777777" w:rsidR="00274A1B" w:rsidRPr="006C6D72" w:rsidRDefault="00D4668E" w:rsidP="00355DD0">
      <w:pPr>
        <w:snapToGrid w:val="0"/>
        <w:spacing w:beforeLines="25" w:before="90"/>
        <w:rPr>
          <w:rFonts w:ascii="ＭＳ ゴシック" w:eastAsia="ＭＳ ゴシック" w:hAnsi="ＭＳ ゴシック"/>
          <w:sz w:val="18"/>
          <w:szCs w:val="18"/>
        </w:rPr>
      </w:pPr>
      <w:r w:rsidRPr="006C6D72">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48611D15" wp14:editId="50A58B3D">
                <wp:simplePos x="0" y="0"/>
                <wp:positionH relativeFrom="column">
                  <wp:posOffset>3993515</wp:posOffset>
                </wp:positionH>
                <wp:positionV relativeFrom="paragraph">
                  <wp:posOffset>111352</wp:posOffset>
                </wp:positionV>
                <wp:extent cx="1906821" cy="1716657"/>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906821" cy="17166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56D80" w14:textId="77777777" w:rsidR="00020A0F" w:rsidRPr="00025B0D" w:rsidRDefault="006D1832" w:rsidP="00C00BBE">
                            <w:pPr>
                              <w:snapToGrid w:val="0"/>
                              <w:jc w:val="left"/>
                              <w:rPr>
                                <w:rFonts w:ascii="UD デジタル 教科書体 NK-B" w:eastAsia="UD デジタル 教科書体 NK-B"/>
                                <w:color w:val="FF3300"/>
                                <w:sz w:val="18"/>
                              </w:rPr>
                            </w:pPr>
                            <w:r>
                              <w:rPr>
                                <w:rFonts w:ascii="UD デジタル 教科書体 NK-B" w:eastAsia="UD デジタル 教科書体 NK-B"/>
                                <w:noProof/>
                                <w:color w:val="FF3300"/>
                                <w:sz w:val="18"/>
                              </w:rPr>
                              <w:drawing>
                                <wp:inline distT="0" distB="0" distL="0" distR="0" wp14:anchorId="62B6BE3E" wp14:editId="17AD45A4">
                                  <wp:extent cx="1459492" cy="158400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3_1nen_tan2_ji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9492" cy="1584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11D15" id="正方形/長方形 48" o:spid="_x0000_s1030" style="position:absolute;left:0;text-align:left;margin-left:314.45pt;margin-top:8.75pt;width:150.15pt;height:1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" filled="f" stroked="f" strokeweight="1pt">
                <v:textbox inset="0,0,0,0">
                  <w:txbxContent>
                    <w:p w14:paraId="2D556D80" w14:textId="77777777" w:rsidR="00020A0F" w:rsidRPr="00025B0D" w:rsidRDefault="006D1832" w:rsidP="00C00BBE">
                      <w:pPr>
                        <w:snapToGrid w:val="0"/>
                        <w:jc w:val="left"/>
                        <w:rPr>
                          <w:rFonts w:ascii="UD デジタル 教科書体 NK-B" w:eastAsia="UD デジタル 教科書体 NK-B"/>
                          <w:color w:val="FF3300"/>
                          <w:sz w:val="18"/>
                        </w:rPr>
                      </w:pPr>
                      <w:r>
                        <w:rPr>
                          <w:rFonts w:ascii="UD デジタル 教科書体 NK-B" w:eastAsia="UD デジタル 教科書体 NK-B"/>
                          <w:noProof/>
                          <w:color w:val="FF3300"/>
                          <w:sz w:val="18"/>
                        </w:rPr>
                        <w:drawing>
                          <wp:inline distT="0" distB="0" distL="0" distR="0" wp14:anchorId="62B6BE3E" wp14:editId="17AD45A4">
                            <wp:extent cx="1459492" cy="158400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3_1nen_tan2_ji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9492" cy="1584000"/>
                                    </a:xfrm>
                                    <a:prstGeom prst="rect">
                                      <a:avLst/>
                                    </a:prstGeom>
                                  </pic:spPr>
                                </pic:pic>
                              </a:graphicData>
                            </a:graphic>
                          </wp:inline>
                        </w:drawing>
                      </w:r>
                    </w:p>
                  </w:txbxContent>
                </v:textbox>
              </v:rect>
            </w:pict>
          </mc:Fallback>
        </mc:AlternateContent>
      </w:r>
      <w:r w:rsidR="00C00BBE" w:rsidRPr="006C6D72">
        <w:rPr>
          <w:rFonts w:ascii="ＭＳ ゴシック" w:eastAsia="ＭＳ ゴシック" w:hAnsi="ＭＳ ゴシック" w:hint="eastAsia"/>
          <w:sz w:val="18"/>
          <w:szCs w:val="18"/>
          <w:bdr w:val="single" w:sz="4" w:space="0" w:color="auto"/>
        </w:rPr>
        <w:t>１</w:t>
      </w:r>
      <w:r w:rsidR="00C00BBE" w:rsidRPr="006C6D72">
        <w:rPr>
          <w:rFonts w:ascii="ＭＳ ゴシック" w:eastAsia="ＭＳ ゴシック" w:hAnsi="ＭＳ ゴシック" w:hint="eastAsia"/>
          <w:sz w:val="18"/>
          <w:szCs w:val="18"/>
        </w:rPr>
        <w:t xml:space="preserve">　</w:t>
      </w:r>
      <w:r w:rsidR="00274A1B" w:rsidRPr="006C6D72">
        <w:rPr>
          <w:rFonts w:ascii="ＭＳ ゴシック" w:eastAsia="ＭＳ ゴシック" w:hAnsi="ＭＳ ゴシック" w:hint="eastAsia"/>
          <w:sz w:val="18"/>
          <w:szCs w:val="18"/>
        </w:rPr>
        <w:t>２本の試験管に水５cm</w:t>
      </w:r>
      <w:r w:rsidR="00274A1B" w:rsidRPr="006C6D72">
        <w:rPr>
          <w:rFonts w:ascii="ＭＳ ゴシック" w:eastAsia="ＭＳ ゴシック" w:hAnsi="ＭＳ ゴシック" w:hint="eastAsia"/>
          <w:sz w:val="18"/>
          <w:szCs w:val="18"/>
          <w:vertAlign w:val="superscript"/>
        </w:rPr>
        <w:t>3</w:t>
      </w:r>
      <w:r w:rsidR="00274A1B" w:rsidRPr="006C6D72">
        <w:rPr>
          <w:rFonts w:ascii="ＭＳ ゴシック" w:eastAsia="ＭＳ ゴシック" w:hAnsi="ＭＳ ゴシック" w:hint="eastAsia"/>
          <w:sz w:val="18"/>
          <w:szCs w:val="18"/>
        </w:rPr>
        <w:t>（５ｇ）を入れ，塩化ナトリウム３ｇ，</w:t>
      </w:r>
    </w:p>
    <w:p w14:paraId="7A68875D" w14:textId="77777777" w:rsidR="00274A1B" w:rsidRPr="006C6D72" w:rsidRDefault="00274A1B" w:rsidP="00355DD0">
      <w:pPr>
        <w:snapToGrid w:val="0"/>
        <w:spacing w:beforeLines="25" w:before="90"/>
        <w:ind w:firstLineChars="200" w:firstLine="36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硝酸カリウム３ｇをそれぞれ入れて，試験管を小刻みに動かし</w:t>
      </w:r>
      <w:r w:rsidR="006D1832" w:rsidRPr="006C6D72">
        <w:rPr>
          <w:rFonts w:ascii="ＭＳ ゴシック" w:eastAsia="ＭＳ ゴシック" w:hAnsi="ＭＳ ゴシック" w:hint="eastAsia"/>
          <w:sz w:val="18"/>
          <w:szCs w:val="18"/>
        </w:rPr>
        <w:t>て</w:t>
      </w:r>
    </w:p>
    <w:p w14:paraId="171DF5BF" w14:textId="77777777" w:rsidR="00E74D66" w:rsidRPr="006C6D72" w:rsidRDefault="00274A1B" w:rsidP="00355DD0">
      <w:pPr>
        <w:snapToGrid w:val="0"/>
        <w:spacing w:beforeLines="25" w:before="90"/>
        <w:ind w:firstLineChars="200" w:firstLine="36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よく振り混ぜる。</w:t>
      </w:r>
    </w:p>
    <w:p w14:paraId="736956B5" w14:textId="77777777" w:rsidR="006D1832" w:rsidRPr="006C6D72" w:rsidRDefault="006D1832" w:rsidP="00355DD0">
      <w:pPr>
        <w:snapToGrid w:val="0"/>
        <w:spacing w:beforeLines="25" w:before="9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bdr w:val="single" w:sz="4" w:space="0" w:color="auto"/>
        </w:rPr>
        <w:t>２</w:t>
      </w:r>
      <w:r w:rsidRPr="006C6D72">
        <w:rPr>
          <w:rFonts w:ascii="ＭＳ ゴシック" w:eastAsia="ＭＳ ゴシック" w:hAnsi="ＭＳ ゴシック" w:hint="eastAsia"/>
          <w:sz w:val="18"/>
          <w:szCs w:val="18"/>
        </w:rPr>
        <w:t xml:space="preserve">　２本の試験管を約60℃の湯に入れて加熱し，しばらく放置したあと，</w:t>
      </w:r>
    </w:p>
    <w:p w14:paraId="2B30520B" w14:textId="77777777" w:rsidR="006D1832" w:rsidRPr="006C6D72" w:rsidRDefault="006D1832" w:rsidP="00355DD0">
      <w:pPr>
        <w:snapToGrid w:val="0"/>
        <w:spacing w:beforeLines="25" w:before="90"/>
        <w:ind w:firstLineChars="200" w:firstLine="36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試験管を小刻みに動かしてよく振り混ぜる。</w:t>
      </w:r>
    </w:p>
    <w:p w14:paraId="77C8463C" w14:textId="77777777" w:rsidR="00E74D66" w:rsidRPr="006C6D72" w:rsidRDefault="00E74D66" w:rsidP="00355DD0">
      <w:pPr>
        <w:snapToGrid w:val="0"/>
        <w:rPr>
          <w:rFonts w:ascii="ＭＳ ゴシック" w:eastAsia="ＭＳ ゴシック" w:hAnsi="ＭＳ ゴシック"/>
          <w:sz w:val="18"/>
          <w:szCs w:val="18"/>
        </w:rPr>
      </w:pPr>
      <w:r w:rsidRPr="006C6D72">
        <w:rPr>
          <w:rFonts w:ascii="ＭＳ ゴシック" w:eastAsia="ＭＳ ゴシック" w:hAnsi="ＭＳ ゴシック"/>
          <w:noProof/>
          <w:szCs w:val="21"/>
        </w:rPr>
        <mc:AlternateContent>
          <mc:Choice Requires="wpg">
            <w:drawing>
              <wp:anchor distT="0" distB="0" distL="114300" distR="114300" simplePos="0" relativeHeight="251655168" behindDoc="0" locked="0" layoutInCell="1" allowOverlap="1" wp14:anchorId="79DB907A" wp14:editId="7742990B">
                <wp:simplePos x="0" y="0"/>
                <wp:positionH relativeFrom="column">
                  <wp:posOffset>107244</wp:posOffset>
                </wp:positionH>
                <wp:positionV relativeFrom="paragraph">
                  <wp:posOffset>130034</wp:posOffset>
                </wp:positionV>
                <wp:extent cx="2686756" cy="447675"/>
                <wp:effectExtent l="0" t="0" r="0" b="9525"/>
                <wp:wrapNone/>
                <wp:docPr id="49" name="グループ化 49"/>
                <wp:cNvGraphicFramePr/>
                <a:graphic xmlns:a="http://schemas.openxmlformats.org/drawingml/2006/main">
                  <a:graphicData uri="http://schemas.microsoft.com/office/word/2010/wordprocessingGroup">
                    <wpg:wgp>
                      <wpg:cNvGrpSpPr/>
                      <wpg:grpSpPr>
                        <a:xfrm>
                          <a:off x="0" y="0"/>
                          <a:ext cx="2686756" cy="447675"/>
                          <a:chOff x="0" y="-3"/>
                          <a:chExt cx="2428350" cy="447818"/>
                        </a:xfrm>
                      </wpg:grpSpPr>
                      <wps:wsp>
                        <wps:cNvPr id="50" name="正方形/長方形 50"/>
                        <wps:cNvSpPr/>
                        <wps:spPr>
                          <a:xfrm>
                            <a:off x="1" y="-3"/>
                            <a:ext cx="2428349" cy="447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3BF01" w14:textId="77777777" w:rsidR="00C87B26" w:rsidRPr="006C6D72" w:rsidRDefault="00020A0F" w:rsidP="00AF4BD5">
                              <w:pPr>
                                <w:snapToGrid w:val="0"/>
                                <w:spacing w:line="280" w:lineRule="exact"/>
                                <w:ind w:left="135" w:hangingChars="75" w:hanging="135"/>
                                <w:jc w:val="left"/>
                                <w:rPr>
                                  <w:rFonts w:ascii="ＭＳ ゴシック" w:eastAsia="ＭＳ ゴシック" w:hAnsi="ＭＳ ゴシック"/>
                                  <w:color w:val="FF3300"/>
                                  <w:sz w:val="18"/>
                                </w:rPr>
                              </w:pPr>
                              <w:r w:rsidRPr="006C6D72">
                                <w:rPr>
                                  <w:rFonts w:ascii="ＭＳ ゴシック" w:eastAsia="ＭＳ ゴシック" w:hAnsi="ＭＳ ゴシック" w:hint="eastAsia"/>
                                  <w:color w:val="FF3300"/>
                                  <w:sz w:val="18"/>
                                </w:rPr>
                                <w:t>・</w:t>
                              </w:r>
                              <w:r w:rsidR="006D1832" w:rsidRPr="006C6D72">
                                <w:rPr>
                                  <w:rFonts w:ascii="ＭＳ ゴシック" w:eastAsia="ＭＳ ゴシック" w:hAnsi="ＭＳ ゴシック" w:hint="eastAsia"/>
                                  <w:color w:val="FF3300"/>
                                  <w:sz w:val="18"/>
                                </w:rPr>
                                <w:t>ビーカーの湯や加熱した試験管は熱いので，やけどをしないように注意する。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51" name="正方形/長方形 51"/>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10BBE9" w14:textId="77777777" w:rsidR="00020A0F" w:rsidRPr="00025B0D" w:rsidRDefault="00020A0F" w:rsidP="00C00BBE">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6D555461" wp14:editId="7D930917">
                                    <wp:extent cx="231697" cy="288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B907A" id="グループ化 49" o:spid="_x0000_s1031" style="position:absolute;left:0;text-align:left;margin-left:8.45pt;margin-top:10.25pt;width:211.55pt;height:35.25pt;z-index:251655168;mso-width-relative:margin;mso-height-relative:margin" coordorigin="" coordsize="24283,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">
                <v:rect id="正方形/長方形 50" o:spid="_x0000_s1032" style="position:absolute;width:24283;height: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" filled="f" stroked="f" strokeweight="1pt">
                  <v:textbox inset="8mm,0,0,0">
                    <w:txbxContent>
                      <w:p w14:paraId="2F53BF01" w14:textId="77777777" w:rsidR="00C87B26" w:rsidRPr="006C6D72" w:rsidRDefault="00020A0F" w:rsidP="00AF4BD5">
                        <w:pPr>
                          <w:snapToGrid w:val="0"/>
                          <w:spacing w:line="280" w:lineRule="exact"/>
                          <w:ind w:left="135" w:hangingChars="75" w:hanging="135"/>
                          <w:jc w:val="left"/>
                          <w:rPr>
                            <w:rFonts w:ascii="ＭＳ ゴシック" w:eastAsia="ＭＳ ゴシック" w:hAnsi="ＭＳ ゴシック"/>
                            <w:color w:val="FF3300"/>
                            <w:sz w:val="18"/>
                          </w:rPr>
                        </w:pPr>
                        <w:r w:rsidRPr="006C6D72">
                          <w:rPr>
                            <w:rFonts w:ascii="ＭＳ ゴシック" w:eastAsia="ＭＳ ゴシック" w:hAnsi="ＭＳ ゴシック" w:hint="eastAsia"/>
                            <w:color w:val="FF3300"/>
                            <w:sz w:val="18"/>
                          </w:rPr>
                          <w:t>・</w:t>
                        </w:r>
                        <w:r w:rsidR="006D1832" w:rsidRPr="006C6D72">
                          <w:rPr>
                            <w:rFonts w:ascii="ＭＳ ゴシック" w:eastAsia="ＭＳ ゴシック" w:hAnsi="ＭＳ ゴシック" w:hint="eastAsia"/>
                            <w:color w:val="FF3300"/>
                            <w:sz w:val="18"/>
                          </w:rPr>
                          <w:t>ビーカーの湯や加熱した試験管は熱いので，やけどをしないように注意する。</w:t>
                        </w:r>
                      </w:p>
                    </w:txbxContent>
                  </v:textbox>
                </v:rect>
                <v:rect id="正方形/長方形 51" o:spid="_x0000_s1033"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" filled="f" stroked="f" strokeweight="1pt">
                  <v:textbox inset="0,0,0,0">
                    <w:txbxContent>
                      <w:p w14:paraId="5710BBE9" w14:textId="77777777" w:rsidR="00020A0F" w:rsidRPr="00025B0D" w:rsidRDefault="00020A0F" w:rsidP="00C00BBE">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6D555461" wp14:editId="7D930917">
                              <wp:extent cx="231697" cy="288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593B6E9F" w14:textId="77777777" w:rsidR="00E74D66" w:rsidRPr="006C6D72" w:rsidRDefault="00E74D66" w:rsidP="00355DD0">
      <w:pPr>
        <w:snapToGrid w:val="0"/>
        <w:rPr>
          <w:rFonts w:ascii="ＭＳ ゴシック" w:eastAsia="ＭＳ ゴシック" w:hAnsi="ＭＳ ゴシック"/>
          <w:sz w:val="18"/>
          <w:szCs w:val="18"/>
        </w:rPr>
      </w:pPr>
    </w:p>
    <w:p w14:paraId="580FA94B" w14:textId="77777777" w:rsidR="00E74D66" w:rsidRPr="006C6D72" w:rsidRDefault="00E74D66" w:rsidP="00355DD0">
      <w:pPr>
        <w:snapToGrid w:val="0"/>
        <w:rPr>
          <w:rFonts w:ascii="ＭＳ ゴシック" w:eastAsia="ＭＳ ゴシック" w:hAnsi="ＭＳ ゴシック"/>
          <w:sz w:val="18"/>
          <w:szCs w:val="18"/>
        </w:rPr>
      </w:pPr>
    </w:p>
    <w:p w14:paraId="6BDE92C9" w14:textId="77777777" w:rsidR="00E74D66" w:rsidRPr="006C6D72" w:rsidRDefault="00E74D66" w:rsidP="00355DD0">
      <w:pPr>
        <w:snapToGrid w:val="0"/>
        <w:rPr>
          <w:rFonts w:ascii="ＭＳ ゴシック" w:eastAsia="ＭＳ ゴシック" w:hAnsi="ＭＳ ゴシック"/>
          <w:sz w:val="18"/>
          <w:szCs w:val="18"/>
        </w:rPr>
      </w:pPr>
    </w:p>
    <w:p w14:paraId="54B2227A" w14:textId="77777777" w:rsidR="00D4668E" w:rsidRPr="006C6D72" w:rsidRDefault="00D4668E" w:rsidP="00355DD0">
      <w:pPr>
        <w:snapToGrid w:val="0"/>
        <w:rPr>
          <w:rFonts w:ascii="ＭＳ ゴシック" w:eastAsia="ＭＳ ゴシック" w:hAnsi="ＭＳ ゴシック"/>
          <w:sz w:val="18"/>
          <w:szCs w:val="18"/>
        </w:rPr>
      </w:pPr>
    </w:p>
    <w:p w14:paraId="50E18D18" w14:textId="77777777" w:rsidR="00D4668E" w:rsidRPr="006C6D72" w:rsidRDefault="00D4668E" w:rsidP="00355DD0">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87B26" w:rsidRPr="006C6D72" w14:paraId="3EBE7E4D" w14:textId="77777777" w:rsidTr="00D405C7">
        <w:trPr>
          <w:trHeight w:val="340"/>
        </w:trPr>
        <w:tc>
          <w:tcPr>
            <w:tcW w:w="1020" w:type="dxa"/>
            <w:tcBorders>
              <w:right w:val="single" w:sz="4" w:space="0" w:color="000000" w:themeColor="text1"/>
            </w:tcBorders>
            <w:shd w:val="clear" w:color="auto" w:fill="FFC000"/>
            <w:vAlign w:val="center"/>
          </w:tcPr>
          <w:p w14:paraId="77EEA556" w14:textId="77777777" w:rsidR="00C87B26" w:rsidRPr="006C6D72" w:rsidRDefault="00C87B26" w:rsidP="00355DD0">
            <w:pPr>
              <w:snapToGrid w:val="0"/>
              <w:ind w:leftChars="20" w:left="42"/>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ステップ２</w:t>
            </w:r>
          </w:p>
        </w:tc>
        <w:tc>
          <w:tcPr>
            <w:tcW w:w="8334" w:type="dxa"/>
            <w:tcBorders>
              <w:left w:val="single" w:sz="4" w:space="0" w:color="000000" w:themeColor="text1"/>
            </w:tcBorders>
            <w:vAlign w:val="center"/>
          </w:tcPr>
          <w:p w14:paraId="1949C95C" w14:textId="77777777" w:rsidR="00C87B26" w:rsidRPr="006C6D72" w:rsidRDefault="006D1832" w:rsidP="00355DD0">
            <w:pPr>
              <w:snapToGrid w:val="0"/>
              <w:ind w:leftChars="20" w:left="42"/>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水溶液を冷却したり，水を蒸発させたりして調べる</w:t>
            </w:r>
          </w:p>
        </w:tc>
      </w:tr>
    </w:tbl>
    <w:p w14:paraId="7AB57DB4" w14:textId="4A9178EE" w:rsidR="006D1832" w:rsidRPr="006C6D72" w:rsidRDefault="006D1832" w:rsidP="00355DD0">
      <w:pPr>
        <w:snapToGrid w:val="0"/>
        <w:spacing w:beforeLines="25" w:before="90"/>
        <w:rPr>
          <w:rFonts w:ascii="ＭＳ ゴシック" w:eastAsia="ＭＳ ゴシック" w:hAnsi="ＭＳ ゴシック"/>
          <w:sz w:val="18"/>
          <w:szCs w:val="18"/>
        </w:rPr>
      </w:pPr>
      <w:r w:rsidRPr="006C6D72">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0F63D98" wp14:editId="11A5E124">
                <wp:simplePos x="0" y="0"/>
                <wp:positionH relativeFrom="column">
                  <wp:posOffset>4002657</wp:posOffset>
                </wp:positionH>
                <wp:positionV relativeFrom="paragraph">
                  <wp:posOffset>6134</wp:posOffset>
                </wp:positionV>
                <wp:extent cx="2007103" cy="2035834"/>
                <wp:effectExtent l="0" t="0" r="0" b="2540"/>
                <wp:wrapNone/>
                <wp:docPr id="3" name="正方形/長方形 3"/>
                <wp:cNvGraphicFramePr/>
                <a:graphic xmlns:a="http://schemas.openxmlformats.org/drawingml/2006/main">
                  <a:graphicData uri="http://schemas.microsoft.com/office/word/2010/wordprocessingShape">
                    <wps:wsp>
                      <wps:cNvSpPr/>
                      <wps:spPr>
                        <a:xfrm>
                          <a:off x="0" y="0"/>
                          <a:ext cx="2007103" cy="20358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90C5A" w14:textId="77777777" w:rsidR="006D1832" w:rsidRPr="00025B0D" w:rsidRDefault="006D1832" w:rsidP="006D1832">
                            <w:pPr>
                              <w:snapToGrid w:val="0"/>
                              <w:jc w:val="left"/>
                              <w:rPr>
                                <w:rFonts w:ascii="UD デジタル 教科書体 NK-B" w:eastAsia="UD デジタル 教科書体 NK-B"/>
                                <w:color w:val="FF3300"/>
                                <w:sz w:val="18"/>
                              </w:rPr>
                            </w:pPr>
                            <w:r>
                              <w:rPr>
                                <w:rFonts w:ascii="UD デジタル 教科書体 NK-B" w:eastAsia="UD デジタル 教科書体 NK-B"/>
                                <w:noProof/>
                                <w:color w:val="FF3300"/>
                                <w:sz w:val="18"/>
                              </w:rPr>
                              <w:drawing>
                                <wp:inline distT="0" distB="0" distL="0" distR="0" wp14:anchorId="0CD0C14D" wp14:editId="3F9469E2">
                                  <wp:extent cx="1665390" cy="162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3_1nen_tan2_ji4-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5390" cy="162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63D98" id="正方形/長方形 3" o:spid="_x0000_s1034" style="position:absolute;left:0;text-align:left;margin-left:315.15pt;margin-top:.5pt;width:158.05pt;height:16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" filled="f" stroked="f" strokeweight="1pt">
                <v:textbox inset="0,0,0,0">
                  <w:txbxContent>
                    <w:p w14:paraId="50A90C5A" w14:textId="77777777" w:rsidR="006D1832" w:rsidRPr="00025B0D" w:rsidRDefault="006D1832" w:rsidP="006D1832">
                      <w:pPr>
                        <w:snapToGrid w:val="0"/>
                        <w:jc w:val="left"/>
                        <w:rPr>
                          <w:rFonts w:ascii="UD デジタル 教科書体 NK-B" w:eastAsia="UD デジタル 教科書体 NK-B"/>
                          <w:color w:val="FF3300"/>
                          <w:sz w:val="18"/>
                        </w:rPr>
                      </w:pPr>
                      <w:r>
                        <w:rPr>
                          <w:rFonts w:ascii="UD デジタル 教科書体 NK-B" w:eastAsia="UD デジタル 教科書体 NK-B"/>
                          <w:noProof/>
                          <w:color w:val="FF3300"/>
                          <w:sz w:val="18"/>
                        </w:rPr>
                        <w:drawing>
                          <wp:inline distT="0" distB="0" distL="0" distR="0" wp14:anchorId="0CD0C14D" wp14:editId="3F9469E2">
                            <wp:extent cx="1665390" cy="162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3_1nen_tan2_ji4-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5390" cy="1620000"/>
                                    </a:xfrm>
                                    <a:prstGeom prst="rect">
                                      <a:avLst/>
                                    </a:prstGeom>
                                  </pic:spPr>
                                </pic:pic>
                              </a:graphicData>
                            </a:graphic>
                          </wp:inline>
                        </w:drawing>
                      </w:r>
                    </w:p>
                  </w:txbxContent>
                </v:textbox>
              </v:rect>
            </w:pict>
          </mc:Fallback>
        </mc:AlternateContent>
      </w:r>
      <w:r w:rsidRPr="006C6D72">
        <w:rPr>
          <w:rFonts w:ascii="ＭＳ ゴシック" w:eastAsia="ＭＳ ゴシック" w:hAnsi="ＭＳ ゴシック" w:hint="eastAsia"/>
          <w:sz w:val="18"/>
          <w:szCs w:val="18"/>
          <w:bdr w:val="single" w:sz="4" w:space="0" w:color="auto"/>
        </w:rPr>
        <w:t>３</w:t>
      </w:r>
      <w:r w:rsidRPr="006C6D72">
        <w:rPr>
          <w:rFonts w:ascii="ＭＳ ゴシック" w:eastAsia="ＭＳ ゴシック" w:hAnsi="ＭＳ ゴシック" w:hint="eastAsia"/>
          <w:sz w:val="18"/>
          <w:szCs w:val="18"/>
        </w:rPr>
        <w:t xml:space="preserve">　</w:t>
      </w:r>
      <w:r w:rsidRPr="006C6D72">
        <w:rPr>
          <w:rFonts w:ascii="ＭＳ ゴシック" w:eastAsia="ＭＳ ゴシック" w:hAnsi="ＭＳ ゴシック" w:hint="eastAsia"/>
          <w:sz w:val="18"/>
          <w:szCs w:val="18"/>
          <w:bdr w:val="single" w:sz="4" w:space="0" w:color="auto"/>
        </w:rPr>
        <w:t>２</w:t>
      </w:r>
      <w:r w:rsidR="00367100" w:rsidRPr="00367100">
        <w:rPr>
          <w:rFonts w:ascii="ＭＳ ゴシック" w:eastAsia="ＭＳ ゴシック" w:hAnsi="ＭＳ ゴシック" w:hint="eastAsia"/>
          <w:sz w:val="18"/>
          <w:szCs w:val="18"/>
        </w:rPr>
        <w:t xml:space="preserve"> </w:t>
      </w:r>
      <w:r w:rsidRPr="006C6D72">
        <w:rPr>
          <w:rFonts w:ascii="ＭＳ ゴシック" w:eastAsia="ＭＳ ゴシック" w:hAnsi="ＭＳ ゴシック" w:hint="eastAsia"/>
          <w:sz w:val="18"/>
          <w:szCs w:val="18"/>
        </w:rPr>
        <w:t>でとけ残りがあった場合，新しい試験管に上澄み液を移してから，</w:t>
      </w:r>
    </w:p>
    <w:p w14:paraId="1FA46B5D" w14:textId="77777777" w:rsidR="006D1832" w:rsidRPr="006C6D72" w:rsidRDefault="006D1832" w:rsidP="00355DD0">
      <w:pPr>
        <w:snapToGrid w:val="0"/>
        <w:spacing w:beforeLines="25" w:before="90"/>
        <w:ind w:firstLineChars="200" w:firstLine="36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２本の試験管を水に入れて冷却し，水溶液の様子を調べる。</w:t>
      </w:r>
    </w:p>
    <w:p w14:paraId="01B783C3" w14:textId="77777777" w:rsidR="006D1832" w:rsidRPr="006C6D72" w:rsidRDefault="006D1832" w:rsidP="00355DD0">
      <w:pPr>
        <w:snapToGrid w:val="0"/>
        <w:spacing w:beforeLines="25" w:before="90"/>
        <w:ind w:firstLineChars="200" w:firstLine="36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また，このときの水の温度を測定する。</w:t>
      </w:r>
    </w:p>
    <w:p w14:paraId="7846936C" w14:textId="77777777" w:rsidR="006D1832" w:rsidRPr="006C6D72" w:rsidRDefault="006D1832" w:rsidP="00355DD0">
      <w:pPr>
        <w:snapToGrid w:val="0"/>
        <w:spacing w:beforeLines="25" w:before="9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bdr w:val="single" w:sz="4" w:space="0" w:color="auto"/>
        </w:rPr>
        <w:t>４</w:t>
      </w:r>
      <w:r w:rsidRPr="006C6D72">
        <w:rPr>
          <w:rFonts w:ascii="ＭＳ ゴシック" w:eastAsia="ＭＳ ゴシック" w:hAnsi="ＭＳ ゴシック" w:hint="eastAsia"/>
          <w:sz w:val="18"/>
          <w:szCs w:val="18"/>
        </w:rPr>
        <w:t xml:space="preserve">　それぞれの試験管からスライドガラスに１滴取り，水を</w:t>
      </w:r>
    </w:p>
    <w:p w14:paraId="4692904B" w14:textId="77777777" w:rsidR="00C87B26" w:rsidRPr="006C6D72" w:rsidRDefault="006D1832" w:rsidP="00355DD0">
      <w:pPr>
        <w:snapToGrid w:val="0"/>
        <w:spacing w:beforeLines="25" w:before="90"/>
        <w:ind w:firstLineChars="200" w:firstLine="36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蒸発させたあとの様子をルーペや双眼実体顕微鏡で観察する。</w:t>
      </w:r>
    </w:p>
    <w:p w14:paraId="7FB679F7" w14:textId="77777777" w:rsidR="00C87B26" w:rsidRPr="006166C4" w:rsidRDefault="00C87B26" w:rsidP="00355DD0">
      <w:pPr>
        <w:snapToGrid w:val="0"/>
        <w:rPr>
          <w:rFonts w:ascii="ＭＳ ゴシック" w:eastAsia="ＭＳ ゴシック" w:hAnsi="ＭＳ ゴシック"/>
          <w:sz w:val="18"/>
          <w:szCs w:val="18"/>
        </w:rPr>
      </w:pPr>
    </w:p>
    <w:p w14:paraId="1671E814" w14:textId="77777777" w:rsidR="00C87B26" w:rsidRPr="006166C4" w:rsidRDefault="00C87B26" w:rsidP="00355DD0">
      <w:pPr>
        <w:snapToGrid w:val="0"/>
        <w:rPr>
          <w:rFonts w:ascii="ＭＳ ゴシック" w:eastAsia="ＭＳ ゴシック" w:hAnsi="ＭＳ ゴシック"/>
          <w:sz w:val="18"/>
          <w:szCs w:val="18"/>
        </w:rPr>
      </w:pPr>
    </w:p>
    <w:p w14:paraId="2AE0F7BF" w14:textId="77777777" w:rsidR="00C87B26" w:rsidRPr="006166C4" w:rsidRDefault="00C87B26" w:rsidP="00355DD0">
      <w:pPr>
        <w:snapToGrid w:val="0"/>
        <w:rPr>
          <w:rFonts w:ascii="ＭＳ ゴシック" w:eastAsia="ＭＳ ゴシック" w:hAnsi="ＭＳ ゴシック"/>
          <w:sz w:val="18"/>
          <w:szCs w:val="18"/>
        </w:rPr>
      </w:pPr>
    </w:p>
    <w:p w14:paraId="138D21DF" w14:textId="77777777" w:rsidR="00C87B26" w:rsidRPr="006166C4" w:rsidRDefault="00C87B26" w:rsidP="00355DD0">
      <w:pPr>
        <w:snapToGrid w:val="0"/>
        <w:rPr>
          <w:rFonts w:ascii="ＭＳ ゴシック" w:eastAsia="ＭＳ ゴシック" w:hAnsi="ＭＳ ゴシック"/>
          <w:sz w:val="18"/>
          <w:szCs w:val="18"/>
        </w:rPr>
      </w:pPr>
    </w:p>
    <w:p w14:paraId="2859266E" w14:textId="77777777" w:rsidR="00F2217E" w:rsidRPr="006166C4" w:rsidRDefault="00F2217E" w:rsidP="00355DD0">
      <w:pPr>
        <w:snapToGrid w:val="0"/>
        <w:rPr>
          <w:rFonts w:ascii="ＭＳ ゴシック" w:eastAsia="ＭＳ ゴシック" w:hAnsi="ＭＳ ゴシック"/>
          <w:sz w:val="18"/>
          <w:szCs w:val="18"/>
        </w:rPr>
      </w:pPr>
    </w:p>
    <w:p w14:paraId="7F240932" w14:textId="77777777" w:rsidR="006D1832" w:rsidRPr="006166C4" w:rsidRDefault="006D1832" w:rsidP="00355DD0">
      <w:pPr>
        <w:snapToGrid w:val="0"/>
        <w:rPr>
          <w:rFonts w:ascii="ＭＳ ゴシック" w:eastAsia="ＭＳ ゴシック" w:hAnsi="ＭＳ ゴシック"/>
          <w:sz w:val="18"/>
          <w:szCs w:val="18"/>
        </w:rPr>
      </w:pPr>
    </w:p>
    <w:p w14:paraId="2481CF0F" w14:textId="77777777" w:rsidR="00D4668E" w:rsidRPr="006166C4" w:rsidRDefault="00D4668E" w:rsidP="00355DD0">
      <w:pPr>
        <w:snapToGrid w:val="0"/>
        <w:rPr>
          <w:rFonts w:ascii="ＭＳ ゴシック" w:eastAsia="ＭＳ ゴシック" w:hAnsi="ＭＳ ゴシック"/>
          <w:sz w:val="18"/>
          <w:szCs w:val="18"/>
        </w:rPr>
      </w:pPr>
    </w:p>
    <w:p w14:paraId="22F12AB9" w14:textId="77777777" w:rsidR="006D1832" w:rsidRPr="006166C4" w:rsidRDefault="006D1832" w:rsidP="00355DD0">
      <w:pPr>
        <w:snapToGrid w:val="0"/>
        <w:rPr>
          <w:rFonts w:ascii="ＭＳ ゴシック" w:eastAsia="ＭＳ ゴシック" w:hAnsi="ＭＳ ゴシック"/>
          <w:sz w:val="18"/>
          <w:szCs w:val="18"/>
        </w:rPr>
      </w:pPr>
    </w:p>
    <w:p w14:paraId="1900BE7F" w14:textId="77777777" w:rsidR="00F2217E" w:rsidRPr="006166C4" w:rsidRDefault="00F2217E" w:rsidP="00355DD0">
      <w:pPr>
        <w:snapToGrid w:val="0"/>
        <w:rPr>
          <w:rFonts w:ascii="ＭＳ ゴシック" w:eastAsia="ＭＳ ゴシック" w:hAnsi="ＭＳ ゴシック"/>
          <w:sz w:val="18"/>
          <w:szCs w:val="18"/>
        </w:rPr>
      </w:pPr>
    </w:p>
    <w:p w14:paraId="4C98C5F5" w14:textId="77777777" w:rsidR="00F2217E" w:rsidRPr="006166C4" w:rsidRDefault="00F2217E" w:rsidP="00355DD0">
      <w:pPr>
        <w:snapToGrid w:val="0"/>
        <w:rPr>
          <w:rFonts w:ascii="ＭＳ ゴシック" w:eastAsia="ＭＳ ゴシック" w:hAnsi="ＭＳ ゴシック"/>
          <w:sz w:val="18"/>
          <w:szCs w:val="18"/>
        </w:rPr>
      </w:pPr>
    </w:p>
    <w:p w14:paraId="1BEF2E35" w14:textId="77777777" w:rsidR="00C00BBE" w:rsidRPr="006C6D72" w:rsidRDefault="00C00BBE" w:rsidP="00355DD0">
      <w:pPr>
        <w:snapToGrid w:val="0"/>
        <w:spacing w:afterLines="10" w:after="36"/>
        <w:rPr>
          <w:rFonts w:ascii="ＭＳ ゴシック" w:eastAsia="ＭＳ ゴシック" w:hAnsi="ＭＳ ゴシック"/>
          <w:sz w:val="22"/>
        </w:rPr>
      </w:pPr>
      <w:r w:rsidRPr="006C6D72">
        <w:rPr>
          <w:rFonts w:ascii="ＭＳ ゴシック" w:eastAsia="ＭＳ ゴシック" w:hAnsi="ＭＳ ゴシック" w:hint="eastAsia"/>
          <w:sz w:val="22"/>
        </w:rPr>
        <w:t>【結果の記録】</w:t>
      </w:r>
    </w:p>
    <w:tbl>
      <w:tblPr>
        <w:tblStyle w:val="a3"/>
        <w:tblW w:w="9353" w:type="dxa"/>
        <w:tblCellMar>
          <w:left w:w="0" w:type="dxa"/>
          <w:right w:w="0" w:type="dxa"/>
        </w:tblCellMar>
        <w:tblLook w:val="04A0" w:firstRow="1" w:lastRow="0" w:firstColumn="1" w:lastColumn="0" w:noHBand="0" w:noVBand="1"/>
      </w:tblPr>
      <w:tblGrid>
        <w:gridCol w:w="1417"/>
        <w:gridCol w:w="1984"/>
        <w:gridCol w:w="1984"/>
        <w:gridCol w:w="1984"/>
        <w:gridCol w:w="1984"/>
      </w:tblGrid>
      <w:tr w:rsidR="00D4668E" w:rsidRPr="006C6D72" w14:paraId="13309272" w14:textId="77777777" w:rsidTr="00D4668E">
        <w:trPr>
          <w:trHeight w:val="567"/>
        </w:trPr>
        <w:tc>
          <w:tcPr>
            <w:tcW w:w="1417" w:type="dxa"/>
            <w:shd w:val="clear" w:color="auto" w:fill="FFF2CC" w:themeFill="accent4" w:themeFillTint="33"/>
            <w:vAlign w:val="center"/>
          </w:tcPr>
          <w:p w14:paraId="41CC77CD"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物質</w:t>
            </w:r>
          </w:p>
        </w:tc>
        <w:tc>
          <w:tcPr>
            <w:tcW w:w="1984" w:type="dxa"/>
            <w:shd w:val="clear" w:color="auto" w:fill="FFF2CC" w:themeFill="accent4" w:themeFillTint="33"/>
            <w:vAlign w:val="center"/>
          </w:tcPr>
          <w:p w14:paraId="5C1CD76D"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室温で</w:t>
            </w:r>
          </w:p>
          <w:p w14:paraId="59815646"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全てとけるか</w:t>
            </w:r>
          </w:p>
        </w:tc>
        <w:tc>
          <w:tcPr>
            <w:tcW w:w="1984" w:type="dxa"/>
            <w:shd w:val="clear" w:color="auto" w:fill="FFF2CC" w:themeFill="accent4" w:themeFillTint="33"/>
            <w:vAlign w:val="center"/>
          </w:tcPr>
          <w:p w14:paraId="51D7A7ED"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　　　）℃に加熱して</w:t>
            </w:r>
          </w:p>
          <w:p w14:paraId="59520989" w14:textId="5339DFC7" w:rsidR="00D4668E" w:rsidRPr="006C6D72" w:rsidRDefault="001C437E" w:rsidP="00355DD0">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全て</w:t>
            </w:r>
            <w:r w:rsidR="00D4668E" w:rsidRPr="006C6D72">
              <w:rPr>
                <w:rFonts w:ascii="ＭＳ ゴシック" w:eastAsia="ＭＳ ゴシック" w:hAnsi="ＭＳ ゴシック" w:hint="eastAsia"/>
                <w:sz w:val="18"/>
                <w:szCs w:val="18"/>
              </w:rPr>
              <w:t>とけるか</w:t>
            </w:r>
          </w:p>
        </w:tc>
        <w:tc>
          <w:tcPr>
            <w:tcW w:w="1984" w:type="dxa"/>
            <w:shd w:val="clear" w:color="auto" w:fill="FFF2CC" w:themeFill="accent4" w:themeFillTint="33"/>
            <w:vAlign w:val="center"/>
          </w:tcPr>
          <w:p w14:paraId="3B44AFD3"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　　　）℃に冷却した</w:t>
            </w:r>
          </w:p>
          <w:p w14:paraId="551A1070"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ときの水溶液の様子</w:t>
            </w:r>
          </w:p>
        </w:tc>
        <w:tc>
          <w:tcPr>
            <w:tcW w:w="1984" w:type="dxa"/>
            <w:shd w:val="clear" w:color="auto" w:fill="FFF2CC" w:themeFill="accent4" w:themeFillTint="33"/>
            <w:vAlign w:val="center"/>
          </w:tcPr>
          <w:p w14:paraId="63F569E8"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水を蒸発させた</w:t>
            </w:r>
          </w:p>
          <w:p w14:paraId="58ECE596"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あとの様子</w:t>
            </w:r>
          </w:p>
        </w:tc>
      </w:tr>
      <w:tr w:rsidR="00D4668E" w:rsidRPr="006C6D72" w14:paraId="1C3D7894" w14:textId="77777777" w:rsidTr="00D4668E">
        <w:trPr>
          <w:trHeight w:val="1020"/>
        </w:trPr>
        <w:tc>
          <w:tcPr>
            <w:tcW w:w="1417" w:type="dxa"/>
            <w:shd w:val="clear" w:color="auto" w:fill="FFF2CC" w:themeFill="accent4" w:themeFillTint="33"/>
            <w:vAlign w:val="center"/>
          </w:tcPr>
          <w:p w14:paraId="496EE8EB"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塩化ナトリウム</w:t>
            </w:r>
          </w:p>
        </w:tc>
        <w:tc>
          <w:tcPr>
            <w:tcW w:w="1984" w:type="dxa"/>
          </w:tcPr>
          <w:p w14:paraId="3EEA607B" w14:textId="77777777" w:rsidR="00D4668E" w:rsidRPr="006C6D72" w:rsidRDefault="00D4668E" w:rsidP="00355DD0">
            <w:pPr>
              <w:snapToGrid w:val="0"/>
              <w:rPr>
                <w:rFonts w:ascii="ＭＳ ゴシック" w:eastAsia="ＭＳ ゴシック" w:hAnsi="ＭＳ ゴシック"/>
                <w:sz w:val="18"/>
                <w:szCs w:val="18"/>
              </w:rPr>
            </w:pPr>
          </w:p>
        </w:tc>
        <w:tc>
          <w:tcPr>
            <w:tcW w:w="1984" w:type="dxa"/>
          </w:tcPr>
          <w:p w14:paraId="408411BF" w14:textId="77777777" w:rsidR="00D4668E" w:rsidRPr="006C6D72" w:rsidRDefault="00D4668E" w:rsidP="00355DD0">
            <w:pPr>
              <w:snapToGrid w:val="0"/>
              <w:rPr>
                <w:rFonts w:ascii="ＭＳ ゴシック" w:eastAsia="ＭＳ ゴシック" w:hAnsi="ＭＳ ゴシック"/>
                <w:sz w:val="18"/>
                <w:szCs w:val="18"/>
              </w:rPr>
            </w:pPr>
          </w:p>
        </w:tc>
        <w:tc>
          <w:tcPr>
            <w:tcW w:w="1984" w:type="dxa"/>
          </w:tcPr>
          <w:p w14:paraId="25A995AB" w14:textId="77777777" w:rsidR="00D4668E" w:rsidRPr="006C6D72" w:rsidRDefault="00D4668E" w:rsidP="00355DD0">
            <w:pPr>
              <w:snapToGrid w:val="0"/>
              <w:rPr>
                <w:rFonts w:ascii="ＭＳ ゴシック" w:eastAsia="ＭＳ ゴシック" w:hAnsi="ＭＳ ゴシック"/>
                <w:sz w:val="18"/>
                <w:szCs w:val="18"/>
              </w:rPr>
            </w:pPr>
          </w:p>
        </w:tc>
        <w:tc>
          <w:tcPr>
            <w:tcW w:w="1984" w:type="dxa"/>
          </w:tcPr>
          <w:p w14:paraId="75DF8D52" w14:textId="77777777" w:rsidR="00D4668E" w:rsidRPr="006C6D72" w:rsidRDefault="00D4668E" w:rsidP="00355DD0">
            <w:pPr>
              <w:snapToGrid w:val="0"/>
              <w:rPr>
                <w:rFonts w:ascii="ＭＳ ゴシック" w:eastAsia="ＭＳ ゴシック" w:hAnsi="ＭＳ ゴシック"/>
                <w:sz w:val="18"/>
                <w:szCs w:val="18"/>
              </w:rPr>
            </w:pPr>
          </w:p>
        </w:tc>
      </w:tr>
      <w:tr w:rsidR="00D4668E" w:rsidRPr="006C6D72" w14:paraId="108D7DFD" w14:textId="77777777" w:rsidTr="00D4668E">
        <w:trPr>
          <w:trHeight w:val="1020"/>
        </w:trPr>
        <w:tc>
          <w:tcPr>
            <w:tcW w:w="1417" w:type="dxa"/>
            <w:shd w:val="clear" w:color="auto" w:fill="FFF2CC" w:themeFill="accent4" w:themeFillTint="33"/>
            <w:vAlign w:val="center"/>
          </w:tcPr>
          <w:p w14:paraId="7D478DEB" w14:textId="77777777" w:rsidR="00D4668E" w:rsidRPr="006C6D72" w:rsidRDefault="00D4668E" w:rsidP="00355DD0">
            <w:pPr>
              <w:snapToGrid w:val="0"/>
              <w:jc w:val="center"/>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硝酸カリウム</w:t>
            </w:r>
          </w:p>
        </w:tc>
        <w:tc>
          <w:tcPr>
            <w:tcW w:w="1984" w:type="dxa"/>
          </w:tcPr>
          <w:p w14:paraId="3D1C6D80" w14:textId="77777777" w:rsidR="00D4668E" w:rsidRPr="006C6D72" w:rsidRDefault="00D4668E" w:rsidP="00355DD0">
            <w:pPr>
              <w:snapToGrid w:val="0"/>
              <w:rPr>
                <w:rFonts w:ascii="ＭＳ ゴシック" w:eastAsia="ＭＳ ゴシック" w:hAnsi="ＭＳ ゴシック"/>
                <w:sz w:val="18"/>
                <w:szCs w:val="18"/>
              </w:rPr>
            </w:pPr>
          </w:p>
        </w:tc>
        <w:tc>
          <w:tcPr>
            <w:tcW w:w="1984" w:type="dxa"/>
          </w:tcPr>
          <w:p w14:paraId="06A1AE88" w14:textId="77777777" w:rsidR="00D4668E" w:rsidRPr="006C6D72" w:rsidRDefault="00D4668E" w:rsidP="00355DD0">
            <w:pPr>
              <w:snapToGrid w:val="0"/>
              <w:rPr>
                <w:rFonts w:ascii="ＭＳ ゴシック" w:eastAsia="ＭＳ ゴシック" w:hAnsi="ＭＳ ゴシック"/>
                <w:sz w:val="18"/>
                <w:szCs w:val="18"/>
              </w:rPr>
            </w:pPr>
          </w:p>
        </w:tc>
        <w:tc>
          <w:tcPr>
            <w:tcW w:w="1984" w:type="dxa"/>
          </w:tcPr>
          <w:p w14:paraId="03B14185" w14:textId="77777777" w:rsidR="00D4668E" w:rsidRPr="006C6D72" w:rsidRDefault="00D4668E" w:rsidP="00355DD0">
            <w:pPr>
              <w:snapToGrid w:val="0"/>
              <w:rPr>
                <w:rFonts w:ascii="ＭＳ ゴシック" w:eastAsia="ＭＳ ゴシック" w:hAnsi="ＭＳ ゴシック"/>
                <w:sz w:val="18"/>
                <w:szCs w:val="18"/>
              </w:rPr>
            </w:pPr>
          </w:p>
        </w:tc>
        <w:tc>
          <w:tcPr>
            <w:tcW w:w="1984" w:type="dxa"/>
          </w:tcPr>
          <w:p w14:paraId="422B41F0" w14:textId="77777777" w:rsidR="00D4668E" w:rsidRPr="006C6D72" w:rsidRDefault="00D4668E" w:rsidP="00355DD0">
            <w:pPr>
              <w:snapToGrid w:val="0"/>
              <w:rPr>
                <w:rFonts w:ascii="ＭＳ ゴシック" w:eastAsia="ＭＳ ゴシック" w:hAnsi="ＭＳ ゴシック"/>
                <w:sz w:val="18"/>
                <w:szCs w:val="18"/>
              </w:rPr>
            </w:pPr>
          </w:p>
        </w:tc>
      </w:tr>
    </w:tbl>
    <w:p w14:paraId="1F2718AC" w14:textId="77777777" w:rsidR="00C00BBE" w:rsidRPr="006C6D72" w:rsidRDefault="00C00BBE" w:rsidP="00355DD0">
      <w:pPr>
        <w:snapToGrid w:val="0"/>
        <w:rPr>
          <w:rFonts w:ascii="ＭＳ ゴシック" w:eastAsia="ＭＳ ゴシック" w:hAnsi="ＭＳ ゴシック"/>
          <w:szCs w:val="21"/>
        </w:rPr>
      </w:pPr>
    </w:p>
    <w:tbl>
      <w:tblPr>
        <w:tblStyle w:val="a3"/>
        <w:tblW w:w="9354" w:type="dxa"/>
        <w:tblInd w:w="-15"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0"/>
        <w:gridCol w:w="8504"/>
      </w:tblGrid>
      <w:tr w:rsidR="00C00BBE" w:rsidRPr="006C6D72" w14:paraId="7B432501" w14:textId="77777777" w:rsidTr="00591E6F">
        <w:trPr>
          <w:trHeight w:val="340"/>
        </w:trPr>
        <w:tc>
          <w:tcPr>
            <w:tcW w:w="850" w:type="dxa"/>
            <w:vMerge w:val="restart"/>
            <w:tcBorders>
              <w:top w:val="nil"/>
              <w:left w:val="nil"/>
              <w:right w:val="nil"/>
            </w:tcBorders>
          </w:tcPr>
          <w:p w14:paraId="39EA3615" w14:textId="77777777" w:rsidR="00C00BBE" w:rsidRPr="006C6D72" w:rsidRDefault="00C00BBE" w:rsidP="00355DD0">
            <w:pPr>
              <w:snapToGrid w:val="0"/>
              <w:rPr>
                <w:rFonts w:ascii="ＭＳ ゴシック" w:eastAsia="ＭＳ ゴシック" w:hAnsi="ＭＳ ゴシック"/>
                <w:sz w:val="18"/>
                <w:szCs w:val="18"/>
              </w:rPr>
            </w:pPr>
            <w:r w:rsidRPr="006C6D72">
              <w:rPr>
                <w:rFonts w:ascii="ＭＳ ゴシック" w:eastAsia="ＭＳ ゴシック" w:hAnsi="ＭＳ ゴシック"/>
                <w:noProof/>
                <w:szCs w:val="21"/>
              </w:rPr>
              <w:drawing>
                <wp:anchor distT="0" distB="0" distL="114300" distR="114300" simplePos="0" relativeHeight="251654144" behindDoc="0" locked="0" layoutInCell="1" allowOverlap="1" wp14:anchorId="23BACB4A" wp14:editId="615AD4F7">
                  <wp:simplePos x="0" y="0"/>
                  <wp:positionH relativeFrom="column">
                    <wp:posOffset>3810</wp:posOffset>
                  </wp:positionH>
                  <wp:positionV relativeFrom="page">
                    <wp:posOffset>3810</wp:posOffset>
                  </wp:positionV>
                  <wp:extent cx="433800" cy="470520"/>
                  <wp:effectExtent l="0" t="0" r="4445" b="635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800" cy="470520"/>
                          </a:xfrm>
                          <a:prstGeom prst="rect">
                            <a:avLst/>
                          </a:prstGeom>
                        </pic:spPr>
                      </pic:pic>
                    </a:graphicData>
                  </a:graphic>
                  <wp14:sizeRelH relativeFrom="page">
                    <wp14:pctWidth>0</wp14:pctWidth>
                  </wp14:sizeRelH>
                  <wp14:sizeRelV relativeFrom="page">
                    <wp14:pctHeight>0</wp14:pctHeight>
                  </wp14:sizeRelV>
                </wp:anchor>
              </w:drawing>
            </w:r>
          </w:p>
        </w:tc>
        <w:tc>
          <w:tcPr>
            <w:tcW w:w="8504" w:type="dxa"/>
            <w:tcBorders>
              <w:top w:val="nil"/>
              <w:left w:val="nil"/>
              <w:bottom w:val="single" w:sz="4" w:space="0" w:color="000000" w:themeColor="text1"/>
              <w:right w:val="nil"/>
            </w:tcBorders>
            <w:vAlign w:val="center"/>
          </w:tcPr>
          <w:p w14:paraId="692994ED" w14:textId="77777777" w:rsidR="00C00BBE" w:rsidRPr="006C6D72" w:rsidRDefault="00C00BBE" w:rsidP="00355DD0">
            <w:pPr>
              <w:snapToGrid w:val="0"/>
              <w:rPr>
                <w:rFonts w:ascii="ＭＳ ゴシック" w:eastAsia="ＭＳ ゴシック" w:hAnsi="ＭＳ ゴシック"/>
                <w:sz w:val="18"/>
                <w:szCs w:val="18"/>
              </w:rPr>
            </w:pPr>
            <w:r w:rsidRPr="006C6D72">
              <w:rPr>
                <w:rFonts w:ascii="ＭＳ ゴシック" w:eastAsia="ＭＳ ゴシック" w:hAnsi="ＭＳ ゴシック" w:hint="eastAsia"/>
                <w:sz w:val="18"/>
                <w:szCs w:val="18"/>
              </w:rPr>
              <w:t>・</w:t>
            </w:r>
            <w:r w:rsidR="00E42C0B" w:rsidRPr="006C6D72">
              <w:rPr>
                <w:rFonts w:ascii="ＭＳ ゴシック" w:eastAsia="ＭＳ ゴシック" w:hAnsi="ＭＳ ゴシック" w:hint="eastAsia"/>
                <w:sz w:val="18"/>
                <w:szCs w:val="18"/>
              </w:rPr>
              <w:t>塩化ナトリウムや硝酸カリウムを取り出すにはどのようにすればよいといえるか</w:t>
            </w:r>
            <w:r w:rsidR="004F5F41" w:rsidRPr="006C6D72">
              <w:rPr>
                <w:rFonts w:ascii="ＭＳ ゴシック" w:eastAsia="ＭＳ ゴシック" w:hAnsi="ＭＳ ゴシック" w:hint="eastAsia"/>
                <w:sz w:val="18"/>
                <w:szCs w:val="18"/>
              </w:rPr>
              <w:t>。</w:t>
            </w:r>
          </w:p>
        </w:tc>
      </w:tr>
      <w:tr w:rsidR="00D4668E" w:rsidRPr="006C6D72" w14:paraId="710C1D78" w14:textId="77777777" w:rsidTr="00C87B26">
        <w:trPr>
          <w:trHeight w:val="1134"/>
        </w:trPr>
        <w:tc>
          <w:tcPr>
            <w:tcW w:w="850" w:type="dxa"/>
            <w:vMerge/>
            <w:tcBorders>
              <w:left w:val="nil"/>
              <w:bottom w:val="nil"/>
              <w:right w:val="single" w:sz="4" w:space="0" w:color="auto"/>
            </w:tcBorders>
          </w:tcPr>
          <w:p w14:paraId="59EFA08E" w14:textId="77777777" w:rsidR="00D4668E" w:rsidRPr="006C6D72" w:rsidRDefault="00D4668E" w:rsidP="00355DD0">
            <w:pPr>
              <w:snapToGrid w:val="0"/>
              <w:rPr>
                <w:rFonts w:ascii="ＭＳ ゴシック" w:eastAsia="ＭＳ ゴシック" w:hAnsi="ＭＳ ゴシック"/>
                <w:sz w:val="18"/>
                <w:szCs w:val="18"/>
              </w:rPr>
            </w:pPr>
          </w:p>
        </w:tc>
        <w:tc>
          <w:tcPr>
            <w:tcW w:w="8504" w:type="dxa"/>
            <w:tcBorders>
              <w:top w:val="single" w:sz="4" w:space="0" w:color="000000" w:themeColor="text1"/>
              <w:left w:val="single" w:sz="4" w:space="0" w:color="auto"/>
            </w:tcBorders>
            <w:vAlign w:val="center"/>
          </w:tcPr>
          <w:p w14:paraId="58EF57E7" w14:textId="77777777" w:rsidR="00D4668E" w:rsidRPr="006C6D72" w:rsidRDefault="00D4668E" w:rsidP="00355DD0">
            <w:pPr>
              <w:snapToGrid w:val="0"/>
              <w:rPr>
                <w:rFonts w:ascii="ＭＳ ゴシック" w:eastAsia="ＭＳ ゴシック" w:hAnsi="ＭＳ ゴシック"/>
                <w:sz w:val="18"/>
                <w:szCs w:val="18"/>
              </w:rPr>
            </w:pPr>
          </w:p>
        </w:tc>
      </w:tr>
    </w:tbl>
    <w:p w14:paraId="78D37BA7" w14:textId="77777777" w:rsidR="000B13A7" w:rsidRPr="006C6D72" w:rsidRDefault="000B13A7" w:rsidP="00355DD0">
      <w:pPr>
        <w:snapToGrid w:val="0"/>
        <w:rPr>
          <w:rFonts w:ascii="ＭＳ ゴシック" w:eastAsia="ＭＳ ゴシック" w:hAnsi="ＭＳ ゴシック"/>
          <w:szCs w:val="21"/>
        </w:rPr>
      </w:pPr>
    </w:p>
    <w:p w14:paraId="643BA7A2" w14:textId="77777777" w:rsidR="00C00BBE" w:rsidRPr="006C6D72" w:rsidRDefault="00C00BBE" w:rsidP="00355DD0">
      <w:pPr>
        <w:snapToGrid w:val="0"/>
        <w:rPr>
          <w:rFonts w:ascii="ＭＳ ゴシック" w:eastAsia="ＭＳ ゴシック" w:hAnsi="ＭＳ ゴシック"/>
          <w:szCs w:val="21"/>
        </w:rPr>
      </w:pPr>
      <w:r w:rsidRPr="006C6D72">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A736458" wp14:editId="67DD6B98">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F7155"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36458" id="角丸四角形 68" o:spid="_x0000_s1035" style="position:absolute;left:0;text-align:left;margin-left:0;margin-top:0;width:46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C+gsURtAIAAJoFAAAO&#10;AAAAAAAAAAAAAAAAAC4CAABkcnMvZTJvRG9jLnhtbFBLAQItABQABgAIAAAAIQAdGQns3AAAAAUB&#10;AAAPAAAAAAAAAAAAAAAAAA4FAABkcnMvZG93bnJldi54bWxQSwUGAAAAAAQABADzAAAAFwYAAAAA&#10;" filled="f" strokecolor="black [3213]">
                <v:stroke joinstyle="miter"/>
                <v:textbox inset="0,0,0,0">
                  <w:txbxContent>
                    <w:p w14:paraId="749F7155"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5F9AD654" w14:textId="77777777" w:rsidR="008F053F" w:rsidRPr="006C6D72" w:rsidRDefault="008F053F" w:rsidP="00355DD0">
      <w:pPr>
        <w:snapToGrid w:val="0"/>
        <w:rPr>
          <w:rFonts w:ascii="ＭＳ ゴシック" w:eastAsia="ＭＳ ゴシック" w:hAnsi="ＭＳ ゴシック"/>
        </w:rPr>
      </w:pPr>
    </w:p>
    <w:p w14:paraId="521D449C" w14:textId="77777777" w:rsidR="008F053F" w:rsidRPr="006C6D72" w:rsidRDefault="008F053F" w:rsidP="00355DD0">
      <w:pPr>
        <w:snapToGrid w:val="0"/>
        <w:rPr>
          <w:rFonts w:ascii="ＭＳ ゴシック" w:eastAsia="ＭＳ ゴシック" w:hAnsi="ＭＳ ゴシック"/>
        </w:rPr>
      </w:pPr>
    </w:p>
    <w:p w14:paraId="47DDE452" w14:textId="77777777" w:rsidR="00B539A0" w:rsidRPr="006C6D72" w:rsidRDefault="00B539A0" w:rsidP="00355DD0">
      <w:pPr>
        <w:snapToGrid w:val="0"/>
        <w:rPr>
          <w:rFonts w:ascii="ＭＳ ゴシック" w:eastAsia="ＭＳ ゴシック" w:hAnsi="ＭＳ ゴシック"/>
        </w:rPr>
      </w:pPr>
    </w:p>
    <w:p w14:paraId="268CFADA" w14:textId="77777777" w:rsidR="00B539A0" w:rsidRPr="006C6D72" w:rsidRDefault="00B539A0" w:rsidP="00355DD0">
      <w:pPr>
        <w:snapToGrid w:val="0"/>
        <w:rPr>
          <w:rFonts w:ascii="ＭＳ ゴシック" w:eastAsia="ＭＳ ゴシック" w:hAnsi="ＭＳ ゴシック"/>
        </w:rPr>
      </w:pPr>
    </w:p>
    <w:p w14:paraId="0980479A" w14:textId="77777777" w:rsidR="00B539A0" w:rsidRPr="006C6D72" w:rsidRDefault="00B539A0" w:rsidP="00355DD0">
      <w:pPr>
        <w:snapToGrid w:val="0"/>
        <w:rPr>
          <w:rFonts w:ascii="ＭＳ ゴシック" w:eastAsia="ＭＳ ゴシック" w:hAnsi="ＭＳ ゴシック"/>
        </w:rPr>
      </w:pPr>
    </w:p>
    <w:p w14:paraId="1947A096" w14:textId="77777777" w:rsidR="00D4668E" w:rsidRPr="006C6D72" w:rsidRDefault="00D4668E" w:rsidP="00355DD0">
      <w:pPr>
        <w:snapToGrid w:val="0"/>
        <w:rPr>
          <w:rFonts w:ascii="ＭＳ ゴシック" w:eastAsia="ＭＳ ゴシック" w:hAnsi="ＭＳ ゴシック"/>
        </w:rPr>
      </w:pPr>
      <w:r w:rsidRPr="006C6D72">
        <w:rPr>
          <w:rFonts w:ascii="ＭＳ ゴシック" w:eastAsia="ＭＳ ゴシック" w:hAnsi="ＭＳ ゴシック" w:hint="eastAsia"/>
        </w:rPr>
        <w:t>＜memo＞</w:t>
      </w:r>
    </w:p>
    <w:p w14:paraId="6BE85276" w14:textId="77777777" w:rsidR="00D4668E" w:rsidRPr="006C6D72" w:rsidRDefault="00D4668E" w:rsidP="00355DD0">
      <w:pPr>
        <w:snapToGrid w:val="0"/>
        <w:rPr>
          <w:rFonts w:ascii="ＭＳ ゴシック" w:eastAsia="ＭＳ ゴシック" w:hAnsi="ＭＳ ゴシック"/>
        </w:rPr>
      </w:pPr>
    </w:p>
    <w:sectPr w:rsidR="00D4668E" w:rsidRPr="006C6D72" w:rsidSect="00B136BA">
      <w:headerReference w:type="even" r:id="rId13"/>
      <w:headerReference w:type="default" r:id="rId14"/>
      <w:footerReference w:type="even" r:id="rId15"/>
      <w:footerReference w:type="default" r:id="rId16"/>
      <w:headerReference w:type="first" r:id="rId17"/>
      <w:footerReference w:type="first" r:id="rId18"/>
      <w:pgSz w:w="20639" w:h="14572"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E285" w14:textId="77777777" w:rsidR="005C4821" w:rsidRDefault="005C4821" w:rsidP="00B21068">
      <w:r>
        <w:separator/>
      </w:r>
    </w:p>
  </w:endnote>
  <w:endnote w:type="continuationSeparator" w:id="0">
    <w:p w14:paraId="2944818A" w14:textId="77777777" w:rsidR="005C4821" w:rsidRDefault="005C4821"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E428" w14:textId="77777777" w:rsidR="00B07D05" w:rsidRDefault="00B07D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024F" w14:textId="77777777" w:rsidR="00B07D05" w:rsidRDefault="00B07D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4973" w14:textId="77777777" w:rsidR="00B07D05" w:rsidRDefault="00B07D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1D63" w14:textId="77777777" w:rsidR="005C4821" w:rsidRDefault="005C4821" w:rsidP="00B21068">
      <w:r>
        <w:separator/>
      </w:r>
    </w:p>
  </w:footnote>
  <w:footnote w:type="continuationSeparator" w:id="0">
    <w:p w14:paraId="6E6861A7" w14:textId="77777777" w:rsidR="005C4821" w:rsidRDefault="005C4821"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752C" w14:textId="77777777" w:rsidR="00B07D05" w:rsidRDefault="00B07D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6C1F" w14:textId="77777777" w:rsidR="00020A0F" w:rsidRPr="00694057" w:rsidRDefault="00020A0F" w:rsidP="00E71AB5">
    <w:pPr>
      <w:jc w:val="lef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第１学年　単元２</w:t>
    </w:r>
    <w:r w:rsidR="00F2217E" w:rsidRPr="00C84D44">
      <w:rPr>
        <w:rFonts w:asciiTheme="majorEastAsia" w:eastAsiaTheme="majorEastAsia" w:hAnsiTheme="majorEastAsia" w:hint="eastAsia"/>
        <w:spacing w:val="-20"/>
      </w:rPr>
      <w:t xml:space="preserve"> </w:t>
    </w:r>
    <w:r>
      <w:rPr>
        <w:rFonts w:asciiTheme="majorEastAsia" w:eastAsiaTheme="majorEastAsia" w:hAnsiTheme="majorEastAsia" w:hint="eastAsia"/>
      </w:rPr>
      <w:t xml:space="preserve">身のまわりの物質　</w:t>
    </w:r>
    <w:r w:rsidR="004F20A7">
      <w:rPr>
        <w:rFonts w:asciiTheme="majorEastAsia" w:eastAsiaTheme="majorEastAsia" w:hAnsiTheme="majorEastAsia" w:hint="eastAsia"/>
      </w:rPr>
      <w:t>３</w:t>
    </w:r>
    <w:r w:rsidRPr="00E71AB5">
      <w:rPr>
        <w:rFonts w:asciiTheme="majorEastAsia" w:eastAsiaTheme="majorEastAsia" w:hAnsiTheme="majorEastAsia" w:hint="eastAsia"/>
      </w:rPr>
      <w:t>章：</w:t>
    </w:r>
    <w:r w:rsidR="004F20A7">
      <w:rPr>
        <w:rFonts w:asciiTheme="majorEastAsia" w:eastAsiaTheme="majorEastAsia" w:hAnsiTheme="majorEastAsia" w:hint="eastAsia"/>
      </w:rPr>
      <w:t>水溶液</w:t>
    </w:r>
    <w:r w:rsidR="00AE71E2">
      <w:rPr>
        <w:rFonts w:asciiTheme="majorEastAsia" w:eastAsiaTheme="majorEastAsia" w:hAnsiTheme="majorEastAsia" w:hint="eastAsia"/>
      </w:rPr>
      <w:t>の性質</w:t>
    </w:r>
    <w:r w:rsidRPr="00E71AB5">
      <w:rPr>
        <w:rFonts w:asciiTheme="majorEastAsia" w:eastAsiaTheme="majorEastAsia" w:hAnsiTheme="majorEastAsia" w:hint="eastAsia"/>
      </w:rPr>
      <w:t xml:space="preserve">　</w:t>
    </w:r>
    <w:r w:rsidRPr="0037280D">
      <w:rPr>
        <w:rFonts w:asciiTheme="majorEastAsia" w:eastAsiaTheme="majorEastAsia" w:hAnsiTheme="majorEastAsia" w:hint="eastAsia"/>
        <w:bdr w:val="single" w:sz="4" w:space="0" w:color="auto"/>
      </w:rPr>
      <w:t>教科書p.</w:t>
    </w:r>
    <w:r w:rsidR="00AE71E2">
      <w:rPr>
        <w:rFonts w:asciiTheme="majorEastAsia" w:eastAsiaTheme="majorEastAsia" w:hAnsiTheme="majorEastAsia" w:hint="eastAsia"/>
        <w:bdr w:val="single" w:sz="4" w:space="0" w:color="auto"/>
      </w:rPr>
      <w:t>1</w:t>
    </w:r>
    <w:r w:rsidR="004F20A7">
      <w:rPr>
        <w:rFonts w:asciiTheme="majorEastAsia" w:eastAsiaTheme="majorEastAsia" w:hAnsiTheme="majorEastAsia" w:hint="eastAsia"/>
        <w:bdr w:val="single" w:sz="4" w:space="0" w:color="auto"/>
      </w:rPr>
      <w:t>21</w:t>
    </w:r>
    <w:r w:rsidRPr="00E71AB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E71E2">
      <w:rPr>
        <w:rFonts w:asciiTheme="majorEastAsia" w:eastAsiaTheme="majorEastAsia" w:hAnsiTheme="majorEastAsia" w:hint="eastAsia"/>
      </w:rPr>
      <w:t xml:space="preserve">　</w:t>
    </w:r>
    <w:r w:rsidR="004F20A7">
      <w:rPr>
        <w:rFonts w:asciiTheme="majorEastAsia" w:eastAsiaTheme="majorEastAsia" w:hAnsiTheme="majorEastAsia" w:hint="eastAsia"/>
      </w:rPr>
      <w:t xml:space="preserve">　　</w:t>
    </w:r>
    <w:r w:rsidR="00AE71E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17CD3">
      <w:rPr>
        <w:rFonts w:asciiTheme="majorEastAsia" w:eastAsiaTheme="majorEastAsia" w:hAnsiTheme="majorEastAsia" w:hint="eastAsia"/>
        <w:u w:val="single"/>
      </w:rPr>
      <w:t xml:space="preserve">　　　月　　　日　天気　　　　</w:t>
    </w:r>
    <w:r w:rsidRPr="00C17CD3">
      <w:rPr>
        <w:rFonts w:asciiTheme="majorEastAsia" w:eastAsiaTheme="majorEastAsia" w:hAnsiTheme="majorEastAsia" w:hint="eastAsia"/>
      </w:rPr>
      <w:t xml:space="preserve">　</w:t>
    </w:r>
    <w:r w:rsidRPr="00D31532">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年　</w:t>
    </w:r>
    <w:r>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組　　</w:t>
    </w:r>
    <w:r>
      <w:rPr>
        <w:rFonts w:asciiTheme="majorEastAsia" w:eastAsiaTheme="majorEastAsia" w:hAnsiTheme="majorEastAsia" w:hint="eastAsia"/>
        <w:u w:val="single"/>
      </w:rPr>
      <w:t xml:space="preserve">　番</w:t>
    </w:r>
    <w:r w:rsidRPr="00E71AB5">
      <w:rPr>
        <w:rFonts w:asciiTheme="majorEastAsia" w:eastAsiaTheme="majorEastAsia" w:hAnsiTheme="majorEastAsia" w:hint="eastAsia"/>
        <w:u w:val="single"/>
      </w:rPr>
      <w:t xml:space="preserve">　名前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CD987" w14:textId="77777777" w:rsidR="00B07D05" w:rsidRDefault="00B07D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88"/>
    <w:rsid w:val="00017944"/>
    <w:rsid w:val="00020A0F"/>
    <w:rsid w:val="00025B0D"/>
    <w:rsid w:val="00034F5E"/>
    <w:rsid w:val="00040CFA"/>
    <w:rsid w:val="000466B4"/>
    <w:rsid w:val="00060E17"/>
    <w:rsid w:val="0007047A"/>
    <w:rsid w:val="00070913"/>
    <w:rsid w:val="000725A8"/>
    <w:rsid w:val="00081423"/>
    <w:rsid w:val="000B13A7"/>
    <w:rsid w:val="000D4220"/>
    <w:rsid w:val="000D487D"/>
    <w:rsid w:val="000E0DE6"/>
    <w:rsid w:val="00104FF2"/>
    <w:rsid w:val="001073D6"/>
    <w:rsid w:val="00141DB4"/>
    <w:rsid w:val="0014272F"/>
    <w:rsid w:val="00153717"/>
    <w:rsid w:val="00161BAA"/>
    <w:rsid w:val="00162C2E"/>
    <w:rsid w:val="0017290D"/>
    <w:rsid w:val="001A09A1"/>
    <w:rsid w:val="001B031A"/>
    <w:rsid w:val="001B5CFE"/>
    <w:rsid w:val="001C437E"/>
    <w:rsid w:val="001D051D"/>
    <w:rsid w:val="001D4334"/>
    <w:rsid w:val="001F0398"/>
    <w:rsid w:val="00212CD6"/>
    <w:rsid w:val="00244043"/>
    <w:rsid w:val="002513A1"/>
    <w:rsid w:val="00254CE0"/>
    <w:rsid w:val="0025731A"/>
    <w:rsid w:val="00274A1B"/>
    <w:rsid w:val="00275908"/>
    <w:rsid w:val="00287325"/>
    <w:rsid w:val="002901A0"/>
    <w:rsid w:val="002B6971"/>
    <w:rsid w:val="002D0B3D"/>
    <w:rsid w:val="002F09A8"/>
    <w:rsid w:val="002F6135"/>
    <w:rsid w:val="003057E5"/>
    <w:rsid w:val="00313AEB"/>
    <w:rsid w:val="003145EB"/>
    <w:rsid w:val="00355DD0"/>
    <w:rsid w:val="00367100"/>
    <w:rsid w:val="0037280D"/>
    <w:rsid w:val="00395B6D"/>
    <w:rsid w:val="003C175C"/>
    <w:rsid w:val="003D68D2"/>
    <w:rsid w:val="003E75F1"/>
    <w:rsid w:val="003F05FB"/>
    <w:rsid w:val="003F6513"/>
    <w:rsid w:val="003F7435"/>
    <w:rsid w:val="004102F0"/>
    <w:rsid w:val="004220E5"/>
    <w:rsid w:val="00424D1C"/>
    <w:rsid w:val="00450BEF"/>
    <w:rsid w:val="0047499F"/>
    <w:rsid w:val="00482789"/>
    <w:rsid w:val="00485439"/>
    <w:rsid w:val="00491138"/>
    <w:rsid w:val="004A551B"/>
    <w:rsid w:val="004B56E5"/>
    <w:rsid w:val="004D53B0"/>
    <w:rsid w:val="004E5FDA"/>
    <w:rsid w:val="004F20A7"/>
    <w:rsid w:val="004F5F41"/>
    <w:rsid w:val="00503498"/>
    <w:rsid w:val="0052670C"/>
    <w:rsid w:val="0056092D"/>
    <w:rsid w:val="00562A76"/>
    <w:rsid w:val="005800D9"/>
    <w:rsid w:val="00582ACE"/>
    <w:rsid w:val="00591E6F"/>
    <w:rsid w:val="005979E5"/>
    <w:rsid w:val="005A7BE6"/>
    <w:rsid w:val="005B2963"/>
    <w:rsid w:val="005C4821"/>
    <w:rsid w:val="005E02E2"/>
    <w:rsid w:val="005E2C08"/>
    <w:rsid w:val="005F3792"/>
    <w:rsid w:val="00615AC7"/>
    <w:rsid w:val="006166C4"/>
    <w:rsid w:val="0063100A"/>
    <w:rsid w:val="00694057"/>
    <w:rsid w:val="00694BBC"/>
    <w:rsid w:val="00696E37"/>
    <w:rsid w:val="006C3EC1"/>
    <w:rsid w:val="006C6D72"/>
    <w:rsid w:val="006D1832"/>
    <w:rsid w:val="006F762F"/>
    <w:rsid w:val="0070088C"/>
    <w:rsid w:val="007133BC"/>
    <w:rsid w:val="0072298B"/>
    <w:rsid w:val="007569F7"/>
    <w:rsid w:val="007620E2"/>
    <w:rsid w:val="00773996"/>
    <w:rsid w:val="007A30CE"/>
    <w:rsid w:val="007D4988"/>
    <w:rsid w:val="007E4036"/>
    <w:rsid w:val="007F4253"/>
    <w:rsid w:val="007F689D"/>
    <w:rsid w:val="008255C0"/>
    <w:rsid w:val="0082775E"/>
    <w:rsid w:val="00834338"/>
    <w:rsid w:val="00840EC8"/>
    <w:rsid w:val="00845C74"/>
    <w:rsid w:val="00855631"/>
    <w:rsid w:val="00887A02"/>
    <w:rsid w:val="008B5BCD"/>
    <w:rsid w:val="008F053F"/>
    <w:rsid w:val="009257D4"/>
    <w:rsid w:val="00925D9B"/>
    <w:rsid w:val="00925E38"/>
    <w:rsid w:val="00962B4E"/>
    <w:rsid w:val="00967040"/>
    <w:rsid w:val="00980D77"/>
    <w:rsid w:val="009B18A8"/>
    <w:rsid w:val="009D3B5D"/>
    <w:rsid w:val="009D3E4B"/>
    <w:rsid w:val="009D6A7B"/>
    <w:rsid w:val="009E4938"/>
    <w:rsid w:val="009F2AC3"/>
    <w:rsid w:val="00A008E4"/>
    <w:rsid w:val="00A1590F"/>
    <w:rsid w:val="00A269B4"/>
    <w:rsid w:val="00A5320C"/>
    <w:rsid w:val="00A723F2"/>
    <w:rsid w:val="00A76D6E"/>
    <w:rsid w:val="00AA623F"/>
    <w:rsid w:val="00AA7B56"/>
    <w:rsid w:val="00AC0A35"/>
    <w:rsid w:val="00AC7B5E"/>
    <w:rsid w:val="00AE5B1B"/>
    <w:rsid w:val="00AE71E2"/>
    <w:rsid w:val="00AF4BD5"/>
    <w:rsid w:val="00AF5ADE"/>
    <w:rsid w:val="00B00D5C"/>
    <w:rsid w:val="00B03B61"/>
    <w:rsid w:val="00B04074"/>
    <w:rsid w:val="00B07D05"/>
    <w:rsid w:val="00B136BA"/>
    <w:rsid w:val="00B21068"/>
    <w:rsid w:val="00B225E0"/>
    <w:rsid w:val="00B539A0"/>
    <w:rsid w:val="00B60DB1"/>
    <w:rsid w:val="00B71058"/>
    <w:rsid w:val="00B9348E"/>
    <w:rsid w:val="00BA227D"/>
    <w:rsid w:val="00BB719E"/>
    <w:rsid w:val="00BE3E0C"/>
    <w:rsid w:val="00BF09C2"/>
    <w:rsid w:val="00BF3B2D"/>
    <w:rsid w:val="00C00BBE"/>
    <w:rsid w:val="00C10420"/>
    <w:rsid w:val="00C17CD3"/>
    <w:rsid w:val="00C200F8"/>
    <w:rsid w:val="00C2073A"/>
    <w:rsid w:val="00C31DFA"/>
    <w:rsid w:val="00C44E6C"/>
    <w:rsid w:val="00C47DB0"/>
    <w:rsid w:val="00C53196"/>
    <w:rsid w:val="00C578E4"/>
    <w:rsid w:val="00C67F01"/>
    <w:rsid w:val="00C76F85"/>
    <w:rsid w:val="00C87B26"/>
    <w:rsid w:val="00C95D6E"/>
    <w:rsid w:val="00C9626A"/>
    <w:rsid w:val="00CA2FEF"/>
    <w:rsid w:val="00CA5C06"/>
    <w:rsid w:val="00CD3D18"/>
    <w:rsid w:val="00CD6DE2"/>
    <w:rsid w:val="00CF49F3"/>
    <w:rsid w:val="00D062DB"/>
    <w:rsid w:val="00D065D0"/>
    <w:rsid w:val="00D10FC5"/>
    <w:rsid w:val="00D13483"/>
    <w:rsid w:val="00D203FB"/>
    <w:rsid w:val="00D24941"/>
    <w:rsid w:val="00D30704"/>
    <w:rsid w:val="00D31532"/>
    <w:rsid w:val="00D4668E"/>
    <w:rsid w:val="00D613B7"/>
    <w:rsid w:val="00D77069"/>
    <w:rsid w:val="00D85889"/>
    <w:rsid w:val="00D87566"/>
    <w:rsid w:val="00DA258A"/>
    <w:rsid w:val="00DA6352"/>
    <w:rsid w:val="00DB7B0C"/>
    <w:rsid w:val="00DF20D9"/>
    <w:rsid w:val="00E11776"/>
    <w:rsid w:val="00E13D1F"/>
    <w:rsid w:val="00E21FAC"/>
    <w:rsid w:val="00E26F03"/>
    <w:rsid w:val="00E42C0B"/>
    <w:rsid w:val="00E45D73"/>
    <w:rsid w:val="00E50BC6"/>
    <w:rsid w:val="00E548A4"/>
    <w:rsid w:val="00E608D8"/>
    <w:rsid w:val="00E71AB5"/>
    <w:rsid w:val="00E74150"/>
    <w:rsid w:val="00E74D66"/>
    <w:rsid w:val="00E77CAA"/>
    <w:rsid w:val="00E8282B"/>
    <w:rsid w:val="00E82B77"/>
    <w:rsid w:val="00EA06C0"/>
    <w:rsid w:val="00EE6FC5"/>
    <w:rsid w:val="00EF70E5"/>
    <w:rsid w:val="00F00BBE"/>
    <w:rsid w:val="00F0680E"/>
    <w:rsid w:val="00F12525"/>
    <w:rsid w:val="00F211A9"/>
    <w:rsid w:val="00F2217E"/>
    <w:rsid w:val="00F444E0"/>
    <w:rsid w:val="00F461C1"/>
    <w:rsid w:val="00F50CAD"/>
    <w:rsid w:val="00F52777"/>
    <w:rsid w:val="00F63DC2"/>
    <w:rsid w:val="00F65391"/>
    <w:rsid w:val="00F67826"/>
    <w:rsid w:val="00F823C8"/>
    <w:rsid w:val="00FD0150"/>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C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2021-04-06T07:58:00Z</dcterms:created>
  <dcterms:modified xsi:type="dcterms:W3CDTF">2021-04-06T07:58:00Z</dcterms:modified>
</cp:coreProperties>
</file>