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235D" w14:textId="77777777" w:rsidR="00103FFE" w:rsidRPr="00103FFE" w:rsidRDefault="00103FFE" w:rsidP="00103FFE">
      <w:pPr>
        <w:jc w:val="center"/>
        <w:rPr>
          <w:rFonts w:ascii="ＭＳ 明朝" w:hAnsi="ＭＳ 明朝"/>
          <w:sz w:val="44"/>
          <w:szCs w:val="44"/>
        </w:rPr>
      </w:pPr>
    </w:p>
    <w:p w14:paraId="3B149887" w14:textId="77777777" w:rsidR="00103FFE" w:rsidRPr="00103FFE" w:rsidRDefault="00103FFE" w:rsidP="00103FFE">
      <w:pPr>
        <w:jc w:val="center"/>
        <w:rPr>
          <w:rFonts w:ascii="ＭＳ 明朝" w:hAnsi="ＭＳ 明朝"/>
          <w:sz w:val="44"/>
          <w:szCs w:val="44"/>
        </w:rPr>
      </w:pPr>
    </w:p>
    <w:p w14:paraId="33CB63FA" w14:textId="77777777" w:rsidR="00103FFE" w:rsidRPr="00103FFE" w:rsidRDefault="00103FFE" w:rsidP="00103FFE">
      <w:pPr>
        <w:jc w:val="center"/>
        <w:rPr>
          <w:rFonts w:ascii="ＭＳ 明朝" w:hAnsi="ＭＳ 明朝"/>
          <w:sz w:val="44"/>
          <w:szCs w:val="44"/>
        </w:rPr>
      </w:pPr>
    </w:p>
    <w:p w14:paraId="7F05A078" w14:textId="3C198BCA" w:rsidR="00BB0657" w:rsidRPr="00960226" w:rsidRDefault="00BB0657" w:rsidP="00103FFE">
      <w:pPr>
        <w:jc w:val="center"/>
        <w:rPr>
          <w:rFonts w:ascii="ＭＳ 明朝" w:hAnsi="ＭＳ 明朝"/>
          <w:sz w:val="44"/>
          <w:szCs w:val="44"/>
        </w:rPr>
      </w:pPr>
      <w:r w:rsidRPr="00960226">
        <w:rPr>
          <w:rFonts w:ascii="ＭＳ 明朝" w:hAnsi="ＭＳ 明朝" w:hint="eastAsia"/>
          <w:sz w:val="44"/>
          <w:szCs w:val="44"/>
        </w:rPr>
        <w:t>令和７年度版（2025年度版）　中学校数学科</w:t>
      </w:r>
    </w:p>
    <w:p w14:paraId="4F7E86C6" w14:textId="77777777" w:rsidR="00BB0657" w:rsidRPr="00960226" w:rsidRDefault="00BB0657" w:rsidP="00103FFE">
      <w:pPr>
        <w:jc w:val="center"/>
        <w:rPr>
          <w:sz w:val="44"/>
          <w:szCs w:val="44"/>
        </w:rPr>
      </w:pPr>
    </w:p>
    <w:p w14:paraId="5AC4E565" w14:textId="77777777" w:rsidR="00103FFE" w:rsidRPr="00960226" w:rsidRDefault="00103FFE" w:rsidP="00103FFE">
      <w:pPr>
        <w:jc w:val="center"/>
        <w:rPr>
          <w:sz w:val="44"/>
          <w:szCs w:val="44"/>
        </w:rPr>
      </w:pPr>
    </w:p>
    <w:p w14:paraId="0C16A574" w14:textId="78A66769" w:rsidR="00BB0657" w:rsidRPr="00960226" w:rsidRDefault="00BB0657" w:rsidP="00103FFE">
      <w:pPr>
        <w:jc w:val="center"/>
        <w:rPr>
          <w:rFonts w:ascii="ＭＳ ゴシック" w:eastAsia="ＭＳ ゴシック" w:hAnsi="ＭＳ ゴシック"/>
          <w:sz w:val="56"/>
          <w:szCs w:val="56"/>
        </w:rPr>
      </w:pPr>
      <w:r w:rsidRPr="00960226">
        <w:rPr>
          <w:rFonts w:ascii="ＭＳ ゴシック" w:eastAsia="ＭＳ ゴシック" w:hAnsi="ＭＳ ゴシック" w:hint="eastAsia"/>
          <w:sz w:val="56"/>
          <w:szCs w:val="56"/>
        </w:rPr>
        <w:t>「中学数学」</w:t>
      </w:r>
    </w:p>
    <w:p w14:paraId="5BD61287" w14:textId="77834497" w:rsidR="00BB0657" w:rsidRPr="00960226" w:rsidRDefault="00857CBB" w:rsidP="00103FFE">
      <w:pPr>
        <w:jc w:val="center"/>
        <w:rPr>
          <w:rFonts w:ascii="ＭＳ ゴシック" w:eastAsia="ＭＳ ゴシック" w:hAnsi="ＭＳ ゴシック"/>
          <w:sz w:val="56"/>
          <w:szCs w:val="56"/>
        </w:rPr>
      </w:pPr>
      <w:r w:rsidRPr="00960226">
        <w:rPr>
          <w:rFonts w:ascii="ＭＳ ゴシック" w:eastAsia="ＭＳ ゴシック" w:hAnsi="ＭＳ ゴシック" w:hint="eastAsia"/>
          <w:sz w:val="56"/>
          <w:szCs w:val="56"/>
        </w:rPr>
        <w:t>年間</w:t>
      </w:r>
      <w:r w:rsidR="00BB0657" w:rsidRPr="00960226">
        <w:rPr>
          <w:rFonts w:ascii="ＭＳ ゴシック" w:eastAsia="ＭＳ ゴシック" w:hAnsi="ＭＳ ゴシック" w:hint="eastAsia"/>
          <w:sz w:val="56"/>
          <w:szCs w:val="56"/>
        </w:rPr>
        <w:t>学習指導計画・評価規準例</w:t>
      </w:r>
    </w:p>
    <w:p w14:paraId="14F95141" w14:textId="53D3F16A" w:rsidR="00BB0657" w:rsidRPr="00960226" w:rsidRDefault="00707599" w:rsidP="00103FFE">
      <w:pPr>
        <w:jc w:val="center"/>
        <w:rPr>
          <w:rFonts w:ascii="ＭＳ ゴシック" w:eastAsia="ＭＳ ゴシック" w:hAnsi="ＭＳ ゴシック"/>
          <w:sz w:val="56"/>
          <w:szCs w:val="56"/>
        </w:rPr>
      </w:pPr>
      <w:r w:rsidRPr="00960226">
        <w:rPr>
          <w:rFonts w:ascii="ＭＳ ゴシック" w:eastAsia="ＭＳ ゴシック" w:hAnsi="ＭＳ ゴシック" w:hint="eastAsia"/>
          <w:sz w:val="56"/>
          <w:szCs w:val="56"/>
        </w:rPr>
        <w:t>３</w:t>
      </w:r>
      <w:r w:rsidR="00BB0657" w:rsidRPr="00960226">
        <w:rPr>
          <w:rFonts w:ascii="ＭＳ ゴシック" w:eastAsia="ＭＳ ゴシック" w:hAnsi="ＭＳ ゴシック" w:hint="eastAsia"/>
          <w:sz w:val="56"/>
          <w:szCs w:val="56"/>
        </w:rPr>
        <w:t>年</w:t>
      </w:r>
    </w:p>
    <w:p w14:paraId="3D4618A4" w14:textId="77777777" w:rsidR="00BB0657" w:rsidRPr="00960226" w:rsidRDefault="00BB0657" w:rsidP="00103FFE">
      <w:pPr>
        <w:jc w:val="center"/>
        <w:rPr>
          <w:sz w:val="44"/>
          <w:szCs w:val="44"/>
        </w:rPr>
      </w:pPr>
    </w:p>
    <w:p w14:paraId="1AAA082A" w14:textId="77777777" w:rsidR="00103FFE" w:rsidRPr="00960226" w:rsidRDefault="00103FFE" w:rsidP="00103FFE">
      <w:pPr>
        <w:jc w:val="center"/>
        <w:rPr>
          <w:sz w:val="44"/>
          <w:szCs w:val="44"/>
        </w:rPr>
      </w:pPr>
    </w:p>
    <w:p w14:paraId="19901E3E" w14:textId="583993E1" w:rsidR="00103FFE" w:rsidRPr="00960226" w:rsidRDefault="00857CBB" w:rsidP="00103FFE">
      <w:pPr>
        <w:jc w:val="center"/>
        <w:rPr>
          <w:sz w:val="44"/>
          <w:szCs w:val="44"/>
        </w:rPr>
      </w:pPr>
      <w:r w:rsidRPr="00960226">
        <w:rPr>
          <w:rFonts w:hint="eastAsia"/>
          <w:sz w:val="44"/>
          <w:szCs w:val="44"/>
        </w:rPr>
        <w:t>202</w:t>
      </w:r>
      <w:r w:rsidR="004222CF" w:rsidRPr="00960226">
        <w:rPr>
          <w:rFonts w:hint="eastAsia"/>
          <w:sz w:val="44"/>
          <w:szCs w:val="44"/>
        </w:rPr>
        <w:t>5</w:t>
      </w:r>
      <w:r w:rsidRPr="00960226">
        <w:rPr>
          <w:rFonts w:hint="eastAsia"/>
          <w:sz w:val="44"/>
          <w:szCs w:val="44"/>
        </w:rPr>
        <w:t>年</w:t>
      </w:r>
      <w:r w:rsidR="004222CF" w:rsidRPr="00960226">
        <w:rPr>
          <w:rFonts w:hint="eastAsia"/>
          <w:sz w:val="44"/>
          <w:szCs w:val="44"/>
        </w:rPr>
        <w:t>4</w:t>
      </w:r>
      <w:r w:rsidRPr="00960226">
        <w:rPr>
          <w:rFonts w:hint="eastAsia"/>
          <w:sz w:val="44"/>
          <w:szCs w:val="44"/>
        </w:rPr>
        <w:t>月</w:t>
      </w:r>
    </w:p>
    <w:p w14:paraId="4A5F2323" w14:textId="5698EA19" w:rsidR="00BB0657" w:rsidRPr="00960226" w:rsidRDefault="00BB0657" w:rsidP="00103FFE">
      <w:pPr>
        <w:jc w:val="center"/>
        <w:rPr>
          <w:sz w:val="44"/>
          <w:szCs w:val="44"/>
        </w:rPr>
      </w:pPr>
      <w:r w:rsidRPr="00960226">
        <w:rPr>
          <w:rFonts w:hint="eastAsia"/>
          <w:sz w:val="44"/>
          <w:szCs w:val="44"/>
        </w:rPr>
        <w:t>教育出版</w:t>
      </w:r>
    </w:p>
    <w:p w14:paraId="5C476D7B" w14:textId="77777777" w:rsidR="00BB0657" w:rsidRPr="00960226" w:rsidRDefault="00BB0657" w:rsidP="00103FFE">
      <w:pPr>
        <w:jc w:val="center"/>
        <w:rPr>
          <w:sz w:val="44"/>
          <w:szCs w:val="44"/>
        </w:rPr>
      </w:pPr>
    </w:p>
    <w:p w14:paraId="22F85CDF" w14:textId="77777777" w:rsidR="00103FFE" w:rsidRPr="00960226" w:rsidRDefault="00103FFE" w:rsidP="00103FFE">
      <w:pPr>
        <w:jc w:val="center"/>
        <w:rPr>
          <w:sz w:val="44"/>
          <w:szCs w:val="44"/>
        </w:rPr>
      </w:pPr>
    </w:p>
    <w:p w14:paraId="4BD5A5D4" w14:textId="77777777" w:rsidR="00103FFE" w:rsidRPr="00960226" w:rsidRDefault="00103FFE" w:rsidP="00103FFE">
      <w:pPr>
        <w:jc w:val="center"/>
        <w:rPr>
          <w:sz w:val="44"/>
          <w:szCs w:val="44"/>
        </w:rPr>
      </w:pPr>
    </w:p>
    <w:p w14:paraId="5C58C4F7" w14:textId="7751F054" w:rsidR="00D55F22" w:rsidRPr="00960226" w:rsidRDefault="00BB0657" w:rsidP="00BB0657">
      <w:pPr>
        <w:widowControl/>
        <w:jc w:val="left"/>
        <w:rPr>
          <w:rFonts w:ascii="ＭＳ ゴシック" w:eastAsia="ＭＳ ゴシック" w:hAnsi="ＭＳ ゴシック"/>
          <w:b/>
          <w:sz w:val="32"/>
          <w:szCs w:val="32"/>
        </w:rPr>
      </w:pPr>
      <w:r w:rsidRPr="00960226">
        <w:rPr>
          <w:rFonts w:ascii="ＭＳ ゴシック" w:eastAsia="ＭＳ ゴシック" w:hAnsi="ＭＳ ゴシック"/>
          <w:b/>
          <w:sz w:val="28"/>
          <w:szCs w:val="28"/>
        </w:rPr>
        <w:br w:type="page"/>
      </w:r>
      <w:r w:rsidR="00D55F22" w:rsidRPr="00960226">
        <w:rPr>
          <w:rFonts w:ascii="ＭＳ ゴシック" w:eastAsia="ＭＳ ゴシック" w:hAnsi="ＭＳ ゴシック" w:hint="eastAsia"/>
          <w:b/>
          <w:sz w:val="32"/>
          <w:szCs w:val="32"/>
        </w:rPr>
        <w:lastRenderedPageBreak/>
        <w:t xml:space="preserve">１章　</w:t>
      </w:r>
      <w:r w:rsidR="00680424" w:rsidRPr="00960226">
        <w:rPr>
          <w:rFonts w:ascii="ＭＳ ゴシック" w:eastAsia="ＭＳ ゴシック" w:hAnsi="ＭＳ ゴシック" w:hint="eastAsia"/>
          <w:b/>
          <w:sz w:val="32"/>
          <w:szCs w:val="32"/>
        </w:rPr>
        <w:t>式の計算（1</w:t>
      </w:r>
      <w:r w:rsidR="006425B8" w:rsidRPr="00960226">
        <w:rPr>
          <w:rFonts w:ascii="ＭＳ ゴシック" w:eastAsia="ＭＳ ゴシック" w:hAnsi="ＭＳ ゴシック" w:hint="eastAsia"/>
          <w:b/>
          <w:sz w:val="32"/>
          <w:szCs w:val="32"/>
        </w:rPr>
        <w:t>8</w:t>
      </w:r>
      <w:r w:rsidR="00D55F22" w:rsidRPr="00960226">
        <w:rPr>
          <w:rFonts w:ascii="ＭＳ ゴシック" w:eastAsia="ＭＳ ゴシック" w:hAnsi="ＭＳ ゴシック" w:hint="eastAsia"/>
          <w:b/>
          <w:sz w:val="32"/>
          <w:szCs w:val="32"/>
        </w:rPr>
        <w:t>時間）</w:t>
      </w:r>
    </w:p>
    <w:p w14:paraId="14E1B27E" w14:textId="77777777" w:rsidR="00303F45" w:rsidRPr="00960226" w:rsidRDefault="00303F45" w:rsidP="00303F45">
      <w:bookmarkStart w:id="0" w:name="_Hlk22221566"/>
    </w:p>
    <w:p w14:paraId="31895A73" w14:textId="77777777" w:rsidR="00303F45" w:rsidRPr="00960226" w:rsidRDefault="00303F45" w:rsidP="00303F45">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03F45" w:rsidRPr="00960226" w14:paraId="37E514E5" w14:textId="77777777" w:rsidTr="008640A3">
        <w:tc>
          <w:tcPr>
            <w:tcW w:w="5301" w:type="dxa"/>
          </w:tcPr>
          <w:p w14:paraId="7D5FBCF9" w14:textId="77777777" w:rsidR="00303F45" w:rsidRPr="00960226" w:rsidRDefault="00303F45"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5CE19C6F" w14:textId="77777777" w:rsidR="00303F45" w:rsidRPr="00960226" w:rsidRDefault="00303F45"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563B3174" w14:textId="77777777" w:rsidR="00303F45" w:rsidRPr="00960226" w:rsidRDefault="00303F45"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303F45" w:rsidRPr="00960226" w14:paraId="0D6305BB" w14:textId="77777777" w:rsidTr="008640A3">
        <w:tc>
          <w:tcPr>
            <w:tcW w:w="5301" w:type="dxa"/>
          </w:tcPr>
          <w:p w14:paraId="2BB3644A" w14:textId="13F860CD" w:rsidR="00303F45" w:rsidRPr="00960226" w:rsidRDefault="00303F45"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rFonts w:hAnsi="ＭＳ 明朝" w:hint="eastAsia"/>
                <w:sz w:val="20"/>
                <w:szCs w:val="20"/>
              </w:rPr>
              <w:t>単項式と多項式の乗法および多項式を単項式でわる除法の計算を</w:t>
            </w:r>
            <w:r w:rsidR="00FC5C55" w:rsidRPr="00960226">
              <w:rPr>
                <w:rFonts w:hAnsi="ＭＳ 明朝" w:hint="eastAsia"/>
                <w:sz w:val="20"/>
                <w:szCs w:val="20"/>
              </w:rPr>
              <w:t>し</w:t>
            </w:r>
            <w:r w:rsidR="00114AD9" w:rsidRPr="00960226">
              <w:rPr>
                <w:rFonts w:hAnsi="ＭＳ 明朝" w:hint="eastAsia"/>
                <w:sz w:val="20"/>
                <w:szCs w:val="20"/>
              </w:rPr>
              <w:t>たり，１次式の乗法の計算および公式を用いる式の展開や因数分解をしたりすることができる。</w:t>
            </w:r>
          </w:p>
        </w:tc>
        <w:tc>
          <w:tcPr>
            <w:tcW w:w="5302" w:type="dxa"/>
          </w:tcPr>
          <w:p w14:paraId="7A9EEC22" w14:textId="4CEA67D2" w:rsidR="00303F45" w:rsidRPr="00960226" w:rsidRDefault="00303F45"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rFonts w:hAnsi="ＭＳ 明朝" w:hint="eastAsia"/>
                <w:sz w:val="20"/>
                <w:szCs w:val="20"/>
              </w:rPr>
              <w:t>既に学習した計算の方法と関連づけて，式の展開や因数分解をする方法を考察し表現</w:t>
            </w:r>
            <w:r w:rsidR="00FC5C55" w:rsidRPr="00960226">
              <w:rPr>
                <w:rFonts w:hAnsi="ＭＳ 明朝" w:hint="eastAsia"/>
                <w:sz w:val="20"/>
                <w:szCs w:val="20"/>
              </w:rPr>
              <w:t>し</w:t>
            </w:r>
            <w:r w:rsidR="00114AD9" w:rsidRPr="00960226">
              <w:rPr>
                <w:rFonts w:hAnsi="ＭＳ 明朝" w:hint="eastAsia"/>
                <w:sz w:val="20"/>
                <w:szCs w:val="20"/>
              </w:rPr>
              <w:t>たり，文字を使った式で数量および数量の関係を</w:t>
            </w:r>
            <w:r w:rsidR="009079B0" w:rsidRPr="00960226">
              <w:rPr>
                <w:rFonts w:hAnsi="ＭＳ 明朝" w:hint="eastAsia"/>
                <w:sz w:val="20"/>
                <w:szCs w:val="20"/>
              </w:rPr>
              <w:t>捉え</w:t>
            </w:r>
            <w:r w:rsidR="00114AD9" w:rsidRPr="00960226">
              <w:rPr>
                <w:rFonts w:hAnsi="ＭＳ 明朝" w:hint="eastAsia"/>
                <w:sz w:val="20"/>
                <w:szCs w:val="20"/>
              </w:rPr>
              <w:t>説明したりすることができる。</w:t>
            </w:r>
          </w:p>
        </w:tc>
        <w:tc>
          <w:tcPr>
            <w:tcW w:w="5302" w:type="dxa"/>
          </w:tcPr>
          <w:p w14:paraId="4C0C4294" w14:textId="57B18A81" w:rsidR="00303F45" w:rsidRPr="00960226" w:rsidRDefault="00303F45"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FC5C55" w:rsidRPr="00960226">
              <w:rPr>
                <w:rFonts w:hAnsi="ＭＳ 明朝" w:hint="eastAsia"/>
                <w:sz w:val="20"/>
                <w:szCs w:val="20"/>
              </w:rPr>
              <w:t>式の展開や因数分解をする方法</w:t>
            </w:r>
            <w:r w:rsidR="00114AD9" w:rsidRPr="00960226">
              <w:rPr>
                <w:rFonts w:hAnsi="ＭＳ 明朝" w:hint="eastAsia"/>
                <w:sz w:val="20"/>
                <w:szCs w:val="20"/>
              </w:rPr>
              <w:t>のよさを実感して粘り強く考え，学んだことを生活や学習に</w:t>
            </w:r>
            <w:r w:rsidR="00932CAE" w:rsidRPr="00960226">
              <w:rPr>
                <w:rFonts w:ascii="ＭＳ 明朝" w:hAnsi="ＭＳ 明朝" w:hint="eastAsia"/>
                <w:sz w:val="20"/>
                <w:szCs w:val="20"/>
              </w:rPr>
              <w:t>生</w:t>
            </w:r>
            <w:r w:rsidR="00114AD9"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114AD9" w:rsidRPr="00960226">
              <w:rPr>
                <w:rFonts w:hAnsi="ＭＳ 明朝" w:hint="eastAsia"/>
                <w:sz w:val="20"/>
                <w:szCs w:val="20"/>
              </w:rPr>
              <w:t>返って</w:t>
            </w:r>
            <w:r w:rsidR="009D47E1" w:rsidRPr="00960226">
              <w:rPr>
                <w:rFonts w:hAnsi="ＭＳ 明朝" w:hint="eastAsia"/>
                <w:sz w:val="20"/>
                <w:szCs w:val="20"/>
              </w:rPr>
              <w:t>，</w:t>
            </w:r>
            <w:r w:rsidR="00114AD9" w:rsidRPr="00960226">
              <w:rPr>
                <w:rFonts w:hAnsi="ＭＳ 明朝" w:hint="eastAsia"/>
                <w:sz w:val="20"/>
                <w:szCs w:val="20"/>
              </w:rPr>
              <w:t>評価・改善しようとしたりしている。</w:t>
            </w:r>
          </w:p>
        </w:tc>
      </w:tr>
    </w:tbl>
    <w:p w14:paraId="2ADF81DE" w14:textId="77777777" w:rsidR="00303F45" w:rsidRPr="00960226" w:rsidRDefault="00303F45" w:rsidP="00303F45"/>
    <w:p w14:paraId="5B85FE8F" w14:textId="77777777" w:rsidR="00303F45" w:rsidRPr="00960226" w:rsidRDefault="00303F45" w:rsidP="00303F45">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D23C35" w:rsidRPr="00960226" w14:paraId="7709A31E" w14:textId="77777777" w:rsidTr="00D23C35">
        <w:trPr>
          <w:trHeight w:val="144"/>
        </w:trPr>
        <w:tc>
          <w:tcPr>
            <w:tcW w:w="596" w:type="dxa"/>
            <w:vMerge w:val="restart"/>
            <w:vAlign w:val="center"/>
          </w:tcPr>
          <w:p w14:paraId="3E8396C8"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593C4089"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7784A55A"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36C868E1"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416C4AE4"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7281EDC8"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6B31F825" w14:textId="270CD160"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8640A3" w:rsidRPr="00960226" w14:paraId="1D4C81B2" w14:textId="77777777" w:rsidTr="00D23C35">
        <w:tc>
          <w:tcPr>
            <w:tcW w:w="596" w:type="dxa"/>
            <w:vMerge/>
            <w:tcBorders>
              <w:bottom w:val="single" w:sz="4" w:space="0" w:color="auto"/>
            </w:tcBorders>
          </w:tcPr>
          <w:p w14:paraId="47C3BA99" w14:textId="77777777" w:rsidR="00E73747" w:rsidRPr="00960226" w:rsidRDefault="00E73747" w:rsidP="00A33955">
            <w:pPr>
              <w:jc w:val="center"/>
              <w:rPr>
                <w:rFonts w:ascii="BIZ UDPゴシック" w:eastAsia="BIZ UDPゴシック" w:hAnsi="BIZ UDPゴシック"/>
                <w:szCs w:val="21"/>
              </w:rPr>
            </w:pPr>
          </w:p>
        </w:tc>
        <w:tc>
          <w:tcPr>
            <w:tcW w:w="236" w:type="dxa"/>
            <w:tcBorders>
              <w:top w:val="nil"/>
              <w:bottom w:val="nil"/>
            </w:tcBorders>
          </w:tcPr>
          <w:p w14:paraId="3ADA4D6F" w14:textId="77777777" w:rsidR="00E73747" w:rsidRPr="00960226" w:rsidRDefault="00E73747"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63D96A99" w14:textId="77777777" w:rsidR="00E73747" w:rsidRPr="00960226" w:rsidRDefault="00E73747"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6DB502B" w14:textId="77777777" w:rsidR="00E73747" w:rsidRPr="00960226" w:rsidRDefault="00E73747"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69F3A44" w14:textId="77777777" w:rsidR="00E73747" w:rsidRPr="00960226" w:rsidRDefault="00E73747"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658B28D4" w14:textId="77777777" w:rsidR="00E73747" w:rsidRPr="00960226" w:rsidRDefault="00E73747"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6AA3CF6" w14:textId="77777777" w:rsidR="00E73747" w:rsidRPr="00960226" w:rsidRDefault="00E7374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BF16B14" w14:textId="77777777" w:rsidR="00E73747" w:rsidRPr="00960226" w:rsidRDefault="00E7374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A5C392" w14:textId="77777777" w:rsidR="00E73747" w:rsidRPr="00960226" w:rsidRDefault="00E73747"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8640A3" w:rsidRPr="00960226" w14:paraId="5AC0EF6A" w14:textId="77777777" w:rsidTr="00D23C35">
        <w:tc>
          <w:tcPr>
            <w:tcW w:w="596" w:type="dxa"/>
            <w:vMerge w:val="restart"/>
            <w:tcBorders>
              <w:right w:val="single" w:sz="4" w:space="0" w:color="FF0000"/>
            </w:tcBorders>
          </w:tcPr>
          <w:p w14:paraId="1B185259" w14:textId="77777777" w:rsidR="00211B97" w:rsidRPr="00960226" w:rsidRDefault="00211B9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0F1BDB27" w14:textId="77777777" w:rsidR="00211B97" w:rsidRPr="00960226" w:rsidRDefault="00211B97" w:rsidP="00A33955">
            <w:pPr>
              <w:rPr>
                <w:rFonts w:ascii="ＭＳ ゴシック" w:eastAsia="ＭＳ ゴシック" w:hAnsi="ＭＳ ゴシック"/>
                <w:szCs w:val="18"/>
              </w:rPr>
            </w:pPr>
          </w:p>
        </w:tc>
        <w:tc>
          <w:tcPr>
            <w:tcW w:w="3591" w:type="dxa"/>
            <w:gridSpan w:val="2"/>
            <w:tcBorders>
              <w:bottom w:val="single" w:sz="4" w:space="0" w:color="auto"/>
            </w:tcBorders>
          </w:tcPr>
          <w:p w14:paraId="077336B1" w14:textId="3F913DDA" w:rsidR="00211B97" w:rsidRPr="00960226" w:rsidRDefault="00211B97" w:rsidP="00A33955">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6A05CA83" w14:textId="54D96729" w:rsidR="00211B97" w:rsidRPr="00960226" w:rsidRDefault="00211B9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Borders>
              <w:bottom w:val="single" w:sz="4" w:space="0" w:color="auto"/>
            </w:tcBorders>
          </w:tcPr>
          <w:p w14:paraId="7B36F5DA" w14:textId="1DDA3E18" w:rsidR="00211B97" w:rsidRPr="00960226" w:rsidRDefault="00211B97" w:rsidP="00A33955">
            <w:pPr>
              <w:ind w:left="200" w:hangingChars="100" w:hanging="200"/>
              <w:rPr>
                <w:rFonts w:ascii="ＭＳ 明朝" w:hAnsi="ＭＳ 明朝"/>
                <w:sz w:val="20"/>
                <w:szCs w:val="20"/>
              </w:rPr>
            </w:pPr>
            <w:r w:rsidRPr="00960226">
              <w:rPr>
                <w:rFonts w:ascii="ＭＳ 明朝" w:hAnsi="ＭＳ 明朝" w:hint="eastAsia"/>
                <w:sz w:val="20"/>
                <w:szCs w:val="20"/>
              </w:rPr>
              <w:t>・カレンダーの中にある４つの数を囲んで計算したときのきまりを調べる。</w:t>
            </w:r>
          </w:p>
          <w:p w14:paraId="0682AC7A" w14:textId="0A6A7488" w:rsidR="00211B97" w:rsidRPr="00960226" w:rsidRDefault="00211B97" w:rsidP="00A33955">
            <w:pPr>
              <w:ind w:left="200" w:hangingChars="100" w:hanging="200"/>
              <w:rPr>
                <w:rFonts w:ascii="ＭＳ 明朝" w:hAnsi="ＭＳ 明朝"/>
                <w:sz w:val="20"/>
                <w:szCs w:val="20"/>
              </w:rPr>
            </w:pPr>
          </w:p>
        </w:tc>
        <w:tc>
          <w:tcPr>
            <w:tcW w:w="2734" w:type="dxa"/>
            <w:tcBorders>
              <w:bottom w:val="single" w:sz="4" w:space="0" w:color="auto"/>
            </w:tcBorders>
          </w:tcPr>
          <w:p w14:paraId="5E1F7698" w14:textId="612CAE64" w:rsidR="00211B97" w:rsidRPr="00960226" w:rsidRDefault="00211B97" w:rsidP="00A33955">
            <w:pPr>
              <w:ind w:left="200" w:hangingChars="100" w:hanging="200"/>
              <w:rPr>
                <w:rFonts w:ascii="ＭＳ 明朝" w:hAnsi="ＭＳ 明朝"/>
                <w:strike/>
                <w:sz w:val="20"/>
                <w:szCs w:val="20"/>
              </w:rPr>
            </w:pPr>
          </w:p>
        </w:tc>
        <w:tc>
          <w:tcPr>
            <w:tcW w:w="2735" w:type="dxa"/>
            <w:tcBorders>
              <w:bottom w:val="single" w:sz="4" w:space="0" w:color="auto"/>
            </w:tcBorders>
          </w:tcPr>
          <w:p w14:paraId="7815A0D9" w14:textId="70DDE879" w:rsidR="00211B97" w:rsidRPr="00960226" w:rsidRDefault="00211B97" w:rsidP="00A33955">
            <w:pPr>
              <w:ind w:left="198" w:hangingChars="100" w:hanging="198"/>
              <w:rPr>
                <w:rFonts w:ascii="ＭＳ 明朝" w:hAnsi="ＭＳ 明朝"/>
                <w:sz w:val="20"/>
                <w:szCs w:val="20"/>
              </w:rPr>
            </w:pPr>
            <w:r w:rsidRPr="00960226">
              <w:rPr>
                <w:rFonts w:ascii="ＭＳ 明朝" w:hAnsi="ＭＳ 明朝" w:hint="eastAsia"/>
                <w:spacing w:val="-2"/>
                <w:sz w:val="20"/>
                <w:szCs w:val="20"/>
              </w:rPr>
              <w:t>○カレンダーの右上の数と左下の数の積から左上の数と右下の数の積をひいた差に関するきまりや，４つの数の和に関するきまりを見いだすことができる。</w:t>
            </w:r>
          </w:p>
        </w:tc>
        <w:tc>
          <w:tcPr>
            <w:tcW w:w="2735" w:type="dxa"/>
            <w:tcBorders>
              <w:bottom w:val="single" w:sz="4" w:space="0" w:color="auto"/>
            </w:tcBorders>
          </w:tcPr>
          <w:p w14:paraId="70C899CB" w14:textId="3EBA5BD9" w:rsidR="00211B97" w:rsidRPr="00960226" w:rsidRDefault="00211B97" w:rsidP="00A33955">
            <w:pPr>
              <w:ind w:left="198" w:hangingChars="100" w:hanging="198"/>
              <w:rPr>
                <w:rFonts w:ascii="ＭＳ 明朝" w:hAnsi="ＭＳ 明朝"/>
                <w:sz w:val="20"/>
                <w:szCs w:val="20"/>
              </w:rPr>
            </w:pPr>
            <w:r w:rsidRPr="00960226">
              <w:rPr>
                <w:rFonts w:ascii="ＭＳ 明朝" w:hAnsi="ＭＳ 明朝" w:hint="eastAsia"/>
                <w:spacing w:val="-2"/>
                <w:sz w:val="20"/>
                <w:szCs w:val="20"/>
              </w:rPr>
              <w:t>○カレンダーの右上の数と左下の数の積から左上の数と右下の数の積をひいた差に関するきまりや，４つの数の和に関するきまりを見いだそうとしている。</w:t>
            </w:r>
          </w:p>
        </w:tc>
      </w:tr>
      <w:tr w:rsidR="008640A3" w:rsidRPr="00960226" w14:paraId="6EB44E5A" w14:textId="77777777" w:rsidTr="00D23C35">
        <w:trPr>
          <w:cantSplit/>
          <w:trHeight w:val="221"/>
        </w:trPr>
        <w:tc>
          <w:tcPr>
            <w:tcW w:w="596" w:type="dxa"/>
            <w:vMerge/>
            <w:tcBorders>
              <w:bottom w:val="single" w:sz="4" w:space="0" w:color="auto"/>
              <w:right w:val="single" w:sz="4" w:space="0" w:color="auto"/>
            </w:tcBorders>
          </w:tcPr>
          <w:p w14:paraId="36AD9A4A" w14:textId="210B49BF" w:rsidR="00211B97" w:rsidRPr="00960226" w:rsidRDefault="00211B97"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3D04C81F" w14:textId="77777777" w:rsidR="00211B97" w:rsidRPr="00960226" w:rsidRDefault="00211B97" w:rsidP="00A33955">
            <w:pPr>
              <w:rPr>
                <w:rFonts w:ascii="ＭＳ ゴシック" w:eastAsia="ＭＳ ゴシック" w:hAnsi="ＭＳ ゴシック"/>
                <w:sz w:val="20"/>
                <w:szCs w:val="20"/>
              </w:rPr>
            </w:pPr>
          </w:p>
        </w:tc>
        <w:tc>
          <w:tcPr>
            <w:tcW w:w="898" w:type="dxa"/>
            <w:vMerge w:val="restart"/>
            <w:textDirection w:val="tbRlV"/>
            <w:vAlign w:val="center"/>
          </w:tcPr>
          <w:p w14:paraId="7B7E32C9" w14:textId="52692F1D" w:rsidR="00211B97" w:rsidRPr="00960226" w:rsidRDefault="00211B97" w:rsidP="00A33955">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多項式の乗法と除法</w:t>
            </w:r>
          </w:p>
        </w:tc>
        <w:tc>
          <w:tcPr>
            <w:tcW w:w="2693" w:type="dxa"/>
            <w:vMerge w:val="restart"/>
          </w:tcPr>
          <w:p w14:paraId="14461049" w14:textId="77777777" w:rsidR="00211B97" w:rsidRPr="00960226" w:rsidRDefault="00211B97" w:rsidP="00A33955">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単項式と多項式の</w:t>
            </w:r>
          </w:p>
          <w:p w14:paraId="336F4DF2" w14:textId="3EF00CFF" w:rsidR="00211B97" w:rsidRPr="00960226" w:rsidRDefault="00211B97" w:rsidP="00707599">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乗法，除法</w:t>
            </w:r>
          </w:p>
        </w:tc>
        <w:tc>
          <w:tcPr>
            <w:tcW w:w="567" w:type="dxa"/>
            <w:vMerge/>
          </w:tcPr>
          <w:p w14:paraId="500DF961" w14:textId="77777777" w:rsidR="00211B97" w:rsidRPr="00960226" w:rsidRDefault="00211B97"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324EE7B" w14:textId="7A820682" w:rsidR="00211B97" w:rsidRPr="00960226" w:rsidRDefault="00211B97" w:rsidP="00745A94">
            <w:pPr>
              <w:ind w:left="200" w:hangingChars="100" w:hanging="200"/>
              <w:rPr>
                <w:rFonts w:ascii="ＭＳ 明朝" w:hAnsi="ＭＳ 明朝"/>
                <w:sz w:val="20"/>
                <w:szCs w:val="20"/>
              </w:rPr>
            </w:pPr>
            <w:r w:rsidRPr="00960226">
              <w:rPr>
                <w:rFonts w:ascii="ＭＳ 明朝" w:hAnsi="ＭＳ 明朝" w:hint="eastAsia"/>
                <w:sz w:val="20"/>
                <w:szCs w:val="20"/>
              </w:rPr>
              <w:t>・カレンダーの４つの数についてのきまりがいつでも成り立つことを説明するためには，</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ＭＳ 明朝" w:hAnsi="ＭＳ 明朝" w:hint="eastAsia"/>
                <w:spacing w:val="-2"/>
                <w:sz w:val="20"/>
                <w:szCs w:val="20"/>
              </w:rPr>
              <w:t>＋1)(</w:t>
            </w:r>
            <w:r w:rsidRPr="00960226">
              <w:rPr>
                <w:rFonts w:ascii="Bookman Old Style" w:hAnsi="Bookman Old Style"/>
                <w:i/>
                <w:iCs/>
                <w:spacing w:val="-2"/>
                <w:sz w:val="20"/>
                <w:szCs w:val="20"/>
              </w:rPr>
              <w:t>x</w:t>
            </w:r>
            <w:r w:rsidRPr="00960226">
              <w:rPr>
                <w:rFonts w:ascii="ＭＳ 明朝" w:hAnsi="ＭＳ 明朝" w:hint="eastAsia"/>
                <w:spacing w:val="-2"/>
                <w:sz w:val="20"/>
                <w:szCs w:val="20"/>
              </w:rPr>
              <w:t>＋7)</w:t>
            </w:r>
            <w:r w:rsidRPr="00960226">
              <w:rPr>
                <w:rFonts w:hint="eastAsia"/>
                <w:spacing w:val="-2"/>
                <w:sz w:val="20"/>
                <w:szCs w:val="20"/>
              </w:rPr>
              <w:t>や</w:t>
            </w:r>
            <w:r w:rsidRPr="00960226">
              <w:rPr>
                <w:rFonts w:ascii="Bookman Old Style" w:hAnsi="Bookman Old Style"/>
                <w:i/>
                <w:iCs/>
                <w:spacing w:val="-2"/>
                <w:sz w:val="20"/>
                <w:szCs w:val="20"/>
              </w:rPr>
              <w:t>x</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ＭＳ 明朝" w:hAnsi="ＭＳ 明朝" w:hint="eastAsia"/>
                <w:spacing w:val="-2"/>
                <w:sz w:val="20"/>
                <w:szCs w:val="20"/>
              </w:rPr>
              <w:t>＋8)</w:t>
            </w:r>
            <w:r w:rsidRPr="00960226">
              <w:rPr>
                <w:rFonts w:hint="eastAsia"/>
                <w:spacing w:val="-2"/>
                <w:sz w:val="20"/>
                <w:szCs w:val="20"/>
              </w:rPr>
              <w:t>のような式を計算する必要があること</w:t>
            </w:r>
            <w:r w:rsidRPr="00960226">
              <w:rPr>
                <w:rFonts w:ascii="ＭＳ 明朝" w:hAnsi="ＭＳ 明朝" w:hint="eastAsia"/>
                <w:sz w:val="20"/>
                <w:szCs w:val="20"/>
              </w:rPr>
              <w:t>を理解する。</w:t>
            </w:r>
          </w:p>
        </w:tc>
        <w:tc>
          <w:tcPr>
            <w:tcW w:w="2734" w:type="dxa"/>
            <w:tcBorders>
              <w:top w:val="single" w:sz="4" w:space="0" w:color="auto"/>
              <w:bottom w:val="single" w:sz="4" w:space="0" w:color="auto"/>
            </w:tcBorders>
          </w:tcPr>
          <w:p w14:paraId="7ADDC244" w14:textId="1E0836F6" w:rsidR="00211B97" w:rsidRPr="00960226" w:rsidRDefault="00211B97" w:rsidP="00AC0543">
            <w:pPr>
              <w:spacing w:line="240" w:lineRule="exact"/>
              <w:ind w:left="198" w:hangingChars="100" w:hanging="198"/>
              <w:rPr>
                <w:rFonts w:ascii="ＭＳ 明朝" w:hAnsi="ＭＳ 明朝"/>
                <w:spacing w:val="-2"/>
                <w:sz w:val="20"/>
                <w:szCs w:val="20"/>
              </w:rPr>
            </w:pPr>
          </w:p>
        </w:tc>
        <w:tc>
          <w:tcPr>
            <w:tcW w:w="2735" w:type="dxa"/>
            <w:tcBorders>
              <w:top w:val="single" w:sz="4" w:space="0" w:color="auto"/>
              <w:bottom w:val="single" w:sz="4" w:space="0" w:color="auto"/>
            </w:tcBorders>
          </w:tcPr>
          <w:p w14:paraId="2872A5E3" w14:textId="1260B5E4" w:rsidR="00211B97" w:rsidRPr="00960226" w:rsidRDefault="00211B97" w:rsidP="00AC0543">
            <w:pPr>
              <w:spacing w:line="240" w:lineRule="exact"/>
              <w:ind w:left="198" w:hangingChars="100" w:hanging="198"/>
              <w:rPr>
                <w:rFonts w:ascii="ＭＳ 明朝" w:hAnsi="ＭＳ 明朝"/>
                <w:spacing w:val="-2"/>
                <w:sz w:val="20"/>
                <w:szCs w:val="20"/>
              </w:rPr>
            </w:pPr>
          </w:p>
        </w:tc>
        <w:tc>
          <w:tcPr>
            <w:tcW w:w="2735" w:type="dxa"/>
            <w:vMerge w:val="restart"/>
            <w:tcBorders>
              <w:top w:val="single" w:sz="4" w:space="0" w:color="auto"/>
            </w:tcBorders>
          </w:tcPr>
          <w:p w14:paraId="242D4068" w14:textId="7E0F858C" w:rsidR="00211B97" w:rsidRPr="00960226" w:rsidRDefault="00211B97" w:rsidP="00D21052">
            <w:pPr>
              <w:spacing w:line="240" w:lineRule="exact"/>
              <w:ind w:left="198" w:hangingChars="100" w:hanging="198"/>
              <w:rPr>
                <w:rFonts w:ascii="ＭＳ 明朝" w:hAnsi="ＭＳ 明朝"/>
                <w:color w:val="000000" w:themeColor="text1"/>
                <w:spacing w:val="-2"/>
                <w:sz w:val="20"/>
                <w:szCs w:val="20"/>
              </w:rPr>
            </w:pPr>
            <w:r w:rsidRPr="00960226">
              <w:rPr>
                <w:rFonts w:ascii="ＭＳ 明朝" w:hAnsi="ＭＳ 明朝" w:hint="eastAsia"/>
                <w:spacing w:val="-2"/>
                <w:sz w:val="20"/>
                <w:szCs w:val="20"/>
              </w:rPr>
              <w:t>○既習</w:t>
            </w:r>
            <w:r w:rsidRPr="00960226">
              <w:rPr>
                <w:rFonts w:ascii="ＭＳ 明朝" w:hAnsi="ＭＳ 明朝" w:hint="eastAsia"/>
                <w:color w:val="000000" w:themeColor="text1"/>
                <w:spacing w:val="-2"/>
                <w:sz w:val="20"/>
                <w:szCs w:val="20"/>
              </w:rPr>
              <w:t>の計算方法をもとにして，単項式と多項式の乗法，除法の計算の方法を見いだそうとしている。</w:t>
            </w:r>
          </w:p>
          <w:p w14:paraId="3BD0B0DD" w14:textId="20FD3BEC" w:rsidR="00211B97" w:rsidRPr="00960226" w:rsidRDefault="00211B97" w:rsidP="000E41C8">
            <w:pPr>
              <w:spacing w:line="240" w:lineRule="exact"/>
              <w:ind w:left="198" w:hangingChars="100" w:hanging="198"/>
              <w:rPr>
                <w:rFonts w:ascii="ＭＳ 明朝" w:hAnsi="ＭＳ 明朝"/>
                <w:spacing w:val="-2"/>
                <w:sz w:val="20"/>
                <w:szCs w:val="20"/>
              </w:rPr>
            </w:pPr>
            <w:r w:rsidRPr="00960226">
              <w:rPr>
                <w:rFonts w:ascii="ＭＳ 明朝" w:hAnsi="ＭＳ 明朝" w:hint="eastAsia"/>
                <w:color w:val="000000" w:themeColor="text1"/>
                <w:spacing w:val="-2"/>
                <w:sz w:val="20"/>
                <w:szCs w:val="20"/>
              </w:rPr>
              <w:t>○既習の計算の方法と関連づけて，式を展開する方法を考えたり，乗法の公式を見いだしたり</w:t>
            </w:r>
            <w:r w:rsidRPr="00960226">
              <w:rPr>
                <w:rFonts w:ascii="ＭＳ 明朝" w:hAnsi="ＭＳ 明朝" w:hint="eastAsia"/>
                <w:spacing w:val="-2"/>
                <w:sz w:val="20"/>
                <w:szCs w:val="20"/>
              </w:rPr>
              <w:t>しようとしている。</w:t>
            </w:r>
          </w:p>
          <w:p w14:paraId="5152C09E" w14:textId="60F4A6FA" w:rsidR="005D737B" w:rsidRPr="00960226" w:rsidRDefault="00211B97" w:rsidP="005D737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○乗法の公式を使って，式の計算をしようとしている。</w:t>
            </w:r>
          </w:p>
        </w:tc>
      </w:tr>
      <w:tr w:rsidR="008640A3" w:rsidRPr="00960226" w14:paraId="400DFC8A" w14:textId="77777777" w:rsidTr="00D23C35">
        <w:trPr>
          <w:cantSplit/>
          <w:trHeight w:val="728"/>
        </w:trPr>
        <w:tc>
          <w:tcPr>
            <w:tcW w:w="596" w:type="dxa"/>
            <w:tcBorders>
              <w:top w:val="single" w:sz="4" w:space="0" w:color="auto"/>
              <w:bottom w:val="single" w:sz="4" w:space="0" w:color="auto"/>
            </w:tcBorders>
          </w:tcPr>
          <w:p w14:paraId="0124C52F" w14:textId="513238C1" w:rsidR="00211B97" w:rsidRPr="00960226" w:rsidRDefault="00211B97"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7AAD4069" w14:textId="77777777" w:rsidR="00211B97" w:rsidRPr="00960226" w:rsidRDefault="00211B97" w:rsidP="001E2AE7">
            <w:pPr>
              <w:rPr>
                <w:rFonts w:ascii="ＭＳ ゴシック" w:eastAsia="ＭＳ ゴシック" w:hAnsi="ＭＳ ゴシック"/>
                <w:sz w:val="20"/>
                <w:szCs w:val="20"/>
              </w:rPr>
            </w:pPr>
          </w:p>
        </w:tc>
        <w:tc>
          <w:tcPr>
            <w:tcW w:w="898" w:type="dxa"/>
            <w:vMerge/>
            <w:textDirection w:val="tbRlV"/>
            <w:vAlign w:val="center"/>
          </w:tcPr>
          <w:p w14:paraId="638D0005" w14:textId="77777777" w:rsidR="00211B97" w:rsidRPr="00960226" w:rsidRDefault="00211B97" w:rsidP="001E2AE7">
            <w:pPr>
              <w:ind w:left="113" w:right="113"/>
              <w:rPr>
                <w:rFonts w:ascii="ＭＳ ゴシック" w:eastAsia="ＭＳ ゴシック" w:hAnsi="ＭＳ ゴシック"/>
                <w:sz w:val="20"/>
                <w:szCs w:val="20"/>
              </w:rPr>
            </w:pPr>
          </w:p>
        </w:tc>
        <w:tc>
          <w:tcPr>
            <w:tcW w:w="2693" w:type="dxa"/>
            <w:vMerge/>
          </w:tcPr>
          <w:p w14:paraId="33469935" w14:textId="77777777" w:rsidR="00211B97" w:rsidRPr="00960226" w:rsidRDefault="00211B97" w:rsidP="001E2AE7">
            <w:pPr>
              <w:rPr>
                <w:rFonts w:ascii="ＭＳ ゴシック" w:eastAsia="ＭＳ ゴシック" w:hAnsi="ＭＳ ゴシック"/>
                <w:sz w:val="20"/>
                <w:szCs w:val="20"/>
              </w:rPr>
            </w:pPr>
          </w:p>
        </w:tc>
        <w:tc>
          <w:tcPr>
            <w:tcW w:w="567" w:type="dxa"/>
            <w:vMerge/>
          </w:tcPr>
          <w:p w14:paraId="3670547B" w14:textId="77777777" w:rsidR="00211B97" w:rsidRPr="00960226" w:rsidRDefault="00211B97"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628C07CD" w14:textId="77777777" w:rsidR="00211B97" w:rsidRPr="00960226" w:rsidRDefault="00211B97" w:rsidP="001E2AE7">
            <w:pPr>
              <w:ind w:left="200" w:hangingChars="100" w:hanging="200"/>
              <w:rPr>
                <w:rFonts w:ascii="ＭＳ 明朝" w:hAnsi="ＭＳ 明朝"/>
                <w:sz w:val="20"/>
                <w:szCs w:val="20"/>
              </w:rPr>
            </w:pPr>
            <w:r w:rsidRPr="00960226">
              <w:rPr>
                <w:rFonts w:ascii="ＭＳ 明朝" w:hAnsi="ＭＳ 明朝" w:hint="eastAsia"/>
                <w:sz w:val="20"/>
                <w:szCs w:val="20"/>
              </w:rPr>
              <w:t>・単項式と多項式の乗法の計算の方法を考える。</w:t>
            </w:r>
          </w:p>
          <w:p w14:paraId="70479AAA" w14:textId="3B10A13E" w:rsidR="00211B97" w:rsidRPr="00960226" w:rsidRDefault="00211B97" w:rsidP="001E2AE7">
            <w:pPr>
              <w:ind w:left="200" w:hangingChars="100" w:hanging="200"/>
              <w:rPr>
                <w:rFonts w:ascii="ＭＳ 明朝" w:hAnsi="ＭＳ 明朝"/>
                <w:sz w:val="20"/>
                <w:szCs w:val="20"/>
              </w:rPr>
            </w:pPr>
            <w:r w:rsidRPr="00960226">
              <w:rPr>
                <w:rFonts w:ascii="ＭＳ 明朝" w:hAnsi="ＭＳ 明朝" w:hint="eastAsia"/>
                <w:sz w:val="20"/>
                <w:szCs w:val="20"/>
              </w:rPr>
              <w:t>・単項式と多項式の乗法の計算をする。</w:t>
            </w:r>
          </w:p>
        </w:tc>
        <w:tc>
          <w:tcPr>
            <w:tcW w:w="2734" w:type="dxa"/>
            <w:tcBorders>
              <w:top w:val="single" w:sz="4" w:space="0" w:color="auto"/>
            </w:tcBorders>
          </w:tcPr>
          <w:p w14:paraId="06054CA5" w14:textId="044464C6" w:rsidR="00211B97" w:rsidRPr="00960226" w:rsidRDefault="00211B97"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○単項式と多項式の乗法の計算をすることができる。</w:t>
            </w:r>
          </w:p>
        </w:tc>
        <w:tc>
          <w:tcPr>
            <w:tcW w:w="2735" w:type="dxa"/>
            <w:tcBorders>
              <w:top w:val="single" w:sz="4" w:space="0" w:color="auto"/>
            </w:tcBorders>
          </w:tcPr>
          <w:p w14:paraId="145A042D" w14:textId="624F2C3B" w:rsidR="00211B97" w:rsidRPr="00960226" w:rsidRDefault="00211B97"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○単項式と多項式の乗法の計算の方法を，面積図を用いて考えることができる。</w:t>
            </w:r>
          </w:p>
        </w:tc>
        <w:tc>
          <w:tcPr>
            <w:tcW w:w="2735" w:type="dxa"/>
            <w:vMerge/>
          </w:tcPr>
          <w:p w14:paraId="5C5EE898" w14:textId="77777777" w:rsidR="00211B97" w:rsidRPr="00960226" w:rsidRDefault="00211B97" w:rsidP="001E2AE7">
            <w:pPr>
              <w:rPr>
                <w:rFonts w:ascii="ＭＳ 明朝" w:hAnsi="ＭＳ 明朝"/>
                <w:sz w:val="20"/>
                <w:szCs w:val="20"/>
              </w:rPr>
            </w:pPr>
          </w:p>
        </w:tc>
      </w:tr>
      <w:tr w:rsidR="008640A3" w:rsidRPr="00960226" w14:paraId="64C340FF" w14:textId="77777777" w:rsidTr="00D23C35">
        <w:trPr>
          <w:cantSplit/>
          <w:trHeight w:val="1134"/>
        </w:trPr>
        <w:tc>
          <w:tcPr>
            <w:tcW w:w="596" w:type="dxa"/>
            <w:tcBorders>
              <w:top w:val="single" w:sz="4" w:space="0" w:color="auto"/>
              <w:bottom w:val="single" w:sz="4" w:space="0" w:color="auto"/>
            </w:tcBorders>
          </w:tcPr>
          <w:p w14:paraId="781F5D6A" w14:textId="56D1313A"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664FA770" w14:textId="77777777" w:rsidR="00211B97" w:rsidRPr="00960226" w:rsidRDefault="00211B97" w:rsidP="00250121">
            <w:pPr>
              <w:rPr>
                <w:rFonts w:ascii="ＭＳ ゴシック" w:eastAsia="ＭＳ ゴシック" w:hAnsi="ＭＳ ゴシック"/>
                <w:sz w:val="20"/>
                <w:szCs w:val="20"/>
              </w:rPr>
            </w:pPr>
          </w:p>
        </w:tc>
        <w:tc>
          <w:tcPr>
            <w:tcW w:w="898" w:type="dxa"/>
            <w:vMerge/>
            <w:textDirection w:val="tbRlV"/>
            <w:vAlign w:val="center"/>
          </w:tcPr>
          <w:p w14:paraId="18D75E50" w14:textId="77777777" w:rsidR="00211B97" w:rsidRPr="00960226" w:rsidRDefault="00211B97" w:rsidP="00250121">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949E8C0" w14:textId="77777777" w:rsidR="00211B97" w:rsidRPr="00960226" w:rsidRDefault="00211B97" w:rsidP="00250121">
            <w:pPr>
              <w:rPr>
                <w:rFonts w:ascii="ＭＳ ゴシック" w:eastAsia="ＭＳ ゴシック" w:hAnsi="ＭＳ ゴシック"/>
                <w:sz w:val="20"/>
                <w:szCs w:val="20"/>
              </w:rPr>
            </w:pPr>
          </w:p>
        </w:tc>
        <w:tc>
          <w:tcPr>
            <w:tcW w:w="567" w:type="dxa"/>
            <w:vMerge/>
            <w:tcBorders>
              <w:bottom w:val="single" w:sz="4" w:space="0" w:color="auto"/>
            </w:tcBorders>
          </w:tcPr>
          <w:p w14:paraId="4372BE61" w14:textId="77777777" w:rsidR="00211B97" w:rsidRPr="00960226" w:rsidRDefault="00211B97" w:rsidP="00250121">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2964BE8B" w14:textId="77777777" w:rsidR="00211B97" w:rsidRPr="00960226" w:rsidRDefault="00211B97" w:rsidP="00250121">
            <w:pPr>
              <w:ind w:left="200" w:hangingChars="100" w:hanging="200"/>
              <w:rPr>
                <w:rFonts w:ascii="ＭＳ 明朝" w:hAnsi="ＭＳ 明朝"/>
                <w:sz w:val="20"/>
                <w:szCs w:val="20"/>
              </w:rPr>
            </w:pPr>
            <w:r w:rsidRPr="00960226">
              <w:rPr>
                <w:rFonts w:ascii="ＭＳ 明朝" w:hAnsi="ＭＳ 明朝" w:hint="eastAsia"/>
                <w:sz w:val="20"/>
                <w:szCs w:val="20"/>
              </w:rPr>
              <w:t>・多項式を単項式でわる除法の計算の方法を考える。</w:t>
            </w:r>
          </w:p>
          <w:p w14:paraId="23FE64A9" w14:textId="7302E02D" w:rsidR="00211B97" w:rsidRPr="00960226" w:rsidRDefault="00211B97" w:rsidP="00250121">
            <w:pPr>
              <w:ind w:left="200" w:hangingChars="100" w:hanging="200"/>
              <w:rPr>
                <w:rFonts w:ascii="ＭＳ 明朝" w:hAnsi="ＭＳ 明朝"/>
                <w:sz w:val="20"/>
                <w:szCs w:val="20"/>
              </w:rPr>
            </w:pPr>
            <w:r w:rsidRPr="00960226">
              <w:rPr>
                <w:rFonts w:ascii="ＭＳ 明朝" w:hAnsi="ＭＳ 明朝" w:hint="eastAsia"/>
                <w:sz w:val="20"/>
                <w:szCs w:val="20"/>
              </w:rPr>
              <w:t>・多項式を単項式でわる除法の計算をする。</w:t>
            </w:r>
          </w:p>
        </w:tc>
        <w:tc>
          <w:tcPr>
            <w:tcW w:w="2734" w:type="dxa"/>
            <w:tcBorders>
              <w:top w:val="single" w:sz="4" w:space="0" w:color="auto"/>
              <w:bottom w:val="single" w:sz="4" w:space="0" w:color="auto"/>
            </w:tcBorders>
          </w:tcPr>
          <w:p w14:paraId="71685D91" w14:textId="66995A91" w:rsidR="00211B97" w:rsidRPr="00960226" w:rsidRDefault="00211B97" w:rsidP="00250121">
            <w:pPr>
              <w:ind w:left="200" w:hangingChars="100" w:hanging="200"/>
              <w:rPr>
                <w:rFonts w:ascii="ＭＳ 明朝" w:hAnsi="ＭＳ 明朝"/>
                <w:sz w:val="20"/>
                <w:szCs w:val="20"/>
              </w:rPr>
            </w:pPr>
            <w:r w:rsidRPr="00960226">
              <w:rPr>
                <w:rFonts w:ascii="ＭＳ 明朝" w:hAnsi="ＭＳ 明朝" w:hint="eastAsia"/>
                <w:sz w:val="20"/>
                <w:szCs w:val="20"/>
              </w:rPr>
              <w:t>○多項式を単項式でわる除法の計算をすることができる。</w:t>
            </w:r>
          </w:p>
        </w:tc>
        <w:tc>
          <w:tcPr>
            <w:tcW w:w="2735" w:type="dxa"/>
            <w:tcBorders>
              <w:top w:val="single" w:sz="4" w:space="0" w:color="auto"/>
              <w:bottom w:val="single" w:sz="4" w:space="0" w:color="auto"/>
            </w:tcBorders>
          </w:tcPr>
          <w:p w14:paraId="4BDA6A07" w14:textId="663F5902" w:rsidR="00211B97" w:rsidRPr="00960226" w:rsidRDefault="00211B97" w:rsidP="00250121">
            <w:pPr>
              <w:ind w:left="198" w:hangingChars="100" w:hanging="198"/>
              <w:rPr>
                <w:rFonts w:ascii="ＭＳ 明朝" w:hAnsi="ＭＳ 明朝"/>
                <w:sz w:val="20"/>
                <w:szCs w:val="20"/>
              </w:rPr>
            </w:pPr>
            <w:r w:rsidRPr="00960226">
              <w:rPr>
                <w:rFonts w:ascii="ＭＳ 明朝" w:hAnsi="ＭＳ 明朝" w:hint="eastAsia"/>
                <w:spacing w:val="-2"/>
                <w:sz w:val="20"/>
                <w:szCs w:val="20"/>
              </w:rPr>
              <w:t>○多項式を単項式でわる除法の計算の方法を，多項式を数でわる除法の計算の方法と関連づけて考えることができる。</w:t>
            </w:r>
          </w:p>
        </w:tc>
        <w:tc>
          <w:tcPr>
            <w:tcW w:w="2735" w:type="dxa"/>
            <w:vMerge/>
          </w:tcPr>
          <w:p w14:paraId="15226D2E" w14:textId="77777777" w:rsidR="00211B97" w:rsidRPr="00960226" w:rsidRDefault="00211B97" w:rsidP="00250121">
            <w:pPr>
              <w:ind w:left="200" w:hangingChars="100" w:hanging="200"/>
              <w:rPr>
                <w:rFonts w:ascii="ＭＳ 明朝" w:hAnsi="ＭＳ 明朝"/>
                <w:sz w:val="20"/>
                <w:szCs w:val="20"/>
              </w:rPr>
            </w:pPr>
          </w:p>
        </w:tc>
      </w:tr>
      <w:tr w:rsidR="008640A3" w:rsidRPr="00960226" w14:paraId="39CCA991" w14:textId="77777777" w:rsidTr="00D23C35">
        <w:trPr>
          <w:cantSplit/>
          <w:trHeight w:val="1134"/>
        </w:trPr>
        <w:tc>
          <w:tcPr>
            <w:tcW w:w="596" w:type="dxa"/>
            <w:tcBorders>
              <w:top w:val="single" w:sz="4" w:space="0" w:color="auto"/>
              <w:bottom w:val="single" w:sz="4" w:space="0" w:color="auto"/>
            </w:tcBorders>
          </w:tcPr>
          <w:p w14:paraId="5CE3EE75" w14:textId="0628B658"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tc>
        <w:tc>
          <w:tcPr>
            <w:tcW w:w="236" w:type="dxa"/>
            <w:tcBorders>
              <w:top w:val="nil"/>
              <w:bottom w:val="nil"/>
            </w:tcBorders>
          </w:tcPr>
          <w:p w14:paraId="2F3FE8C1" w14:textId="77777777" w:rsidR="00211B97" w:rsidRPr="00960226" w:rsidRDefault="00211B97" w:rsidP="00250121">
            <w:pPr>
              <w:rPr>
                <w:rFonts w:ascii="ＭＳ ゴシック" w:eastAsia="ＭＳ ゴシック" w:hAnsi="ＭＳ ゴシック"/>
                <w:sz w:val="20"/>
                <w:szCs w:val="20"/>
              </w:rPr>
            </w:pPr>
          </w:p>
        </w:tc>
        <w:tc>
          <w:tcPr>
            <w:tcW w:w="898" w:type="dxa"/>
            <w:vMerge/>
            <w:textDirection w:val="tbRlV"/>
            <w:vAlign w:val="center"/>
          </w:tcPr>
          <w:p w14:paraId="41D0FD52" w14:textId="77777777" w:rsidR="00211B97" w:rsidRPr="00960226" w:rsidRDefault="00211B97"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992F807" w14:textId="67F4BE91" w:rsidR="00211B97" w:rsidRPr="00960226" w:rsidRDefault="00211B97" w:rsidP="00250121">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多項式の乗法</w:t>
            </w:r>
          </w:p>
        </w:tc>
        <w:tc>
          <w:tcPr>
            <w:tcW w:w="567" w:type="dxa"/>
            <w:vMerge w:val="restart"/>
            <w:tcBorders>
              <w:top w:val="single" w:sz="4" w:space="0" w:color="auto"/>
            </w:tcBorders>
          </w:tcPr>
          <w:p w14:paraId="6641D1B9" w14:textId="43D94DAB" w:rsidR="00211B97" w:rsidRPr="00960226" w:rsidRDefault="00211B97" w:rsidP="00250121">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Borders>
              <w:top w:val="single" w:sz="4" w:space="0" w:color="auto"/>
            </w:tcBorders>
          </w:tcPr>
          <w:p w14:paraId="4A4488BB" w14:textId="2A1A33B4" w:rsidR="00211B97" w:rsidRPr="00960226" w:rsidRDefault="00211B97" w:rsidP="00250121">
            <w:pPr>
              <w:ind w:left="200" w:hangingChars="100" w:hanging="200"/>
              <w:rPr>
                <w:rFonts w:ascii="ＭＳ 明朝" w:hAnsi="ＭＳ 明朝"/>
                <w:sz w:val="20"/>
                <w:szCs w:val="20"/>
              </w:rPr>
            </w:pPr>
            <w:r w:rsidRPr="00960226">
              <w:rPr>
                <w:rFonts w:ascii="ＭＳ 明朝" w:hAnsi="ＭＳ 明朝" w:hint="eastAsia"/>
                <w:sz w:val="20"/>
                <w:szCs w:val="20"/>
              </w:rPr>
              <w:t>・多項式どうしの積を展開する方法を考え，展開の意味を理解する。</w:t>
            </w:r>
          </w:p>
          <w:p w14:paraId="0617945B" w14:textId="6BBD3BF0" w:rsidR="00211B97" w:rsidRPr="00960226" w:rsidRDefault="00211B97" w:rsidP="00250121">
            <w:pPr>
              <w:ind w:left="200" w:hangingChars="100" w:hanging="200"/>
              <w:rPr>
                <w:rFonts w:ascii="ＭＳ 明朝" w:hAnsi="ＭＳ 明朝"/>
                <w:sz w:val="20"/>
                <w:szCs w:val="20"/>
              </w:rPr>
            </w:pPr>
            <w:r w:rsidRPr="00960226">
              <w:rPr>
                <w:rFonts w:ascii="ＭＳ 明朝" w:hAnsi="ＭＳ 明朝" w:hint="eastAsia"/>
                <w:sz w:val="20"/>
                <w:szCs w:val="20"/>
              </w:rPr>
              <w:t>・項が２つの多項式どうしの積を展開する。</w:t>
            </w:r>
          </w:p>
        </w:tc>
        <w:tc>
          <w:tcPr>
            <w:tcW w:w="2734" w:type="dxa"/>
            <w:tcBorders>
              <w:top w:val="single" w:sz="4" w:space="0" w:color="auto"/>
            </w:tcBorders>
          </w:tcPr>
          <w:p w14:paraId="4289B1A1" w14:textId="77777777" w:rsidR="00211B97" w:rsidRPr="00960226" w:rsidRDefault="00211B97" w:rsidP="00AC054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○展開の意味を理解している。</w:t>
            </w:r>
          </w:p>
          <w:p w14:paraId="51A31AFC" w14:textId="67F88C36" w:rsidR="00211B97" w:rsidRPr="00960226" w:rsidRDefault="00211B97" w:rsidP="00056467">
            <w:pPr>
              <w:spacing w:line="240" w:lineRule="exact"/>
              <w:ind w:left="200" w:hangingChars="100" w:hanging="200"/>
              <w:rPr>
                <w:rFonts w:ascii="ＭＳ 明朝" w:hAnsi="ＭＳ 明朝"/>
                <w:strike/>
                <w:spacing w:val="-2"/>
                <w:sz w:val="20"/>
                <w:szCs w:val="20"/>
              </w:rPr>
            </w:pPr>
            <w:r w:rsidRPr="00960226">
              <w:rPr>
                <w:rFonts w:ascii="ＭＳ 明朝" w:hAnsi="ＭＳ 明朝" w:hint="eastAsia"/>
                <w:sz w:val="20"/>
                <w:szCs w:val="20"/>
              </w:rPr>
              <w:t>○項が２つの多項式どうしの積を展開</w:t>
            </w:r>
            <w:r w:rsidRPr="00960226">
              <w:rPr>
                <w:rFonts w:ascii="ＭＳ 明朝" w:hAnsi="ＭＳ 明朝" w:hint="eastAsia"/>
                <w:spacing w:val="-2"/>
                <w:sz w:val="20"/>
                <w:szCs w:val="20"/>
              </w:rPr>
              <w:t>することができる。</w:t>
            </w:r>
          </w:p>
        </w:tc>
        <w:tc>
          <w:tcPr>
            <w:tcW w:w="2735" w:type="dxa"/>
            <w:vMerge w:val="restart"/>
            <w:tcBorders>
              <w:top w:val="single" w:sz="4" w:space="0" w:color="auto"/>
            </w:tcBorders>
          </w:tcPr>
          <w:p w14:paraId="794F0AAA" w14:textId="45B207F1" w:rsidR="00211B97" w:rsidRPr="00960226" w:rsidRDefault="00211B97" w:rsidP="00211B97">
            <w:pPr>
              <w:ind w:left="198" w:hangingChars="100" w:hanging="198"/>
              <w:rPr>
                <w:rFonts w:ascii="ＭＳ 明朝" w:hAnsi="ＭＳ 明朝"/>
                <w:sz w:val="20"/>
                <w:szCs w:val="20"/>
              </w:rPr>
            </w:pPr>
            <w:r w:rsidRPr="00960226">
              <w:rPr>
                <w:rFonts w:ascii="ＭＳ 明朝" w:hAnsi="ＭＳ 明朝" w:hint="eastAsia"/>
                <w:spacing w:val="-2"/>
                <w:sz w:val="20"/>
                <w:szCs w:val="20"/>
              </w:rPr>
              <w:t>○式を</w:t>
            </w:r>
            <w:r w:rsidRPr="00960226">
              <w:rPr>
                <w:rFonts w:ascii="ＭＳ 明朝" w:hAnsi="ＭＳ 明朝"/>
                <w:spacing w:val="-2"/>
                <w:sz w:val="20"/>
                <w:szCs w:val="20"/>
              </w:rPr>
              <w:t>1</w:t>
            </w:r>
            <w:r w:rsidRPr="00960226">
              <w:rPr>
                <w:rFonts w:ascii="ＭＳ 明朝" w:hAnsi="ＭＳ 明朝" w:hint="eastAsia"/>
                <w:spacing w:val="-2"/>
                <w:sz w:val="20"/>
                <w:szCs w:val="20"/>
              </w:rPr>
              <w:t>つの文字におきかえたり，分配法則などを使ったりして，式を展開する方法を考えることができる。</w:t>
            </w:r>
          </w:p>
        </w:tc>
        <w:tc>
          <w:tcPr>
            <w:tcW w:w="2735" w:type="dxa"/>
            <w:vMerge/>
          </w:tcPr>
          <w:p w14:paraId="685902C8" w14:textId="77777777" w:rsidR="00211B97" w:rsidRPr="00960226" w:rsidRDefault="00211B97" w:rsidP="00250121">
            <w:pPr>
              <w:rPr>
                <w:rFonts w:ascii="ＭＳ 明朝" w:hAnsi="ＭＳ 明朝"/>
                <w:sz w:val="20"/>
                <w:szCs w:val="20"/>
              </w:rPr>
            </w:pPr>
          </w:p>
        </w:tc>
      </w:tr>
      <w:tr w:rsidR="008640A3" w:rsidRPr="00960226" w14:paraId="3C793C59" w14:textId="77777777" w:rsidTr="00D23C35">
        <w:trPr>
          <w:cantSplit/>
          <w:trHeight w:val="268"/>
        </w:trPr>
        <w:tc>
          <w:tcPr>
            <w:tcW w:w="596" w:type="dxa"/>
            <w:vMerge w:val="restart"/>
            <w:tcBorders>
              <w:top w:val="single" w:sz="4" w:space="0" w:color="auto"/>
            </w:tcBorders>
          </w:tcPr>
          <w:p w14:paraId="6A0B6838" w14:textId="19517B6C" w:rsidR="00211B97" w:rsidRPr="00960226" w:rsidRDefault="00211B9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52AA1338" w14:textId="77777777" w:rsidR="00211B97" w:rsidRPr="00960226" w:rsidRDefault="00211B97" w:rsidP="00A33955">
            <w:pPr>
              <w:rPr>
                <w:rFonts w:ascii="ＭＳ ゴシック" w:eastAsia="ＭＳ ゴシック" w:hAnsi="ＭＳ ゴシック"/>
                <w:sz w:val="20"/>
                <w:szCs w:val="20"/>
              </w:rPr>
            </w:pPr>
          </w:p>
        </w:tc>
        <w:tc>
          <w:tcPr>
            <w:tcW w:w="898" w:type="dxa"/>
            <w:vMerge/>
            <w:textDirection w:val="tbRlV"/>
            <w:vAlign w:val="center"/>
          </w:tcPr>
          <w:p w14:paraId="61B0343E" w14:textId="77777777" w:rsidR="00211B97" w:rsidRPr="00960226" w:rsidRDefault="00211B97"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FD113C0" w14:textId="38FCEDC6" w:rsidR="00211B97" w:rsidRPr="00960226" w:rsidRDefault="00211B97" w:rsidP="00A33955">
            <w:pPr>
              <w:rPr>
                <w:rFonts w:ascii="ＭＳ ゴシック" w:eastAsia="ＭＳ ゴシック" w:hAnsi="ＭＳ ゴシック"/>
                <w:sz w:val="20"/>
                <w:szCs w:val="20"/>
              </w:rPr>
            </w:pPr>
          </w:p>
        </w:tc>
        <w:tc>
          <w:tcPr>
            <w:tcW w:w="567" w:type="dxa"/>
            <w:vMerge/>
            <w:tcBorders>
              <w:bottom w:val="single" w:sz="4" w:space="0" w:color="auto"/>
            </w:tcBorders>
          </w:tcPr>
          <w:p w14:paraId="52EF95CC" w14:textId="62FA5788" w:rsidR="00211B97" w:rsidRPr="00960226" w:rsidRDefault="00211B97"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19C1AC3D" w14:textId="58B2AF52" w:rsidR="00211B97" w:rsidRPr="00960226" w:rsidRDefault="00211B97" w:rsidP="00A33955">
            <w:pPr>
              <w:ind w:left="200" w:hangingChars="100" w:hanging="200"/>
              <w:rPr>
                <w:rFonts w:ascii="ＭＳ 明朝" w:hAnsi="ＭＳ 明朝"/>
                <w:sz w:val="20"/>
                <w:szCs w:val="20"/>
              </w:rPr>
            </w:pPr>
            <w:r w:rsidRPr="00960226">
              <w:rPr>
                <w:rFonts w:ascii="ＭＳ 明朝" w:hAnsi="ＭＳ 明朝" w:hint="eastAsia"/>
                <w:sz w:val="20"/>
                <w:szCs w:val="20"/>
              </w:rPr>
              <w:t>・項が２つの多項式と項が３つの多項式の積を展開する。</w:t>
            </w:r>
          </w:p>
        </w:tc>
        <w:tc>
          <w:tcPr>
            <w:tcW w:w="2734" w:type="dxa"/>
            <w:tcBorders>
              <w:top w:val="single" w:sz="4" w:space="0" w:color="auto"/>
            </w:tcBorders>
          </w:tcPr>
          <w:p w14:paraId="35F96DB6" w14:textId="7C66EDB7" w:rsidR="00745A94" w:rsidRPr="00960226" w:rsidRDefault="00211B97" w:rsidP="00745A94">
            <w:pPr>
              <w:ind w:left="200" w:hangingChars="100" w:hanging="200"/>
              <w:rPr>
                <w:rFonts w:ascii="ＭＳ 明朝" w:hAnsi="ＭＳ 明朝"/>
                <w:spacing w:val="-2"/>
                <w:sz w:val="20"/>
                <w:szCs w:val="20"/>
              </w:rPr>
            </w:pPr>
            <w:r w:rsidRPr="00960226">
              <w:rPr>
                <w:rFonts w:ascii="ＭＳ 明朝" w:hAnsi="ＭＳ 明朝" w:hint="eastAsia"/>
                <w:sz w:val="20"/>
                <w:szCs w:val="20"/>
              </w:rPr>
              <w:t>○項が２つの多項式と項が３つの多項式の積を展開する</w:t>
            </w:r>
            <w:r w:rsidRPr="00960226">
              <w:rPr>
                <w:rFonts w:ascii="ＭＳ 明朝" w:hAnsi="ＭＳ 明朝" w:hint="eastAsia"/>
                <w:spacing w:val="-2"/>
                <w:sz w:val="20"/>
                <w:szCs w:val="20"/>
              </w:rPr>
              <w:t>ことができる。</w:t>
            </w:r>
          </w:p>
        </w:tc>
        <w:tc>
          <w:tcPr>
            <w:tcW w:w="2735" w:type="dxa"/>
            <w:vMerge/>
          </w:tcPr>
          <w:p w14:paraId="3CF2B8E2" w14:textId="2EB5E784" w:rsidR="00211B97" w:rsidRPr="00960226" w:rsidRDefault="00211B97" w:rsidP="00A33955">
            <w:pPr>
              <w:ind w:left="200" w:hangingChars="100" w:hanging="200"/>
              <w:rPr>
                <w:rFonts w:ascii="ＭＳ 明朝" w:hAnsi="ＭＳ 明朝"/>
                <w:sz w:val="20"/>
                <w:szCs w:val="20"/>
              </w:rPr>
            </w:pPr>
          </w:p>
        </w:tc>
        <w:tc>
          <w:tcPr>
            <w:tcW w:w="2735" w:type="dxa"/>
            <w:vMerge/>
          </w:tcPr>
          <w:p w14:paraId="46AB80CE" w14:textId="77777777" w:rsidR="00211B97" w:rsidRPr="00960226" w:rsidRDefault="00211B97" w:rsidP="00A33955">
            <w:pPr>
              <w:rPr>
                <w:rFonts w:ascii="ＭＳ 明朝" w:hAnsi="ＭＳ 明朝"/>
                <w:sz w:val="20"/>
                <w:szCs w:val="20"/>
              </w:rPr>
            </w:pPr>
          </w:p>
        </w:tc>
      </w:tr>
      <w:tr w:rsidR="008640A3" w:rsidRPr="00960226" w14:paraId="48A92C1B" w14:textId="77777777" w:rsidTr="00D23C35">
        <w:trPr>
          <w:cantSplit/>
          <w:trHeight w:val="70"/>
        </w:trPr>
        <w:tc>
          <w:tcPr>
            <w:tcW w:w="596" w:type="dxa"/>
            <w:vMerge/>
            <w:tcBorders>
              <w:bottom w:val="single" w:sz="4" w:space="0" w:color="auto"/>
            </w:tcBorders>
          </w:tcPr>
          <w:p w14:paraId="120CF030" w14:textId="02855F68" w:rsidR="00745A94" w:rsidRPr="00960226" w:rsidRDefault="00745A94" w:rsidP="00A33955">
            <w:pPr>
              <w:jc w:val="center"/>
              <w:rPr>
                <w:rFonts w:ascii="BIZ UDPゴシック" w:eastAsia="BIZ UDPゴシック" w:hAnsi="BIZ UDPゴシック"/>
                <w:sz w:val="20"/>
                <w:szCs w:val="20"/>
              </w:rPr>
            </w:pPr>
          </w:p>
        </w:tc>
        <w:tc>
          <w:tcPr>
            <w:tcW w:w="236" w:type="dxa"/>
            <w:tcBorders>
              <w:top w:val="nil"/>
              <w:bottom w:val="nil"/>
            </w:tcBorders>
          </w:tcPr>
          <w:p w14:paraId="15670A5A" w14:textId="77777777" w:rsidR="00745A94" w:rsidRPr="00960226" w:rsidRDefault="00745A94" w:rsidP="00A33955">
            <w:pPr>
              <w:rPr>
                <w:rFonts w:ascii="ＭＳ ゴシック" w:eastAsia="ＭＳ ゴシック" w:hAnsi="ＭＳ ゴシック"/>
                <w:sz w:val="20"/>
                <w:szCs w:val="20"/>
              </w:rPr>
            </w:pPr>
          </w:p>
        </w:tc>
        <w:tc>
          <w:tcPr>
            <w:tcW w:w="898" w:type="dxa"/>
            <w:vMerge/>
            <w:textDirection w:val="tbRlV"/>
            <w:vAlign w:val="center"/>
          </w:tcPr>
          <w:p w14:paraId="2D04D8EB" w14:textId="77777777" w:rsidR="00745A94" w:rsidRPr="00960226" w:rsidRDefault="00745A94"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E026805" w14:textId="70477AD7" w:rsidR="00745A94" w:rsidRPr="00960226" w:rsidRDefault="00745A94" w:rsidP="00A33955">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乗法の公式</w:t>
            </w:r>
          </w:p>
        </w:tc>
        <w:tc>
          <w:tcPr>
            <w:tcW w:w="567" w:type="dxa"/>
            <w:vMerge w:val="restart"/>
            <w:tcBorders>
              <w:top w:val="single" w:sz="4" w:space="0" w:color="auto"/>
            </w:tcBorders>
          </w:tcPr>
          <w:p w14:paraId="2D5D4795" w14:textId="4DF3873E" w:rsidR="00745A94" w:rsidRPr="00960226" w:rsidRDefault="00745A94"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3.5</w:t>
            </w:r>
          </w:p>
        </w:tc>
        <w:tc>
          <w:tcPr>
            <w:tcW w:w="5483" w:type="dxa"/>
            <w:tcBorders>
              <w:top w:val="single" w:sz="4" w:space="0" w:color="auto"/>
            </w:tcBorders>
          </w:tcPr>
          <w:p w14:paraId="37D0FDD2" w14:textId="48501930" w:rsidR="00745A94" w:rsidRPr="00960226" w:rsidRDefault="00745A94" w:rsidP="00E26B64">
            <w:pPr>
              <w:spacing w:line="240" w:lineRule="exact"/>
              <w:ind w:left="200" w:hangingChars="100" w:hanging="200"/>
              <w:rPr>
                <w:spacing w:val="-2"/>
                <w:sz w:val="20"/>
                <w:szCs w:val="20"/>
              </w:rPr>
            </w:pPr>
            <w:r w:rsidRPr="00960226">
              <w:rPr>
                <w:rFonts w:ascii="ＭＳ 明朝" w:hAnsi="ＭＳ 明朝" w:hint="eastAsia"/>
                <w:sz w:val="20"/>
                <w:szCs w:val="20"/>
              </w:rPr>
              <w:t>・</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a</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b</w:t>
            </w:r>
            <w:r w:rsidRPr="00960226">
              <w:rPr>
                <w:rFonts w:ascii="ＭＳ 明朝" w:hAnsi="ＭＳ 明朝" w:hint="eastAsia"/>
                <w:spacing w:val="-2"/>
                <w:sz w:val="20"/>
                <w:szCs w:val="20"/>
              </w:rPr>
              <w:t>)</w:t>
            </w:r>
            <w:r w:rsidRPr="00960226">
              <w:rPr>
                <w:rFonts w:hint="eastAsia"/>
                <w:spacing w:val="-2"/>
                <w:sz w:val="20"/>
                <w:szCs w:val="20"/>
              </w:rPr>
              <w:t>の展開のしかたを考え，乗法の公式⑴を導く。</w:t>
            </w:r>
          </w:p>
          <w:p w14:paraId="21DF4FD5" w14:textId="7B96DB42" w:rsidR="00745A94" w:rsidRPr="00960226" w:rsidRDefault="00745A94" w:rsidP="0086737F">
            <w:pPr>
              <w:ind w:left="200" w:hangingChars="100" w:hanging="200"/>
              <w:rPr>
                <w:rFonts w:ascii="ＭＳ 明朝" w:hAnsi="ＭＳ 明朝"/>
                <w:sz w:val="20"/>
                <w:szCs w:val="20"/>
              </w:rPr>
            </w:pPr>
          </w:p>
        </w:tc>
        <w:tc>
          <w:tcPr>
            <w:tcW w:w="2734" w:type="dxa"/>
            <w:tcBorders>
              <w:top w:val="single" w:sz="4" w:space="0" w:color="auto"/>
            </w:tcBorders>
          </w:tcPr>
          <w:p w14:paraId="6A73C433" w14:textId="77777777" w:rsidR="00745A94" w:rsidRPr="00960226" w:rsidRDefault="00745A94" w:rsidP="00AC0543">
            <w:pPr>
              <w:spacing w:line="240" w:lineRule="exact"/>
              <w:ind w:left="198" w:hangingChars="100" w:hanging="198"/>
              <w:rPr>
                <w:spacing w:val="-4"/>
                <w:sz w:val="20"/>
                <w:szCs w:val="20"/>
              </w:rPr>
            </w:pPr>
            <w:bookmarkStart w:id="1" w:name="_Hlk177466691"/>
            <w:r w:rsidRPr="00960226">
              <w:rPr>
                <w:rFonts w:hint="eastAsia"/>
                <w:spacing w:val="-2"/>
                <w:sz w:val="20"/>
                <w:szCs w:val="20"/>
              </w:rPr>
              <w:t>○乗</w:t>
            </w:r>
            <w:r w:rsidRPr="00960226">
              <w:rPr>
                <w:rFonts w:hint="eastAsia"/>
                <w:spacing w:val="-4"/>
                <w:sz w:val="20"/>
                <w:szCs w:val="20"/>
              </w:rPr>
              <w:t>法の公式の意味を理解している。</w:t>
            </w:r>
          </w:p>
          <w:bookmarkEnd w:id="1"/>
          <w:p w14:paraId="0F065D66" w14:textId="384AA5BF" w:rsidR="00745A94" w:rsidRPr="00960226" w:rsidRDefault="00745A94" w:rsidP="00A34D31">
            <w:pPr>
              <w:spacing w:line="240" w:lineRule="exact"/>
              <w:rPr>
                <w:spacing w:val="-2"/>
                <w:sz w:val="20"/>
                <w:szCs w:val="20"/>
              </w:rPr>
            </w:pPr>
          </w:p>
        </w:tc>
        <w:tc>
          <w:tcPr>
            <w:tcW w:w="2735" w:type="dxa"/>
            <w:tcBorders>
              <w:top w:val="single" w:sz="4" w:space="0" w:color="auto"/>
            </w:tcBorders>
          </w:tcPr>
          <w:p w14:paraId="0239BC51" w14:textId="54E93BB5" w:rsidR="00745A94" w:rsidRPr="00960226" w:rsidRDefault="00745A94" w:rsidP="00745A94">
            <w:pPr>
              <w:spacing w:line="240" w:lineRule="exact"/>
              <w:ind w:left="198" w:hangingChars="100" w:hanging="198"/>
              <w:rPr>
                <w:rFonts w:ascii="ＭＳ 明朝" w:hAnsi="ＭＳ 明朝"/>
                <w:spacing w:val="-2"/>
                <w:sz w:val="20"/>
                <w:szCs w:val="20"/>
              </w:rPr>
            </w:pPr>
            <w:r w:rsidRPr="00960226">
              <w:rPr>
                <w:rFonts w:hint="eastAsia"/>
                <w:spacing w:val="-2"/>
                <w:sz w:val="20"/>
                <w:szCs w:val="20"/>
              </w:rPr>
              <w:t>○</w:t>
            </w:r>
            <w:r w:rsidRPr="00960226">
              <w:rPr>
                <w:rFonts w:ascii="Bookman Old Style" w:hAnsi="Bookman Old Style"/>
                <w:i/>
                <w:spacing w:val="-2"/>
                <w:sz w:val="20"/>
                <w:szCs w:val="20"/>
              </w:rPr>
              <w:t>x</w:t>
            </w:r>
            <w:r w:rsidRPr="00960226">
              <w:rPr>
                <w:rFonts w:hint="eastAsia"/>
                <w:spacing w:val="-2"/>
                <w:sz w:val="20"/>
                <w:szCs w:val="20"/>
              </w:rPr>
              <w:t>の</w:t>
            </w:r>
            <w:r w:rsidRPr="00960226">
              <w:rPr>
                <w:rFonts w:ascii="ＭＳ 明朝" w:hAnsi="ＭＳ 明朝" w:hint="eastAsia"/>
                <w:spacing w:val="-2"/>
                <w:sz w:val="20"/>
                <w:szCs w:val="20"/>
              </w:rPr>
              <w:t>係数や定数項に着目し，乗法の公式を導くことができる。</w:t>
            </w:r>
          </w:p>
        </w:tc>
        <w:tc>
          <w:tcPr>
            <w:tcW w:w="2735" w:type="dxa"/>
            <w:vMerge/>
          </w:tcPr>
          <w:p w14:paraId="7BFA33FB" w14:textId="77777777" w:rsidR="00745A94" w:rsidRPr="00960226" w:rsidRDefault="00745A94" w:rsidP="00A33955">
            <w:pPr>
              <w:rPr>
                <w:rFonts w:ascii="ＭＳ 明朝" w:hAnsi="ＭＳ 明朝"/>
                <w:sz w:val="20"/>
                <w:szCs w:val="20"/>
              </w:rPr>
            </w:pPr>
          </w:p>
        </w:tc>
      </w:tr>
      <w:tr w:rsidR="008640A3" w:rsidRPr="00960226" w14:paraId="38D69D58" w14:textId="77777777" w:rsidTr="00D23C35">
        <w:trPr>
          <w:cantSplit/>
          <w:trHeight w:val="1134"/>
        </w:trPr>
        <w:tc>
          <w:tcPr>
            <w:tcW w:w="596" w:type="dxa"/>
            <w:tcBorders>
              <w:top w:val="single" w:sz="4" w:space="0" w:color="auto"/>
              <w:bottom w:val="single" w:sz="4" w:space="0" w:color="auto"/>
            </w:tcBorders>
          </w:tcPr>
          <w:p w14:paraId="77793B5D" w14:textId="00F2AB95" w:rsidR="00745A94" w:rsidRPr="00960226" w:rsidRDefault="00745A94"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6</w:t>
            </w:r>
          </w:p>
        </w:tc>
        <w:tc>
          <w:tcPr>
            <w:tcW w:w="236" w:type="dxa"/>
            <w:tcBorders>
              <w:top w:val="nil"/>
              <w:bottom w:val="nil"/>
            </w:tcBorders>
          </w:tcPr>
          <w:p w14:paraId="00E7685C" w14:textId="77777777" w:rsidR="00745A94" w:rsidRPr="00960226" w:rsidRDefault="00745A94" w:rsidP="001E2AE7">
            <w:pPr>
              <w:rPr>
                <w:rFonts w:ascii="ＭＳ ゴシック" w:eastAsia="ＭＳ ゴシック" w:hAnsi="ＭＳ ゴシック"/>
                <w:sz w:val="20"/>
                <w:szCs w:val="20"/>
              </w:rPr>
            </w:pPr>
          </w:p>
        </w:tc>
        <w:tc>
          <w:tcPr>
            <w:tcW w:w="898" w:type="dxa"/>
            <w:vMerge/>
            <w:textDirection w:val="tbRlV"/>
            <w:vAlign w:val="center"/>
          </w:tcPr>
          <w:p w14:paraId="489B316B" w14:textId="77777777" w:rsidR="00745A94" w:rsidRPr="00960226" w:rsidRDefault="00745A94" w:rsidP="001E2AE7">
            <w:pPr>
              <w:ind w:left="113" w:right="113"/>
              <w:rPr>
                <w:rFonts w:ascii="ＭＳ ゴシック" w:eastAsia="ＭＳ ゴシック" w:hAnsi="ＭＳ ゴシック"/>
                <w:sz w:val="20"/>
                <w:szCs w:val="20"/>
              </w:rPr>
            </w:pPr>
          </w:p>
        </w:tc>
        <w:tc>
          <w:tcPr>
            <w:tcW w:w="2693" w:type="dxa"/>
            <w:vMerge/>
          </w:tcPr>
          <w:p w14:paraId="04C39EDB" w14:textId="77777777" w:rsidR="00745A94" w:rsidRPr="00960226" w:rsidRDefault="00745A94" w:rsidP="001E2AE7">
            <w:pPr>
              <w:rPr>
                <w:rFonts w:ascii="ＭＳ ゴシック" w:eastAsia="ＭＳ ゴシック" w:hAnsi="ＭＳ ゴシック"/>
                <w:sz w:val="20"/>
                <w:szCs w:val="20"/>
              </w:rPr>
            </w:pPr>
          </w:p>
        </w:tc>
        <w:tc>
          <w:tcPr>
            <w:tcW w:w="567" w:type="dxa"/>
            <w:vMerge/>
          </w:tcPr>
          <w:p w14:paraId="5FB1F35A" w14:textId="77777777" w:rsidR="00745A94" w:rsidRPr="00960226" w:rsidRDefault="00745A94"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10501C39" w14:textId="4EC3A656" w:rsidR="00745A94" w:rsidRPr="00960226" w:rsidRDefault="00745A94" w:rsidP="0086737F">
            <w:pPr>
              <w:ind w:left="200" w:hangingChars="100" w:hanging="200"/>
              <w:rPr>
                <w:rFonts w:ascii="ＭＳ 明朝" w:hAnsi="ＭＳ 明朝"/>
                <w:sz w:val="20"/>
                <w:szCs w:val="20"/>
              </w:rPr>
            </w:pPr>
            <w:r w:rsidRPr="00960226">
              <w:rPr>
                <w:rFonts w:ascii="ＭＳ 明朝" w:hAnsi="ＭＳ 明朝" w:hint="eastAsia"/>
                <w:sz w:val="20"/>
                <w:szCs w:val="20"/>
              </w:rPr>
              <w:t>・乗法の公式⑴を使って，式を展開する。</w:t>
            </w:r>
          </w:p>
          <w:p w14:paraId="7F865C82" w14:textId="7EF6623D" w:rsidR="00745A94" w:rsidRPr="00960226" w:rsidRDefault="00745A94" w:rsidP="001D12D3">
            <w:pPr>
              <w:spacing w:line="240" w:lineRule="exact"/>
              <w:ind w:left="200" w:hangingChars="100" w:hanging="200"/>
              <w:rPr>
                <w:spacing w:val="-2"/>
                <w:sz w:val="20"/>
                <w:szCs w:val="20"/>
              </w:rPr>
            </w:pPr>
            <w:r w:rsidRPr="00960226">
              <w:rPr>
                <w:rFonts w:ascii="ＭＳ 明朝" w:hAnsi="ＭＳ 明朝" w:hint="eastAsia"/>
                <w:sz w:val="20"/>
                <w:szCs w:val="20"/>
              </w:rPr>
              <w:t>・乗法の公式⑴をもとにして，</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a</w:t>
            </w:r>
            <w:r w:rsidRPr="00960226">
              <w:rPr>
                <w:rFonts w:ascii="ＭＳ 明朝" w:hAnsi="ＭＳ 明朝" w:hint="eastAsia"/>
                <w:spacing w:val="-2"/>
                <w:sz w:val="20"/>
                <w:szCs w:val="20"/>
              </w:rPr>
              <w:t>)</w:t>
            </w:r>
            <w:r w:rsidRPr="00960226">
              <w:rPr>
                <w:rFonts w:ascii="ＭＳ 明朝" w:hAnsi="ＭＳ 明朝"/>
                <w:spacing w:val="-2"/>
                <w:sz w:val="20"/>
                <w:szCs w:val="20"/>
                <w:vertAlign w:val="superscript"/>
              </w:rPr>
              <w:t>2</w:t>
            </w:r>
            <w:r w:rsidRPr="00960226">
              <w:rPr>
                <w:rFonts w:ascii="ＭＳ 明朝" w:hAnsi="ＭＳ 明朝" w:hint="eastAsia"/>
                <w:spacing w:val="-2"/>
                <w:sz w:val="20"/>
                <w:szCs w:val="20"/>
              </w:rPr>
              <w:t>や</w:t>
            </w:r>
            <w:r w:rsidRPr="00960226">
              <w:rPr>
                <w:rFonts w:ascii="ＭＳ 明朝" w:hAnsi="ＭＳ 明朝"/>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a</w:t>
            </w:r>
            <w:r w:rsidRPr="00960226">
              <w:rPr>
                <w:rFonts w:ascii="ＭＳ 明朝" w:hAnsi="ＭＳ 明朝"/>
                <w:spacing w:val="-2"/>
                <w:sz w:val="20"/>
                <w:szCs w:val="20"/>
              </w:rPr>
              <w:t>)</w:t>
            </w:r>
            <w:r w:rsidRPr="00960226">
              <w:rPr>
                <w:rFonts w:ascii="ＭＳ 明朝" w:hAnsi="ＭＳ 明朝"/>
                <w:spacing w:val="-2"/>
                <w:sz w:val="20"/>
                <w:szCs w:val="20"/>
                <w:vertAlign w:val="superscript"/>
              </w:rPr>
              <w:t>2</w:t>
            </w:r>
            <w:r w:rsidRPr="00960226">
              <w:rPr>
                <w:rFonts w:hint="eastAsia"/>
                <w:spacing w:val="-2"/>
                <w:sz w:val="20"/>
                <w:szCs w:val="20"/>
              </w:rPr>
              <w:t>の展開のしかたを考え，乗法の公式⑵，⑶を導く。</w:t>
            </w:r>
          </w:p>
          <w:p w14:paraId="2C4AA5CE" w14:textId="4F699715" w:rsidR="00745A94" w:rsidRPr="00960226" w:rsidRDefault="00745A94" w:rsidP="001D12D3">
            <w:pPr>
              <w:ind w:left="200" w:hangingChars="100" w:hanging="200"/>
              <w:rPr>
                <w:rFonts w:ascii="ＭＳ 明朝" w:hAnsi="ＭＳ 明朝"/>
                <w:sz w:val="20"/>
                <w:szCs w:val="20"/>
              </w:rPr>
            </w:pPr>
            <w:r w:rsidRPr="00960226">
              <w:rPr>
                <w:rFonts w:ascii="ＭＳ 明朝" w:hAnsi="ＭＳ 明朝" w:hint="eastAsia"/>
                <w:sz w:val="20"/>
                <w:szCs w:val="20"/>
              </w:rPr>
              <w:t>・乗法の公式⑵，⑶を使って，式を展開する。</w:t>
            </w:r>
          </w:p>
        </w:tc>
        <w:tc>
          <w:tcPr>
            <w:tcW w:w="2734" w:type="dxa"/>
            <w:tcBorders>
              <w:top w:val="single" w:sz="4" w:space="0" w:color="auto"/>
            </w:tcBorders>
          </w:tcPr>
          <w:p w14:paraId="3B621D7B" w14:textId="77777777" w:rsidR="00745A94" w:rsidRPr="00960226" w:rsidRDefault="00745A94" w:rsidP="00A34D31">
            <w:pPr>
              <w:spacing w:line="240" w:lineRule="exact"/>
              <w:ind w:left="198" w:hangingChars="100" w:hanging="198"/>
              <w:rPr>
                <w:spacing w:val="-2"/>
                <w:sz w:val="20"/>
                <w:szCs w:val="20"/>
              </w:rPr>
            </w:pPr>
            <w:r w:rsidRPr="00960226">
              <w:rPr>
                <w:rFonts w:hint="eastAsia"/>
                <w:spacing w:val="-2"/>
                <w:sz w:val="20"/>
                <w:szCs w:val="20"/>
              </w:rPr>
              <w:t>○乗</w:t>
            </w:r>
            <w:r w:rsidRPr="00960226">
              <w:rPr>
                <w:rFonts w:hint="eastAsia"/>
                <w:spacing w:val="-4"/>
                <w:sz w:val="20"/>
                <w:szCs w:val="20"/>
              </w:rPr>
              <w:t>法の公式</w:t>
            </w:r>
            <w:r w:rsidRPr="00960226">
              <w:rPr>
                <w:rFonts w:hint="eastAsia"/>
                <w:spacing w:val="-2"/>
                <w:sz w:val="20"/>
                <w:szCs w:val="20"/>
              </w:rPr>
              <w:t>⑴を使って，式を展開することができる。</w:t>
            </w:r>
          </w:p>
          <w:p w14:paraId="46C7A148" w14:textId="66E79CBC" w:rsidR="005D737B" w:rsidRPr="00960226" w:rsidRDefault="00745A94" w:rsidP="00E97871">
            <w:pPr>
              <w:spacing w:line="240" w:lineRule="exact"/>
              <w:ind w:left="198" w:hangingChars="100" w:hanging="198"/>
              <w:rPr>
                <w:spacing w:val="-2"/>
                <w:sz w:val="20"/>
                <w:szCs w:val="20"/>
              </w:rPr>
            </w:pPr>
            <w:r w:rsidRPr="00960226">
              <w:rPr>
                <w:rFonts w:hint="eastAsia"/>
                <w:spacing w:val="-2"/>
                <w:sz w:val="20"/>
                <w:szCs w:val="20"/>
              </w:rPr>
              <w:t>○乗</w:t>
            </w:r>
            <w:r w:rsidRPr="00960226">
              <w:rPr>
                <w:rFonts w:hint="eastAsia"/>
                <w:spacing w:val="-4"/>
                <w:sz w:val="20"/>
                <w:szCs w:val="20"/>
              </w:rPr>
              <w:t>法の公式⑵</w:t>
            </w:r>
            <w:r w:rsidR="00355BF4" w:rsidRPr="00960226">
              <w:rPr>
                <w:rFonts w:hint="eastAsia"/>
                <w:spacing w:val="-4"/>
                <w:sz w:val="20"/>
                <w:szCs w:val="20"/>
              </w:rPr>
              <w:t>，</w:t>
            </w:r>
            <w:r w:rsidRPr="00960226">
              <w:rPr>
                <w:rFonts w:hint="eastAsia"/>
                <w:spacing w:val="-4"/>
                <w:sz w:val="20"/>
                <w:szCs w:val="20"/>
              </w:rPr>
              <w:t>⑶</w:t>
            </w:r>
            <w:r w:rsidRPr="00960226">
              <w:rPr>
                <w:rFonts w:hint="eastAsia"/>
                <w:spacing w:val="-2"/>
                <w:sz w:val="20"/>
                <w:szCs w:val="20"/>
              </w:rPr>
              <w:t>を使って，式を展開することができる。</w:t>
            </w:r>
          </w:p>
        </w:tc>
        <w:tc>
          <w:tcPr>
            <w:tcW w:w="2735" w:type="dxa"/>
            <w:vMerge w:val="restart"/>
            <w:tcBorders>
              <w:top w:val="single" w:sz="4" w:space="0" w:color="auto"/>
            </w:tcBorders>
          </w:tcPr>
          <w:p w14:paraId="73833200" w14:textId="12062F9D" w:rsidR="005D737B" w:rsidRPr="00960226" w:rsidRDefault="00745A94" w:rsidP="005D737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○式の形を</w:t>
            </w:r>
            <w:r w:rsidR="009079B0" w:rsidRPr="00960226">
              <w:rPr>
                <w:rFonts w:hAnsi="ＭＳ 明朝" w:hint="eastAsia"/>
                <w:sz w:val="20"/>
                <w:szCs w:val="20"/>
              </w:rPr>
              <w:t>捉え</w:t>
            </w:r>
            <w:r w:rsidRPr="00960226">
              <w:rPr>
                <w:rFonts w:ascii="ＭＳ 明朝" w:hAnsi="ＭＳ 明朝" w:hint="eastAsia"/>
                <w:spacing w:val="-2"/>
                <w:sz w:val="20"/>
                <w:szCs w:val="20"/>
              </w:rPr>
              <w:t>，適切な式の展開の方法を</w:t>
            </w:r>
            <w:r w:rsidR="009079B0" w:rsidRPr="00960226">
              <w:rPr>
                <w:rFonts w:ascii="ＭＳ 明朝" w:hAnsi="ＭＳ 明朝" w:hint="eastAsia"/>
                <w:spacing w:val="-2"/>
                <w:sz w:val="20"/>
                <w:szCs w:val="20"/>
              </w:rPr>
              <w:t>考える</w:t>
            </w:r>
            <w:r w:rsidRPr="00960226">
              <w:rPr>
                <w:rFonts w:ascii="ＭＳ 明朝" w:hAnsi="ＭＳ 明朝" w:hint="eastAsia"/>
                <w:spacing w:val="-2"/>
                <w:sz w:val="20"/>
                <w:szCs w:val="20"/>
              </w:rPr>
              <w:t>ことができる。</w:t>
            </w:r>
          </w:p>
        </w:tc>
        <w:tc>
          <w:tcPr>
            <w:tcW w:w="2735" w:type="dxa"/>
            <w:vMerge/>
          </w:tcPr>
          <w:p w14:paraId="0B222AF5" w14:textId="77777777" w:rsidR="00745A94" w:rsidRPr="00960226" w:rsidRDefault="00745A94" w:rsidP="001E2AE7">
            <w:pPr>
              <w:rPr>
                <w:rFonts w:ascii="ＭＳ 明朝" w:hAnsi="ＭＳ 明朝"/>
                <w:sz w:val="20"/>
                <w:szCs w:val="20"/>
              </w:rPr>
            </w:pPr>
          </w:p>
        </w:tc>
      </w:tr>
      <w:tr w:rsidR="008640A3" w:rsidRPr="00960226" w14:paraId="411CCC3B" w14:textId="77777777" w:rsidTr="00D23C35">
        <w:trPr>
          <w:cantSplit/>
          <w:trHeight w:val="1134"/>
        </w:trPr>
        <w:tc>
          <w:tcPr>
            <w:tcW w:w="596" w:type="dxa"/>
            <w:tcBorders>
              <w:top w:val="single" w:sz="4" w:space="0" w:color="auto"/>
              <w:bottom w:val="single" w:sz="4" w:space="0" w:color="auto"/>
            </w:tcBorders>
          </w:tcPr>
          <w:p w14:paraId="1D0DE566" w14:textId="7611AEE7" w:rsidR="00745A94" w:rsidRPr="00960226" w:rsidRDefault="00745A94"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7</w:t>
            </w:r>
          </w:p>
        </w:tc>
        <w:tc>
          <w:tcPr>
            <w:tcW w:w="236" w:type="dxa"/>
            <w:tcBorders>
              <w:top w:val="nil"/>
              <w:bottom w:val="nil"/>
            </w:tcBorders>
          </w:tcPr>
          <w:p w14:paraId="39262883" w14:textId="77777777" w:rsidR="00745A94" w:rsidRPr="00960226" w:rsidRDefault="00745A94" w:rsidP="00A33955">
            <w:pPr>
              <w:rPr>
                <w:rFonts w:ascii="ＭＳ ゴシック" w:eastAsia="ＭＳ ゴシック" w:hAnsi="ＭＳ ゴシック"/>
                <w:sz w:val="20"/>
                <w:szCs w:val="20"/>
              </w:rPr>
            </w:pPr>
          </w:p>
        </w:tc>
        <w:tc>
          <w:tcPr>
            <w:tcW w:w="898" w:type="dxa"/>
            <w:vMerge/>
            <w:textDirection w:val="tbRlV"/>
            <w:vAlign w:val="center"/>
          </w:tcPr>
          <w:p w14:paraId="07ECF4BF" w14:textId="77777777" w:rsidR="00745A94" w:rsidRPr="00960226" w:rsidRDefault="00745A94" w:rsidP="00A33955">
            <w:pPr>
              <w:ind w:left="113" w:right="113"/>
              <w:rPr>
                <w:rFonts w:ascii="ＭＳ ゴシック" w:eastAsia="ＭＳ ゴシック" w:hAnsi="ＭＳ ゴシック"/>
                <w:sz w:val="20"/>
                <w:szCs w:val="20"/>
              </w:rPr>
            </w:pPr>
          </w:p>
        </w:tc>
        <w:tc>
          <w:tcPr>
            <w:tcW w:w="2693" w:type="dxa"/>
            <w:vMerge/>
          </w:tcPr>
          <w:p w14:paraId="2875FDFB" w14:textId="7C3B788F" w:rsidR="00745A94" w:rsidRPr="00960226" w:rsidRDefault="00745A94" w:rsidP="00A33955">
            <w:pPr>
              <w:rPr>
                <w:rFonts w:ascii="ＭＳ ゴシック" w:eastAsia="ＭＳ ゴシック" w:hAnsi="ＭＳ ゴシック"/>
                <w:sz w:val="20"/>
                <w:szCs w:val="20"/>
              </w:rPr>
            </w:pPr>
          </w:p>
        </w:tc>
        <w:tc>
          <w:tcPr>
            <w:tcW w:w="567" w:type="dxa"/>
            <w:vMerge/>
          </w:tcPr>
          <w:p w14:paraId="519D61AC" w14:textId="0BBF08AD" w:rsidR="00745A94" w:rsidRPr="00960226" w:rsidRDefault="00745A94"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5C71D45D" w14:textId="47192D7C" w:rsidR="00745A94" w:rsidRPr="00960226" w:rsidRDefault="00745A94" w:rsidP="00A33955">
            <w:pPr>
              <w:ind w:left="200" w:hangingChars="100" w:hanging="200"/>
              <w:rPr>
                <w:spacing w:val="-2"/>
                <w:sz w:val="20"/>
                <w:szCs w:val="20"/>
              </w:rPr>
            </w:pPr>
            <w:r w:rsidRPr="00960226">
              <w:rPr>
                <w:rFonts w:ascii="ＭＳ 明朝" w:hAnsi="ＭＳ 明朝" w:hint="eastAsia"/>
                <w:sz w:val="20"/>
                <w:szCs w:val="20"/>
              </w:rPr>
              <w:t>・乗法の公式⑴をもとにして，</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a</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a</w:t>
            </w:r>
            <w:r w:rsidRPr="00960226">
              <w:rPr>
                <w:rFonts w:ascii="ＭＳ 明朝" w:hAnsi="ＭＳ 明朝" w:hint="eastAsia"/>
                <w:spacing w:val="-2"/>
                <w:sz w:val="20"/>
                <w:szCs w:val="20"/>
              </w:rPr>
              <w:t>)</w:t>
            </w:r>
            <w:r w:rsidRPr="00960226">
              <w:rPr>
                <w:rFonts w:hint="eastAsia"/>
                <w:spacing w:val="-2"/>
                <w:sz w:val="20"/>
                <w:szCs w:val="20"/>
              </w:rPr>
              <w:t>の展開のしかたを考え，乗法の公式⑷を</w:t>
            </w:r>
            <w:r w:rsidR="00B96B40" w:rsidRPr="00960226">
              <w:rPr>
                <w:rFonts w:hint="eastAsia"/>
                <w:spacing w:val="-2"/>
                <w:sz w:val="20"/>
                <w:szCs w:val="20"/>
              </w:rPr>
              <w:t>導く</w:t>
            </w:r>
            <w:r w:rsidRPr="00960226">
              <w:rPr>
                <w:rFonts w:hint="eastAsia"/>
                <w:spacing w:val="-2"/>
                <w:sz w:val="20"/>
                <w:szCs w:val="20"/>
              </w:rPr>
              <w:t>。</w:t>
            </w:r>
          </w:p>
          <w:p w14:paraId="440B0F70" w14:textId="0DBC23A8" w:rsidR="00745A94" w:rsidRPr="00960226" w:rsidRDefault="00745A94" w:rsidP="001D12D3">
            <w:pPr>
              <w:ind w:left="200" w:hangingChars="100" w:hanging="200"/>
              <w:rPr>
                <w:rFonts w:ascii="ＭＳ 明朝" w:hAnsi="ＭＳ 明朝"/>
                <w:sz w:val="20"/>
                <w:szCs w:val="20"/>
              </w:rPr>
            </w:pPr>
            <w:r w:rsidRPr="00960226">
              <w:rPr>
                <w:rFonts w:ascii="ＭＳ 明朝" w:hAnsi="ＭＳ 明朝" w:hint="eastAsia"/>
                <w:sz w:val="20"/>
                <w:szCs w:val="20"/>
              </w:rPr>
              <w:t>・乗法の公式⑷を使って，式を展開する方法を考える。</w:t>
            </w:r>
          </w:p>
          <w:p w14:paraId="56D0792E" w14:textId="57DBA83F" w:rsidR="00745A94" w:rsidRPr="00960226" w:rsidRDefault="00745A94" w:rsidP="00A33955">
            <w:pPr>
              <w:ind w:left="200" w:hangingChars="100" w:hanging="200"/>
              <w:rPr>
                <w:rFonts w:ascii="ＭＳ 明朝" w:hAnsi="ＭＳ 明朝"/>
                <w:sz w:val="20"/>
                <w:szCs w:val="20"/>
              </w:rPr>
            </w:pPr>
            <w:r w:rsidRPr="00960226">
              <w:rPr>
                <w:rFonts w:ascii="ＭＳ 明朝" w:hAnsi="ＭＳ 明朝" w:hint="eastAsia"/>
                <w:sz w:val="20"/>
                <w:szCs w:val="20"/>
              </w:rPr>
              <w:t>・乗法の公式をまとめる。</w:t>
            </w:r>
          </w:p>
        </w:tc>
        <w:tc>
          <w:tcPr>
            <w:tcW w:w="2734" w:type="dxa"/>
            <w:tcBorders>
              <w:top w:val="single" w:sz="4" w:space="0" w:color="auto"/>
            </w:tcBorders>
          </w:tcPr>
          <w:p w14:paraId="1C548BBB" w14:textId="77777777" w:rsidR="00745A94" w:rsidRPr="00960226" w:rsidRDefault="00745A94" w:rsidP="00296112">
            <w:pPr>
              <w:spacing w:line="240" w:lineRule="exact"/>
              <w:ind w:left="198" w:hangingChars="100" w:hanging="198"/>
              <w:rPr>
                <w:spacing w:val="-2"/>
                <w:sz w:val="20"/>
                <w:szCs w:val="20"/>
              </w:rPr>
            </w:pPr>
            <w:r w:rsidRPr="00960226">
              <w:rPr>
                <w:rFonts w:hint="eastAsia"/>
                <w:spacing w:val="-2"/>
                <w:sz w:val="20"/>
                <w:szCs w:val="20"/>
              </w:rPr>
              <w:t>○乗</w:t>
            </w:r>
            <w:r w:rsidRPr="00960226">
              <w:rPr>
                <w:rFonts w:hint="eastAsia"/>
                <w:spacing w:val="-4"/>
                <w:sz w:val="20"/>
                <w:szCs w:val="20"/>
              </w:rPr>
              <w:t>法の公式⑷</w:t>
            </w:r>
            <w:r w:rsidRPr="00960226">
              <w:rPr>
                <w:rFonts w:hint="eastAsia"/>
                <w:spacing w:val="-2"/>
                <w:sz w:val="20"/>
                <w:szCs w:val="20"/>
              </w:rPr>
              <w:t>を使って，式を展開することができる。</w:t>
            </w:r>
          </w:p>
          <w:p w14:paraId="16C5B02E" w14:textId="12A478DB" w:rsidR="00745A94" w:rsidRPr="00960226" w:rsidRDefault="00745A94" w:rsidP="00745A94">
            <w:pPr>
              <w:spacing w:line="240" w:lineRule="exact"/>
              <w:ind w:left="198" w:hangingChars="100" w:hanging="198"/>
              <w:rPr>
                <w:spacing w:val="-2"/>
                <w:sz w:val="20"/>
                <w:szCs w:val="20"/>
              </w:rPr>
            </w:pPr>
            <w:r w:rsidRPr="00960226">
              <w:rPr>
                <w:rFonts w:hint="eastAsia"/>
                <w:spacing w:val="-2"/>
                <w:sz w:val="20"/>
                <w:szCs w:val="20"/>
              </w:rPr>
              <w:t>○式の形に応じて適切な公式を使い，式を展開することができる。</w:t>
            </w:r>
          </w:p>
        </w:tc>
        <w:tc>
          <w:tcPr>
            <w:tcW w:w="2735" w:type="dxa"/>
            <w:vMerge/>
          </w:tcPr>
          <w:p w14:paraId="39049FB7" w14:textId="19459327" w:rsidR="00745A94" w:rsidRPr="00960226" w:rsidRDefault="00745A94" w:rsidP="00A33955">
            <w:pPr>
              <w:ind w:left="200" w:hangingChars="100" w:hanging="200"/>
              <w:rPr>
                <w:rFonts w:ascii="ＭＳ 明朝" w:hAnsi="ＭＳ 明朝"/>
                <w:sz w:val="20"/>
                <w:szCs w:val="20"/>
              </w:rPr>
            </w:pPr>
          </w:p>
        </w:tc>
        <w:tc>
          <w:tcPr>
            <w:tcW w:w="2735" w:type="dxa"/>
            <w:vMerge/>
          </w:tcPr>
          <w:p w14:paraId="01700281" w14:textId="77777777" w:rsidR="00745A94" w:rsidRPr="00960226" w:rsidRDefault="00745A94" w:rsidP="00A33955">
            <w:pPr>
              <w:rPr>
                <w:rFonts w:ascii="ＭＳ 明朝" w:hAnsi="ＭＳ 明朝"/>
                <w:sz w:val="20"/>
                <w:szCs w:val="20"/>
              </w:rPr>
            </w:pPr>
          </w:p>
        </w:tc>
      </w:tr>
      <w:tr w:rsidR="008640A3" w:rsidRPr="00960226" w14:paraId="5A04118A" w14:textId="77777777" w:rsidTr="00D23C35">
        <w:trPr>
          <w:cantSplit/>
          <w:trHeight w:val="1134"/>
        </w:trPr>
        <w:tc>
          <w:tcPr>
            <w:tcW w:w="596" w:type="dxa"/>
            <w:tcBorders>
              <w:top w:val="single" w:sz="4" w:space="0" w:color="auto"/>
              <w:bottom w:val="single" w:sz="4" w:space="0" w:color="auto"/>
            </w:tcBorders>
          </w:tcPr>
          <w:p w14:paraId="08D3C436" w14:textId="51A21F38" w:rsidR="00745A94" w:rsidRPr="00960226" w:rsidRDefault="00745A94"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8</w:t>
            </w:r>
          </w:p>
        </w:tc>
        <w:tc>
          <w:tcPr>
            <w:tcW w:w="236" w:type="dxa"/>
            <w:tcBorders>
              <w:top w:val="nil"/>
              <w:bottom w:val="nil"/>
            </w:tcBorders>
          </w:tcPr>
          <w:p w14:paraId="3F1B0337" w14:textId="77777777" w:rsidR="00745A94" w:rsidRPr="00960226" w:rsidRDefault="00745A94" w:rsidP="00A33955">
            <w:pPr>
              <w:rPr>
                <w:rFonts w:ascii="ＭＳ ゴシック" w:eastAsia="ＭＳ ゴシック" w:hAnsi="ＭＳ ゴシック"/>
                <w:sz w:val="20"/>
                <w:szCs w:val="20"/>
              </w:rPr>
            </w:pPr>
          </w:p>
        </w:tc>
        <w:tc>
          <w:tcPr>
            <w:tcW w:w="898" w:type="dxa"/>
            <w:vMerge/>
            <w:textDirection w:val="tbRlV"/>
            <w:vAlign w:val="center"/>
          </w:tcPr>
          <w:p w14:paraId="0A572648" w14:textId="77777777" w:rsidR="00745A94" w:rsidRPr="00960226" w:rsidRDefault="00745A94" w:rsidP="00A33955">
            <w:pPr>
              <w:ind w:left="113" w:right="113"/>
              <w:rPr>
                <w:rFonts w:ascii="ＭＳ ゴシック" w:eastAsia="ＭＳ ゴシック" w:hAnsi="ＭＳ ゴシック"/>
                <w:sz w:val="20"/>
                <w:szCs w:val="20"/>
              </w:rPr>
            </w:pPr>
          </w:p>
        </w:tc>
        <w:tc>
          <w:tcPr>
            <w:tcW w:w="2693" w:type="dxa"/>
            <w:vMerge/>
          </w:tcPr>
          <w:p w14:paraId="4C644EB4" w14:textId="38A6545D" w:rsidR="00745A94" w:rsidRPr="00960226" w:rsidRDefault="00745A94" w:rsidP="00A33955">
            <w:pPr>
              <w:rPr>
                <w:rFonts w:ascii="ＭＳ ゴシック" w:eastAsia="ＭＳ ゴシック" w:hAnsi="ＭＳ ゴシック"/>
                <w:sz w:val="20"/>
                <w:szCs w:val="20"/>
              </w:rPr>
            </w:pPr>
          </w:p>
        </w:tc>
        <w:tc>
          <w:tcPr>
            <w:tcW w:w="567" w:type="dxa"/>
            <w:vMerge/>
          </w:tcPr>
          <w:p w14:paraId="3F2C3239" w14:textId="25834978" w:rsidR="00745A94" w:rsidRPr="00960226" w:rsidRDefault="00745A94"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4F81E14" w14:textId="04E1D557" w:rsidR="00745A94" w:rsidRPr="00960226" w:rsidRDefault="00745A94" w:rsidP="00A33955">
            <w:pPr>
              <w:ind w:left="200" w:hangingChars="100" w:hanging="200"/>
              <w:rPr>
                <w:rFonts w:ascii="ＭＳ 明朝" w:hAnsi="ＭＳ 明朝"/>
                <w:sz w:val="20"/>
                <w:szCs w:val="20"/>
              </w:rPr>
            </w:pPr>
            <w:r w:rsidRPr="00960226">
              <w:rPr>
                <w:rFonts w:ascii="ＭＳ 明朝" w:hAnsi="ＭＳ 明朝" w:hint="eastAsia"/>
                <w:sz w:val="20"/>
                <w:szCs w:val="20"/>
              </w:rPr>
              <w:t>・乗法の公式を使って，いろいろな式を工夫して展開する。</w:t>
            </w:r>
          </w:p>
        </w:tc>
        <w:tc>
          <w:tcPr>
            <w:tcW w:w="2734" w:type="dxa"/>
            <w:tcBorders>
              <w:top w:val="single" w:sz="4" w:space="0" w:color="auto"/>
            </w:tcBorders>
          </w:tcPr>
          <w:p w14:paraId="5DA6BA15" w14:textId="50A31F3C" w:rsidR="00745A94" w:rsidRPr="00960226" w:rsidRDefault="00745A94" w:rsidP="001D12D3">
            <w:pPr>
              <w:ind w:left="198" w:hangingChars="100" w:hanging="198"/>
              <w:rPr>
                <w:rFonts w:ascii="ＭＳ 明朝" w:hAnsi="ＭＳ 明朝"/>
                <w:sz w:val="20"/>
                <w:szCs w:val="20"/>
              </w:rPr>
            </w:pPr>
            <w:r w:rsidRPr="00960226">
              <w:rPr>
                <w:rFonts w:ascii="ＭＳ 明朝" w:hAnsi="ＭＳ 明朝" w:hint="eastAsia"/>
                <w:spacing w:val="-2"/>
                <w:sz w:val="20"/>
                <w:szCs w:val="20"/>
              </w:rPr>
              <w:t>○乗</w:t>
            </w:r>
            <w:r w:rsidRPr="00960226">
              <w:rPr>
                <w:rFonts w:ascii="ＭＳ 明朝" w:hAnsi="ＭＳ 明朝" w:hint="eastAsia"/>
                <w:spacing w:val="-4"/>
                <w:sz w:val="20"/>
                <w:szCs w:val="20"/>
              </w:rPr>
              <w:t>法の公式を使って，いろいろな式を工夫して展開することができる。</w:t>
            </w:r>
          </w:p>
        </w:tc>
        <w:tc>
          <w:tcPr>
            <w:tcW w:w="2735" w:type="dxa"/>
            <w:tcBorders>
              <w:top w:val="single" w:sz="4" w:space="0" w:color="auto"/>
            </w:tcBorders>
          </w:tcPr>
          <w:p w14:paraId="603DA925" w14:textId="52909FF3" w:rsidR="00745A94" w:rsidRPr="00960226" w:rsidRDefault="00745A94" w:rsidP="00A33955">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乗法の公式を使えるようにするために，式の一部を</w:t>
            </w:r>
            <w:r w:rsidR="000F2652" w:rsidRPr="00960226">
              <w:rPr>
                <w:rFonts w:ascii="ＭＳ 明朝" w:hAnsi="ＭＳ 明朝" w:hint="eastAsia"/>
                <w:sz w:val="20"/>
                <w:szCs w:val="20"/>
              </w:rPr>
              <w:t>１</w:t>
            </w:r>
            <w:r w:rsidRPr="00960226">
              <w:rPr>
                <w:rFonts w:ascii="ＭＳ 明朝" w:hAnsi="ＭＳ 明朝" w:hint="eastAsia"/>
                <w:sz w:val="20"/>
                <w:szCs w:val="20"/>
              </w:rPr>
              <w:t>つの文字におきかえる方法を考えることができる。</w:t>
            </w:r>
          </w:p>
        </w:tc>
        <w:tc>
          <w:tcPr>
            <w:tcW w:w="2735" w:type="dxa"/>
            <w:vMerge/>
            <w:tcBorders>
              <w:bottom w:val="single" w:sz="4" w:space="0" w:color="auto"/>
            </w:tcBorders>
          </w:tcPr>
          <w:p w14:paraId="388ED166" w14:textId="77777777" w:rsidR="00745A94" w:rsidRPr="00960226" w:rsidRDefault="00745A94" w:rsidP="00A33955">
            <w:pPr>
              <w:rPr>
                <w:rFonts w:ascii="ＭＳ 明朝" w:hAnsi="ＭＳ 明朝"/>
                <w:sz w:val="20"/>
                <w:szCs w:val="20"/>
              </w:rPr>
            </w:pPr>
          </w:p>
        </w:tc>
      </w:tr>
      <w:tr w:rsidR="008640A3" w:rsidRPr="00960226" w14:paraId="04AD717F" w14:textId="77777777" w:rsidTr="00D23C35">
        <w:trPr>
          <w:cantSplit/>
          <w:trHeight w:val="251"/>
        </w:trPr>
        <w:tc>
          <w:tcPr>
            <w:tcW w:w="596" w:type="dxa"/>
            <w:tcBorders>
              <w:top w:val="single" w:sz="4" w:space="0" w:color="auto"/>
              <w:bottom w:val="single" w:sz="4" w:space="0" w:color="auto"/>
            </w:tcBorders>
          </w:tcPr>
          <w:p w14:paraId="2E7E2A99" w14:textId="5C6235CF"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tcPr>
          <w:p w14:paraId="3934E8C1" w14:textId="77777777" w:rsidR="00211B97" w:rsidRPr="00960226" w:rsidRDefault="00211B97" w:rsidP="00250121">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DD1FE4B" w14:textId="77777777" w:rsidR="00211B97" w:rsidRPr="00960226" w:rsidRDefault="00211B97" w:rsidP="00250121">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C155658" w14:textId="77777777" w:rsidR="00211B97" w:rsidRPr="00960226" w:rsidRDefault="00211B97" w:rsidP="00250121">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99E324E" w14:textId="77777777" w:rsidR="00211B97" w:rsidRPr="00960226" w:rsidRDefault="00211B97" w:rsidP="00250121">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64FCA6FC" w14:textId="22DE56FD" w:rsidR="00211B97" w:rsidRPr="00960226" w:rsidRDefault="00211B97" w:rsidP="00941572">
            <w:pPr>
              <w:rPr>
                <w:rFonts w:ascii="ＭＳ 明朝" w:hAnsi="ＭＳ 明朝"/>
                <w:sz w:val="20"/>
                <w:szCs w:val="20"/>
              </w:rPr>
            </w:pPr>
          </w:p>
        </w:tc>
        <w:tc>
          <w:tcPr>
            <w:tcW w:w="2734" w:type="dxa"/>
          </w:tcPr>
          <w:p w14:paraId="4B9F0AC8" w14:textId="77777777" w:rsidR="00211B97" w:rsidRPr="00960226" w:rsidRDefault="00211B97" w:rsidP="00250121">
            <w:pPr>
              <w:ind w:left="200" w:hangingChars="100" w:hanging="200"/>
              <w:rPr>
                <w:rFonts w:ascii="ＭＳ 明朝" w:hAnsi="ＭＳ 明朝"/>
                <w:sz w:val="20"/>
                <w:szCs w:val="20"/>
              </w:rPr>
            </w:pPr>
          </w:p>
        </w:tc>
        <w:tc>
          <w:tcPr>
            <w:tcW w:w="2735" w:type="dxa"/>
          </w:tcPr>
          <w:p w14:paraId="2F6D7073" w14:textId="77777777" w:rsidR="00211B97" w:rsidRPr="00960226" w:rsidRDefault="00211B97" w:rsidP="00250121">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47FC4CC" w14:textId="77777777" w:rsidR="00211B97" w:rsidRPr="00960226" w:rsidRDefault="00211B97" w:rsidP="00250121">
            <w:pPr>
              <w:rPr>
                <w:rFonts w:ascii="ＭＳ 明朝" w:hAnsi="ＭＳ 明朝"/>
                <w:sz w:val="20"/>
                <w:szCs w:val="20"/>
              </w:rPr>
            </w:pPr>
          </w:p>
        </w:tc>
      </w:tr>
      <w:tr w:rsidR="008640A3" w:rsidRPr="00960226" w14:paraId="54DFC978" w14:textId="77777777" w:rsidTr="00D23C35">
        <w:trPr>
          <w:cantSplit/>
          <w:trHeight w:val="1134"/>
        </w:trPr>
        <w:tc>
          <w:tcPr>
            <w:tcW w:w="596" w:type="dxa"/>
            <w:tcBorders>
              <w:top w:val="single" w:sz="4" w:space="0" w:color="auto"/>
              <w:bottom w:val="single" w:sz="4" w:space="0" w:color="00B0F0"/>
            </w:tcBorders>
          </w:tcPr>
          <w:p w14:paraId="0CE7CF22" w14:textId="5BA83AC1"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tcPr>
          <w:p w14:paraId="34021575" w14:textId="77777777" w:rsidR="00211B97" w:rsidRPr="00960226" w:rsidRDefault="00211B97" w:rsidP="00250121">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EFDF5A1" w14:textId="0435AD59" w:rsidR="00211B97" w:rsidRPr="00960226" w:rsidRDefault="00211B97" w:rsidP="00250121">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因数分解</w:t>
            </w:r>
          </w:p>
        </w:tc>
        <w:tc>
          <w:tcPr>
            <w:tcW w:w="2693" w:type="dxa"/>
            <w:tcBorders>
              <w:top w:val="single" w:sz="4" w:space="0" w:color="auto"/>
              <w:bottom w:val="single" w:sz="4" w:space="0" w:color="auto"/>
            </w:tcBorders>
          </w:tcPr>
          <w:p w14:paraId="7FC5104E" w14:textId="3A6D21BA" w:rsidR="00211B97"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211B97" w:rsidRPr="00960226">
              <w:rPr>
                <w:rFonts w:ascii="ＭＳ ゴシック" w:eastAsia="ＭＳ ゴシック" w:hAnsi="ＭＳ ゴシック" w:hint="eastAsia"/>
                <w:sz w:val="20"/>
                <w:szCs w:val="20"/>
              </w:rPr>
              <w:t xml:space="preserve"> 因数分解</w:t>
            </w:r>
          </w:p>
        </w:tc>
        <w:tc>
          <w:tcPr>
            <w:tcW w:w="567" w:type="dxa"/>
            <w:tcBorders>
              <w:bottom w:val="single" w:sz="4" w:space="0" w:color="auto"/>
            </w:tcBorders>
          </w:tcPr>
          <w:p w14:paraId="460F72FA" w14:textId="2CDA5D6C" w:rsidR="00211B97" w:rsidRPr="00960226" w:rsidRDefault="00211B97" w:rsidP="00250121">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59BAB75C" w14:textId="65FA3002" w:rsidR="00211B97" w:rsidRPr="00960226" w:rsidRDefault="00211B97" w:rsidP="006A1720">
            <w:pPr>
              <w:ind w:left="200" w:hangingChars="100" w:hanging="200"/>
              <w:rPr>
                <w:rFonts w:ascii="ＭＳ 明朝" w:hAnsi="ＭＳ 明朝"/>
                <w:sz w:val="20"/>
                <w:szCs w:val="20"/>
              </w:rPr>
            </w:pPr>
            <w:r w:rsidRPr="00960226">
              <w:rPr>
                <w:rFonts w:ascii="ＭＳ 明朝" w:hAnsi="ＭＳ 明朝" w:hint="eastAsia"/>
                <w:sz w:val="20"/>
                <w:szCs w:val="20"/>
              </w:rPr>
              <w:t>・式の因数，式を因数分解することの意味を理解する。</w:t>
            </w:r>
          </w:p>
          <w:p w14:paraId="554AA422" w14:textId="18324DAC" w:rsidR="00211B97" w:rsidRPr="00960226" w:rsidRDefault="00211B97" w:rsidP="006A1720">
            <w:pPr>
              <w:ind w:left="200" w:hangingChars="100" w:hanging="200"/>
              <w:rPr>
                <w:rFonts w:ascii="ＭＳ 明朝" w:hAnsi="ＭＳ 明朝"/>
                <w:sz w:val="20"/>
                <w:szCs w:val="20"/>
              </w:rPr>
            </w:pPr>
            <w:r w:rsidRPr="00960226">
              <w:rPr>
                <w:rFonts w:ascii="ＭＳ 明朝" w:hAnsi="ＭＳ 明朝" w:hint="eastAsia"/>
                <w:sz w:val="20"/>
                <w:szCs w:val="20"/>
              </w:rPr>
              <w:t>・共通な因数をくくり出して，多項式を因数分解する。</w:t>
            </w:r>
          </w:p>
          <w:p w14:paraId="6B193CC1" w14:textId="6DE38033" w:rsidR="00211B97" w:rsidRPr="00960226" w:rsidRDefault="00211B97" w:rsidP="005C22A5">
            <w:pPr>
              <w:rPr>
                <w:rFonts w:ascii="ＭＳ 明朝" w:hAnsi="ＭＳ 明朝"/>
                <w:sz w:val="20"/>
                <w:szCs w:val="20"/>
              </w:rPr>
            </w:pPr>
          </w:p>
        </w:tc>
        <w:tc>
          <w:tcPr>
            <w:tcW w:w="2734" w:type="dxa"/>
          </w:tcPr>
          <w:p w14:paraId="22F462BC" w14:textId="77777777" w:rsidR="00211B97" w:rsidRPr="00960226" w:rsidRDefault="00211B97" w:rsidP="00AC054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○多項式の因数，因数分解の意味を理解している。</w:t>
            </w:r>
          </w:p>
          <w:p w14:paraId="423CAD60" w14:textId="0680B0CB" w:rsidR="00211B97" w:rsidRPr="00960226" w:rsidRDefault="00211B97" w:rsidP="00AC0543">
            <w:pPr>
              <w:ind w:left="198" w:hangingChars="100" w:hanging="198"/>
              <w:rPr>
                <w:rFonts w:ascii="ＭＳ 明朝" w:hAnsi="ＭＳ 明朝"/>
                <w:sz w:val="20"/>
                <w:szCs w:val="20"/>
              </w:rPr>
            </w:pPr>
            <w:r w:rsidRPr="00960226">
              <w:rPr>
                <w:rFonts w:ascii="ＭＳ 明朝" w:hAnsi="ＭＳ 明朝" w:hint="eastAsia"/>
                <w:spacing w:val="-2"/>
                <w:sz w:val="20"/>
                <w:szCs w:val="20"/>
              </w:rPr>
              <w:t>○共通な因数をかっこの外にくくり出して，多項式を因数分解することができる。</w:t>
            </w:r>
          </w:p>
        </w:tc>
        <w:tc>
          <w:tcPr>
            <w:tcW w:w="2735" w:type="dxa"/>
          </w:tcPr>
          <w:p w14:paraId="63C9A07D" w14:textId="6AE4DD23" w:rsidR="00211B97" w:rsidRPr="00960226" w:rsidRDefault="00211B97" w:rsidP="00190198">
            <w:pPr>
              <w:spacing w:line="240" w:lineRule="exact"/>
              <w:ind w:left="198" w:hangingChars="100" w:hanging="198"/>
              <w:rPr>
                <w:rFonts w:hAnsi="ＭＳ 明朝"/>
                <w:spacing w:val="-2"/>
                <w:sz w:val="20"/>
                <w:szCs w:val="20"/>
              </w:rPr>
            </w:pPr>
            <w:r w:rsidRPr="00960226">
              <w:rPr>
                <w:rFonts w:hAnsi="ＭＳ 明朝" w:hint="eastAsia"/>
                <w:spacing w:val="-2"/>
                <w:sz w:val="20"/>
                <w:szCs w:val="20"/>
              </w:rPr>
              <w:t>○因数分解を，式の展開を逆にみたもので</w:t>
            </w:r>
            <w:r w:rsidR="00550FFD" w:rsidRPr="00960226">
              <w:rPr>
                <w:rFonts w:hAnsi="ＭＳ 明朝" w:hint="eastAsia"/>
                <w:spacing w:val="-2"/>
                <w:sz w:val="20"/>
                <w:szCs w:val="20"/>
              </w:rPr>
              <w:t>あ</w:t>
            </w:r>
            <w:r w:rsidRPr="00960226">
              <w:rPr>
                <w:rFonts w:hAnsi="ＭＳ 明朝" w:hint="eastAsia"/>
                <w:spacing w:val="-2"/>
                <w:sz w:val="20"/>
                <w:szCs w:val="20"/>
              </w:rPr>
              <w:t>ると</w:t>
            </w:r>
            <w:r w:rsidR="009079B0" w:rsidRPr="00960226">
              <w:rPr>
                <w:rFonts w:hAnsi="ＭＳ 明朝" w:hint="eastAsia"/>
                <w:sz w:val="20"/>
                <w:szCs w:val="20"/>
              </w:rPr>
              <w:t>捉え</w:t>
            </w:r>
            <w:r w:rsidRPr="00960226">
              <w:rPr>
                <w:rFonts w:hAnsi="ＭＳ 明朝" w:hint="eastAsia"/>
                <w:spacing w:val="-2"/>
                <w:sz w:val="20"/>
                <w:szCs w:val="20"/>
              </w:rPr>
              <w:t>ることができる。</w:t>
            </w:r>
          </w:p>
          <w:p w14:paraId="2CD4200E" w14:textId="491ECDAD" w:rsidR="00211B97" w:rsidRPr="00960226" w:rsidRDefault="00211B97" w:rsidP="00AC0543">
            <w:pPr>
              <w:ind w:left="200" w:hangingChars="100" w:hanging="200"/>
              <w:rPr>
                <w:rFonts w:ascii="ＭＳ 明朝" w:hAnsi="ＭＳ 明朝"/>
                <w:sz w:val="20"/>
                <w:szCs w:val="20"/>
              </w:rPr>
            </w:pPr>
          </w:p>
        </w:tc>
        <w:tc>
          <w:tcPr>
            <w:tcW w:w="2735" w:type="dxa"/>
            <w:vMerge w:val="restart"/>
            <w:tcBorders>
              <w:top w:val="single" w:sz="4" w:space="0" w:color="auto"/>
            </w:tcBorders>
          </w:tcPr>
          <w:p w14:paraId="24116075" w14:textId="277EC705" w:rsidR="00211B97" w:rsidRPr="00960226" w:rsidRDefault="00211B97"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○式の展開と因数分解の関係を考えようとしている。</w:t>
            </w:r>
          </w:p>
          <w:p w14:paraId="07BD98A8" w14:textId="24406E24" w:rsidR="00211B97" w:rsidRPr="00960226" w:rsidRDefault="00211B97" w:rsidP="0019019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○乗法の式を逆にみて，式を因数分解する方法を考えようとしている。</w:t>
            </w:r>
          </w:p>
          <w:p w14:paraId="60DE8D4E" w14:textId="29511C44" w:rsidR="00211B97" w:rsidRPr="00960226" w:rsidRDefault="00211B97" w:rsidP="00211B97">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○式を因数分解しようとしている。</w:t>
            </w:r>
          </w:p>
        </w:tc>
      </w:tr>
      <w:tr w:rsidR="008640A3" w:rsidRPr="00960226" w14:paraId="29362237" w14:textId="77777777" w:rsidTr="00D23C35">
        <w:trPr>
          <w:cantSplit/>
          <w:trHeight w:val="1134"/>
        </w:trPr>
        <w:tc>
          <w:tcPr>
            <w:tcW w:w="596" w:type="dxa"/>
            <w:tcBorders>
              <w:top w:val="single" w:sz="4" w:space="0" w:color="auto"/>
              <w:bottom w:val="single" w:sz="4" w:space="0" w:color="auto"/>
            </w:tcBorders>
          </w:tcPr>
          <w:p w14:paraId="14B8F88F" w14:textId="00D1AF4D" w:rsidR="00211B97" w:rsidRPr="00960226" w:rsidRDefault="00211B9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11</w:t>
            </w:r>
          </w:p>
        </w:tc>
        <w:tc>
          <w:tcPr>
            <w:tcW w:w="236" w:type="dxa"/>
            <w:tcBorders>
              <w:top w:val="nil"/>
              <w:bottom w:val="nil"/>
            </w:tcBorders>
          </w:tcPr>
          <w:p w14:paraId="17245214" w14:textId="77777777" w:rsidR="00211B97" w:rsidRPr="00960226" w:rsidRDefault="00211B97" w:rsidP="00A33955">
            <w:pPr>
              <w:rPr>
                <w:rFonts w:ascii="ＭＳ ゴシック" w:eastAsia="ＭＳ ゴシック" w:hAnsi="ＭＳ ゴシック"/>
                <w:sz w:val="20"/>
                <w:szCs w:val="20"/>
              </w:rPr>
            </w:pPr>
          </w:p>
        </w:tc>
        <w:tc>
          <w:tcPr>
            <w:tcW w:w="898" w:type="dxa"/>
            <w:vMerge/>
            <w:textDirection w:val="tbRlV"/>
            <w:vAlign w:val="center"/>
          </w:tcPr>
          <w:p w14:paraId="676D91B8" w14:textId="77777777" w:rsidR="00211B97" w:rsidRPr="00960226" w:rsidRDefault="00211B97"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4607046" w14:textId="77777777" w:rsidR="00211B97" w:rsidRPr="00960226" w:rsidRDefault="00211B97" w:rsidP="00A33955">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乗法の公式を利用する</w:t>
            </w:r>
          </w:p>
          <w:p w14:paraId="717C327B" w14:textId="6167B818" w:rsidR="00211B97" w:rsidRPr="00960226" w:rsidRDefault="00211B97" w:rsidP="00707599">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因数分解</w:t>
            </w:r>
          </w:p>
        </w:tc>
        <w:tc>
          <w:tcPr>
            <w:tcW w:w="567" w:type="dxa"/>
            <w:vMerge w:val="restart"/>
            <w:tcBorders>
              <w:top w:val="single" w:sz="4" w:space="0" w:color="auto"/>
            </w:tcBorders>
          </w:tcPr>
          <w:p w14:paraId="44A99570" w14:textId="17F52351" w:rsidR="00211B97" w:rsidRPr="00960226" w:rsidRDefault="00211B9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Borders>
              <w:top w:val="single" w:sz="4" w:space="0" w:color="auto"/>
            </w:tcBorders>
          </w:tcPr>
          <w:p w14:paraId="33ED585A" w14:textId="3623D013" w:rsidR="00211B97" w:rsidRPr="00960226" w:rsidRDefault="00211B97" w:rsidP="003B49CB">
            <w:pPr>
              <w:spacing w:line="240" w:lineRule="exact"/>
              <w:ind w:left="200" w:hangingChars="100" w:hanging="200"/>
              <w:rPr>
                <w:rFonts w:ascii="Bookman Old Style" w:hAnsi="Bookman Old Style"/>
                <w:i/>
                <w:iCs/>
                <w:spacing w:val="-2"/>
                <w:sz w:val="20"/>
                <w:szCs w:val="20"/>
              </w:rPr>
            </w:pPr>
            <w:r w:rsidRPr="00960226">
              <w:rPr>
                <w:rFonts w:ascii="ＭＳ 明朝" w:hAnsi="ＭＳ 明朝" w:hint="eastAsia"/>
                <w:sz w:val="20"/>
                <w:szCs w:val="20"/>
              </w:rPr>
              <w:t>・乗法の公式⑴を逆にみて，</w:t>
            </w:r>
            <w:r w:rsidRPr="00960226">
              <w:rPr>
                <w:rFonts w:ascii="Bookman Old Style" w:hAnsi="Bookman Old Style"/>
                <w:i/>
                <w:iCs/>
                <w:spacing w:val="-2"/>
                <w:sz w:val="20"/>
                <w:szCs w:val="20"/>
              </w:rPr>
              <w:t>x</w:t>
            </w:r>
            <w:r w:rsidRPr="00960226">
              <w:rPr>
                <w:rFonts w:ascii="ＭＳ 明朝" w:hAnsi="ＭＳ 明朝" w:hint="eastAsia"/>
                <w:spacing w:val="-2"/>
                <w:sz w:val="20"/>
                <w:szCs w:val="20"/>
                <w:vertAlign w:val="superscript"/>
              </w:rPr>
              <w:t>2</w:t>
            </w:r>
            <w:r w:rsidRPr="00960226">
              <w:rPr>
                <w:rFonts w:ascii="Bookman Old Style" w:hAnsi="Bookman Old Style"/>
                <w:spacing w:val="-2"/>
                <w:sz w:val="20"/>
                <w:szCs w:val="20"/>
              </w:rPr>
              <w:t>＋</w:t>
            </w:r>
            <w:r w:rsidRPr="00960226">
              <w:rPr>
                <w:rFonts w:ascii="ＭＳ 明朝" w:hAnsi="ＭＳ 明朝"/>
                <w:spacing w:val="-2"/>
                <w:sz w:val="20"/>
                <w:szCs w:val="20"/>
              </w:rPr>
              <w:t>(</w:t>
            </w:r>
            <w:r w:rsidRPr="00960226">
              <w:rPr>
                <w:rFonts w:ascii="Bookman Old Style" w:hAnsi="Bookman Old Style"/>
                <w:i/>
                <w:iCs/>
                <w:spacing w:val="-2"/>
                <w:sz w:val="20"/>
                <w:szCs w:val="20"/>
              </w:rPr>
              <w:t>a</w:t>
            </w:r>
            <w:r w:rsidRPr="00960226">
              <w:rPr>
                <w:rFonts w:ascii="Bookman Old Style" w:hAnsi="Bookman Old Style"/>
                <w:spacing w:val="-2"/>
                <w:sz w:val="20"/>
                <w:szCs w:val="20"/>
              </w:rPr>
              <w:t>＋</w:t>
            </w:r>
            <w:r w:rsidRPr="00960226">
              <w:rPr>
                <w:rFonts w:ascii="Bookman Old Style" w:hAnsi="Bookman Old Style"/>
                <w:i/>
                <w:iCs/>
                <w:spacing w:val="-2"/>
                <w:sz w:val="20"/>
                <w:szCs w:val="20"/>
              </w:rPr>
              <w:t>b</w:t>
            </w:r>
            <w:r w:rsidRPr="00960226">
              <w:rPr>
                <w:rFonts w:ascii="ＭＳ 明朝" w:hAnsi="ＭＳ 明朝"/>
                <w:spacing w:val="-2"/>
                <w:sz w:val="20"/>
                <w:szCs w:val="20"/>
              </w:rPr>
              <w:t>)</w:t>
            </w:r>
            <w:r w:rsidRPr="00960226">
              <w:rPr>
                <w:rFonts w:ascii="Bookman Old Style" w:hAnsi="Bookman Old Style"/>
                <w:i/>
                <w:iCs/>
                <w:spacing w:val="-2"/>
                <w:sz w:val="20"/>
                <w:szCs w:val="20"/>
              </w:rPr>
              <w:t>x</w:t>
            </w:r>
            <w:r w:rsidRPr="00960226">
              <w:rPr>
                <w:rFonts w:ascii="Bookman Old Style" w:hAnsi="Bookman Old Style"/>
                <w:spacing w:val="-2"/>
                <w:sz w:val="20"/>
                <w:szCs w:val="20"/>
              </w:rPr>
              <w:t>＋</w:t>
            </w:r>
            <w:r w:rsidRPr="00960226">
              <w:rPr>
                <w:rFonts w:ascii="Bookman Old Style" w:hAnsi="Bookman Old Style"/>
                <w:i/>
                <w:iCs/>
                <w:spacing w:val="-2"/>
                <w:sz w:val="20"/>
                <w:szCs w:val="20"/>
              </w:rPr>
              <w:t>ab</w:t>
            </w:r>
            <w:r w:rsidRPr="00960226">
              <w:rPr>
                <w:rFonts w:hint="eastAsia"/>
                <w:spacing w:val="-2"/>
                <w:sz w:val="20"/>
                <w:szCs w:val="20"/>
              </w:rPr>
              <w:t>の形の多項式を因数分解する方法を考え，因数分解の公式⑴</w:t>
            </w:r>
            <w:r w:rsidR="00530C84" w:rsidRPr="00960226">
              <w:rPr>
                <w:spacing w:val="-2"/>
                <w:sz w:val="20"/>
                <w:szCs w:val="20"/>
              </w:rPr>
              <w:t>’</w:t>
            </w:r>
            <w:r w:rsidRPr="00960226">
              <w:rPr>
                <w:rFonts w:hint="eastAsia"/>
                <w:spacing w:val="-2"/>
                <w:sz w:val="20"/>
                <w:szCs w:val="20"/>
              </w:rPr>
              <w:t>を導く。</w:t>
            </w:r>
          </w:p>
          <w:p w14:paraId="01867C00" w14:textId="022CA8CD" w:rsidR="00211B97" w:rsidRPr="00960226" w:rsidRDefault="00211B97" w:rsidP="00D35C66">
            <w:pPr>
              <w:spacing w:line="240" w:lineRule="exact"/>
              <w:ind w:left="200" w:hangingChars="100" w:hanging="200"/>
              <w:rPr>
                <w:rFonts w:ascii="Bookman Old Style" w:hAnsi="Bookman Old Style"/>
                <w:i/>
                <w:iCs/>
                <w:spacing w:val="-2"/>
                <w:sz w:val="20"/>
                <w:szCs w:val="20"/>
              </w:rPr>
            </w:pPr>
            <w:r w:rsidRPr="00960226">
              <w:rPr>
                <w:rFonts w:ascii="ＭＳ 明朝" w:hAnsi="ＭＳ 明朝" w:hint="eastAsia"/>
                <w:sz w:val="20"/>
                <w:szCs w:val="20"/>
              </w:rPr>
              <w:t>・</w:t>
            </w:r>
            <w:r w:rsidRPr="00960226">
              <w:rPr>
                <w:rFonts w:hint="eastAsia"/>
                <w:spacing w:val="-2"/>
                <w:sz w:val="20"/>
                <w:szCs w:val="20"/>
              </w:rPr>
              <w:t>因数分解の公式⑴</w:t>
            </w:r>
            <w:r w:rsidR="00530C84" w:rsidRPr="00960226">
              <w:rPr>
                <w:spacing w:val="-2"/>
                <w:sz w:val="20"/>
                <w:szCs w:val="20"/>
              </w:rPr>
              <w:t>’</w:t>
            </w:r>
            <w:r w:rsidRPr="00960226">
              <w:rPr>
                <w:rFonts w:hint="eastAsia"/>
                <w:spacing w:val="-2"/>
                <w:sz w:val="20"/>
                <w:szCs w:val="20"/>
              </w:rPr>
              <w:t>を使って，式を因数分解する。</w:t>
            </w:r>
          </w:p>
          <w:p w14:paraId="24960702" w14:textId="33635547" w:rsidR="00211B97" w:rsidRPr="00960226" w:rsidRDefault="00211B97" w:rsidP="00A33955">
            <w:pPr>
              <w:ind w:left="200" w:hangingChars="100" w:hanging="200"/>
              <w:rPr>
                <w:rFonts w:ascii="ＭＳ 明朝" w:hAnsi="ＭＳ 明朝"/>
                <w:sz w:val="20"/>
                <w:szCs w:val="20"/>
              </w:rPr>
            </w:pPr>
          </w:p>
        </w:tc>
        <w:tc>
          <w:tcPr>
            <w:tcW w:w="2734" w:type="dxa"/>
            <w:tcBorders>
              <w:top w:val="single" w:sz="4" w:space="0" w:color="auto"/>
            </w:tcBorders>
          </w:tcPr>
          <w:p w14:paraId="1B9A91F8" w14:textId="77777777" w:rsidR="00211B97" w:rsidRPr="00960226" w:rsidRDefault="00211B97" w:rsidP="00AC0543">
            <w:pPr>
              <w:spacing w:line="240" w:lineRule="exact"/>
              <w:ind w:left="198" w:hangingChars="100" w:hanging="198"/>
              <w:rPr>
                <w:rFonts w:hAnsi="ＭＳ 明朝"/>
                <w:spacing w:val="-2"/>
                <w:sz w:val="20"/>
                <w:szCs w:val="20"/>
              </w:rPr>
            </w:pPr>
            <w:r w:rsidRPr="00960226">
              <w:rPr>
                <w:rFonts w:hAnsi="ＭＳ 明朝" w:hint="eastAsia"/>
                <w:spacing w:val="-2"/>
                <w:sz w:val="20"/>
                <w:szCs w:val="20"/>
              </w:rPr>
              <w:t>○因数分解の公式を乗法の公式と関連づけて理解している。</w:t>
            </w:r>
          </w:p>
          <w:p w14:paraId="2A979099" w14:textId="1AED453B" w:rsidR="00211B97" w:rsidRPr="00960226" w:rsidRDefault="00211B97" w:rsidP="00745A94">
            <w:pPr>
              <w:spacing w:line="240" w:lineRule="exact"/>
              <w:ind w:left="198" w:hangingChars="100" w:hanging="198"/>
              <w:rPr>
                <w:spacing w:val="-2"/>
                <w:sz w:val="20"/>
                <w:szCs w:val="20"/>
              </w:rPr>
            </w:pPr>
            <w:r w:rsidRPr="00960226">
              <w:rPr>
                <w:rFonts w:hAnsi="ＭＳ 明朝" w:hint="eastAsia"/>
                <w:spacing w:val="-2"/>
                <w:sz w:val="20"/>
                <w:szCs w:val="20"/>
              </w:rPr>
              <w:t>○</w:t>
            </w:r>
            <w:r w:rsidRPr="00960226">
              <w:rPr>
                <w:rFonts w:hint="eastAsia"/>
                <w:spacing w:val="-2"/>
                <w:sz w:val="20"/>
                <w:szCs w:val="20"/>
              </w:rPr>
              <w:t>因数分解の公式⑴</w:t>
            </w:r>
            <w:r w:rsidR="00530C84" w:rsidRPr="00960226">
              <w:rPr>
                <w:spacing w:val="-2"/>
                <w:sz w:val="20"/>
                <w:szCs w:val="20"/>
              </w:rPr>
              <w:t>’</w:t>
            </w:r>
            <w:r w:rsidRPr="00960226">
              <w:rPr>
                <w:rFonts w:hint="eastAsia"/>
                <w:spacing w:val="-2"/>
                <w:sz w:val="20"/>
                <w:szCs w:val="20"/>
              </w:rPr>
              <w:t>を使って，式を因数分解することができる。</w:t>
            </w:r>
          </w:p>
        </w:tc>
        <w:tc>
          <w:tcPr>
            <w:tcW w:w="2735" w:type="dxa"/>
            <w:vMerge w:val="restart"/>
            <w:tcBorders>
              <w:top w:val="single" w:sz="4" w:space="0" w:color="auto"/>
            </w:tcBorders>
          </w:tcPr>
          <w:p w14:paraId="13931241" w14:textId="713DC9A1" w:rsidR="00211B97" w:rsidRPr="00960226" w:rsidRDefault="00211B97" w:rsidP="00211B97">
            <w:pPr>
              <w:spacing w:line="240" w:lineRule="exact"/>
              <w:ind w:left="198" w:hangingChars="100" w:hanging="198"/>
              <w:rPr>
                <w:rFonts w:hAnsi="ＭＳ 明朝"/>
                <w:spacing w:val="-2"/>
                <w:sz w:val="20"/>
                <w:szCs w:val="20"/>
              </w:rPr>
            </w:pPr>
            <w:r w:rsidRPr="00960226">
              <w:rPr>
                <w:rFonts w:hAnsi="ＭＳ 明朝" w:hint="eastAsia"/>
                <w:spacing w:val="-2"/>
                <w:sz w:val="20"/>
                <w:szCs w:val="20"/>
              </w:rPr>
              <w:t>○乗法の公式をもとにして，因数分解の公式を導くことができる。</w:t>
            </w:r>
          </w:p>
        </w:tc>
        <w:tc>
          <w:tcPr>
            <w:tcW w:w="2735" w:type="dxa"/>
            <w:vMerge/>
          </w:tcPr>
          <w:p w14:paraId="0C3004D5" w14:textId="77777777" w:rsidR="00211B97" w:rsidRPr="00960226" w:rsidRDefault="00211B97" w:rsidP="00A33955">
            <w:pPr>
              <w:rPr>
                <w:rFonts w:ascii="ＭＳ 明朝" w:hAnsi="ＭＳ 明朝"/>
                <w:sz w:val="20"/>
                <w:szCs w:val="20"/>
              </w:rPr>
            </w:pPr>
          </w:p>
        </w:tc>
      </w:tr>
      <w:tr w:rsidR="008640A3" w:rsidRPr="00960226" w14:paraId="6B95AC11" w14:textId="77777777" w:rsidTr="00D23C35">
        <w:trPr>
          <w:cantSplit/>
          <w:trHeight w:val="1134"/>
        </w:trPr>
        <w:tc>
          <w:tcPr>
            <w:tcW w:w="596" w:type="dxa"/>
            <w:tcBorders>
              <w:top w:val="single" w:sz="4" w:space="0" w:color="auto"/>
              <w:bottom w:val="single" w:sz="4" w:space="0" w:color="auto"/>
            </w:tcBorders>
          </w:tcPr>
          <w:p w14:paraId="067FC0B2" w14:textId="3C966A12"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12</w:t>
            </w:r>
          </w:p>
        </w:tc>
        <w:tc>
          <w:tcPr>
            <w:tcW w:w="236" w:type="dxa"/>
            <w:tcBorders>
              <w:top w:val="nil"/>
              <w:bottom w:val="nil"/>
            </w:tcBorders>
          </w:tcPr>
          <w:p w14:paraId="6E101A71" w14:textId="77777777" w:rsidR="00211B97" w:rsidRPr="00960226" w:rsidRDefault="00211B97" w:rsidP="00250121">
            <w:pPr>
              <w:rPr>
                <w:rFonts w:ascii="ＭＳ ゴシック" w:eastAsia="ＭＳ ゴシック" w:hAnsi="ＭＳ ゴシック"/>
                <w:sz w:val="20"/>
                <w:szCs w:val="20"/>
              </w:rPr>
            </w:pPr>
          </w:p>
        </w:tc>
        <w:tc>
          <w:tcPr>
            <w:tcW w:w="898" w:type="dxa"/>
            <w:vMerge/>
            <w:textDirection w:val="tbRlV"/>
            <w:vAlign w:val="center"/>
          </w:tcPr>
          <w:p w14:paraId="7AD36093" w14:textId="77777777" w:rsidR="00211B97" w:rsidRPr="00960226" w:rsidRDefault="00211B97" w:rsidP="00250121">
            <w:pPr>
              <w:ind w:left="113" w:right="113"/>
              <w:rPr>
                <w:rFonts w:ascii="ＭＳ ゴシック" w:eastAsia="ＭＳ ゴシック" w:hAnsi="ＭＳ ゴシック"/>
                <w:sz w:val="20"/>
                <w:szCs w:val="20"/>
              </w:rPr>
            </w:pPr>
          </w:p>
        </w:tc>
        <w:tc>
          <w:tcPr>
            <w:tcW w:w="2693" w:type="dxa"/>
            <w:vMerge/>
          </w:tcPr>
          <w:p w14:paraId="1A2CED9A" w14:textId="77777777" w:rsidR="00211B97" w:rsidRPr="00960226" w:rsidRDefault="00211B97" w:rsidP="00250121">
            <w:pPr>
              <w:rPr>
                <w:rFonts w:ascii="ＭＳ ゴシック" w:eastAsia="ＭＳ ゴシック" w:hAnsi="ＭＳ ゴシック"/>
                <w:sz w:val="20"/>
                <w:szCs w:val="20"/>
              </w:rPr>
            </w:pPr>
          </w:p>
        </w:tc>
        <w:tc>
          <w:tcPr>
            <w:tcW w:w="567" w:type="dxa"/>
            <w:vMerge/>
          </w:tcPr>
          <w:p w14:paraId="48A3ECB6" w14:textId="77777777" w:rsidR="00211B97" w:rsidRPr="00960226" w:rsidRDefault="00211B97" w:rsidP="00250121">
            <w:pPr>
              <w:jc w:val="center"/>
              <w:rPr>
                <w:rFonts w:ascii="ＭＳ ゴシック" w:eastAsia="ＭＳ ゴシック" w:hAnsi="ＭＳ ゴシック"/>
                <w:sz w:val="20"/>
                <w:szCs w:val="20"/>
              </w:rPr>
            </w:pPr>
          </w:p>
        </w:tc>
        <w:tc>
          <w:tcPr>
            <w:tcW w:w="5483" w:type="dxa"/>
          </w:tcPr>
          <w:p w14:paraId="3AD8B35D" w14:textId="77777777" w:rsidR="008640A3" w:rsidRPr="00960226" w:rsidRDefault="008640A3" w:rsidP="008640A3">
            <w:pPr>
              <w:spacing w:line="240" w:lineRule="exact"/>
              <w:ind w:left="200" w:hangingChars="100" w:hanging="200"/>
              <w:rPr>
                <w:spacing w:val="-2"/>
                <w:sz w:val="20"/>
                <w:szCs w:val="20"/>
              </w:rPr>
            </w:pPr>
            <w:r w:rsidRPr="00960226">
              <w:rPr>
                <w:rFonts w:ascii="ＭＳ 明朝" w:hAnsi="ＭＳ 明朝" w:hint="eastAsia"/>
                <w:sz w:val="20"/>
                <w:szCs w:val="20"/>
              </w:rPr>
              <w:t>・乗法の公式⑵，⑶を逆にみて，</w:t>
            </w:r>
            <w:r w:rsidRPr="00960226">
              <w:rPr>
                <w:rFonts w:ascii="Bookman Old Style" w:hAnsi="Bookman Old Style"/>
                <w:i/>
                <w:iCs/>
                <w:spacing w:val="-2"/>
                <w:sz w:val="20"/>
                <w:szCs w:val="20"/>
              </w:rPr>
              <w:t>x</w:t>
            </w:r>
            <w:r w:rsidRPr="00960226">
              <w:rPr>
                <w:rFonts w:ascii="Bookman Old Style" w:hAnsi="Bookman Old Style"/>
                <w:i/>
                <w:iCs/>
                <w:spacing w:val="-2"/>
                <w:sz w:val="20"/>
                <w:szCs w:val="20"/>
                <w:vertAlign w:val="superscript"/>
              </w:rPr>
              <w:t xml:space="preserve"> </w:t>
            </w:r>
            <w:r w:rsidRPr="00960226">
              <w:rPr>
                <w:rFonts w:ascii="ＭＳ 明朝" w:hAnsi="ＭＳ 明朝" w:hint="eastAsia"/>
                <w:spacing w:val="-2"/>
                <w:sz w:val="20"/>
                <w:szCs w:val="20"/>
                <w:vertAlign w:val="superscript"/>
              </w:rPr>
              <w:t>2</w:t>
            </w:r>
            <w:r w:rsidRPr="00960226">
              <w:rPr>
                <w:rFonts w:ascii="ＭＳ 明朝" w:hAnsi="ＭＳ 明朝"/>
                <w:spacing w:val="-2"/>
                <w:sz w:val="20"/>
                <w:szCs w:val="20"/>
              </w:rPr>
              <w:t>±2</w:t>
            </w:r>
            <w:r w:rsidRPr="00960226">
              <w:rPr>
                <w:rFonts w:ascii="Bookman Old Style" w:hAnsi="Bookman Old Style"/>
                <w:i/>
                <w:iCs/>
                <w:spacing w:val="-2"/>
                <w:sz w:val="20"/>
                <w:szCs w:val="20"/>
              </w:rPr>
              <w:t>ax</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a</w:t>
            </w:r>
            <w:r w:rsidRPr="00960226">
              <w:rPr>
                <w:rFonts w:ascii="ＭＳ 明朝" w:hAnsi="ＭＳ 明朝" w:hint="eastAsia"/>
                <w:spacing w:val="-2"/>
                <w:sz w:val="20"/>
                <w:szCs w:val="20"/>
                <w:vertAlign w:val="superscript"/>
              </w:rPr>
              <w:t>2</w:t>
            </w:r>
            <w:r w:rsidRPr="00960226">
              <w:rPr>
                <w:rFonts w:hint="eastAsia"/>
                <w:spacing w:val="-2"/>
                <w:sz w:val="20"/>
                <w:szCs w:val="20"/>
              </w:rPr>
              <w:t>の形の多項式を因数分解する方法を考え，因数分解の公式⑵</w:t>
            </w:r>
            <w:r w:rsidRPr="00960226">
              <w:rPr>
                <w:spacing w:val="-2"/>
                <w:sz w:val="20"/>
                <w:szCs w:val="20"/>
              </w:rPr>
              <w:t>’</w:t>
            </w:r>
            <w:r w:rsidRPr="00960226">
              <w:rPr>
                <w:rFonts w:hint="eastAsia"/>
                <w:spacing w:val="-2"/>
                <w:sz w:val="20"/>
                <w:szCs w:val="20"/>
              </w:rPr>
              <w:t>，⑶</w:t>
            </w:r>
            <w:r w:rsidRPr="00960226">
              <w:rPr>
                <w:spacing w:val="-2"/>
                <w:sz w:val="20"/>
                <w:szCs w:val="20"/>
              </w:rPr>
              <w:t>’</w:t>
            </w:r>
            <w:r w:rsidRPr="00960226">
              <w:rPr>
                <w:rFonts w:hint="eastAsia"/>
                <w:spacing w:val="-2"/>
                <w:sz w:val="20"/>
                <w:szCs w:val="20"/>
              </w:rPr>
              <w:t>を導く。</w:t>
            </w:r>
          </w:p>
          <w:p w14:paraId="2665BE6B" w14:textId="77777777" w:rsidR="008640A3" w:rsidRPr="00960226" w:rsidRDefault="008640A3" w:rsidP="008640A3">
            <w:pPr>
              <w:spacing w:line="240" w:lineRule="exact"/>
              <w:ind w:left="200" w:hangingChars="100" w:hanging="200"/>
              <w:rPr>
                <w:rFonts w:ascii="Bookman Old Style" w:hAnsi="Bookman Old Style"/>
                <w:i/>
                <w:iCs/>
                <w:spacing w:val="-2"/>
                <w:sz w:val="20"/>
                <w:szCs w:val="20"/>
              </w:rPr>
            </w:pPr>
            <w:r w:rsidRPr="00960226">
              <w:rPr>
                <w:rFonts w:ascii="ＭＳ 明朝" w:hAnsi="ＭＳ 明朝" w:hint="eastAsia"/>
                <w:sz w:val="20"/>
                <w:szCs w:val="20"/>
              </w:rPr>
              <w:t>・</w:t>
            </w:r>
            <w:r w:rsidRPr="00960226">
              <w:rPr>
                <w:rFonts w:hint="eastAsia"/>
                <w:spacing w:val="-2"/>
                <w:sz w:val="20"/>
                <w:szCs w:val="20"/>
              </w:rPr>
              <w:t>因数分解の公式⑵</w:t>
            </w:r>
            <w:r w:rsidRPr="00960226">
              <w:rPr>
                <w:spacing w:val="-2"/>
                <w:sz w:val="20"/>
                <w:szCs w:val="20"/>
              </w:rPr>
              <w:t>’</w:t>
            </w:r>
            <w:r w:rsidRPr="00960226">
              <w:rPr>
                <w:rFonts w:hint="eastAsia"/>
                <w:spacing w:val="-2"/>
                <w:sz w:val="20"/>
                <w:szCs w:val="20"/>
              </w:rPr>
              <w:t>，⑶</w:t>
            </w:r>
            <w:r w:rsidRPr="00960226">
              <w:rPr>
                <w:spacing w:val="-2"/>
                <w:sz w:val="20"/>
                <w:szCs w:val="20"/>
              </w:rPr>
              <w:t>’</w:t>
            </w:r>
            <w:r w:rsidRPr="00960226">
              <w:rPr>
                <w:rFonts w:hint="eastAsia"/>
                <w:spacing w:val="-2"/>
                <w:sz w:val="20"/>
                <w:szCs w:val="20"/>
              </w:rPr>
              <w:t>を使って，式を因数分解する。</w:t>
            </w:r>
          </w:p>
          <w:p w14:paraId="2846DB3A" w14:textId="77777777" w:rsidR="008640A3" w:rsidRPr="00960226" w:rsidRDefault="008640A3" w:rsidP="008640A3">
            <w:pPr>
              <w:spacing w:line="240" w:lineRule="exact"/>
              <w:ind w:left="200" w:hangingChars="100" w:hanging="200"/>
              <w:rPr>
                <w:spacing w:val="-2"/>
                <w:sz w:val="20"/>
                <w:szCs w:val="20"/>
              </w:rPr>
            </w:pPr>
            <w:r w:rsidRPr="00960226">
              <w:rPr>
                <w:rFonts w:ascii="ＭＳ 明朝" w:hAnsi="ＭＳ 明朝" w:hint="eastAsia"/>
                <w:sz w:val="20"/>
                <w:szCs w:val="20"/>
              </w:rPr>
              <w:t>・乗法の公式⑷を逆にみて，</w:t>
            </w:r>
            <w:r w:rsidRPr="00960226">
              <w:rPr>
                <w:rFonts w:ascii="Bookman Old Style" w:hAnsi="Bookman Old Style"/>
                <w:i/>
                <w:iCs/>
                <w:spacing w:val="-2"/>
                <w:sz w:val="20"/>
                <w:szCs w:val="20"/>
              </w:rPr>
              <w:t>x</w:t>
            </w:r>
            <w:r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a</w:t>
            </w:r>
            <w:r w:rsidRPr="00960226">
              <w:rPr>
                <w:rFonts w:ascii="ＭＳ 明朝" w:hAnsi="ＭＳ 明朝" w:hint="eastAsia"/>
                <w:spacing w:val="-2"/>
                <w:sz w:val="20"/>
                <w:szCs w:val="20"/>
                <w:vertAlign w:val="superscript"/>
              </w:rPr>
              <w:t>2</w:t>
            </w:r>
            <w:r w:rsidRPr="00960226">
              <w:rPr>
                <w:rFonts w:hint="eastAsia"/>
                <w:spacing w:val="-2"/>
                <w:sz w:val="20"/>
                <w:szCs w:val="20"/>
              </w:rPr>
              <w:t>の形の多項式を因数分解する方法を考え，因数分解の公式⑷</w:t>
            </w:r>
            <w:r w:rsidRPr="00960226">
              <w:rPr>
                <w:spacing w:val="-2"/>
                <w:sz w:val="20"/>
                <w:szCs w:val="20"/>
              </w:rPr>
              <w:t>’</w:t>
            </w:r>
            <w:r w:rsidRPr="00960226">
              <w:rPr>
                <w:rFonts w:hint="eastAsia"/>
                <w:spacing w:val="-2"/>
                <w:sz w:val="20"/>
                <w:szCs w:val="20"/>
              </w:rPr>
              <w:t>を導く。</w:t>
            </w:r>
          </w:p>
          <w:p w14:paraId="0CDF53BE" w14:textId="4154F711" w:rsidR="00211B97" w:rsidRPr="00960226" w:rsidRDefault="008640A3" w:rsidP="008640A3">
            <w:pPr>
              <w:spacing w:line="240" w:lineRule="exact"/>
              <w:ind w:left="200" w:hangingChars="100" w:hanging="200"/>
              <w:rPr>
                <w:rFonts w:ascii="Bookman Old Style" w:hAnsi="Bookman Old Style"/>
                <w:i/>
                <w:iCs/>
                <w:spacing w:val="-2"/>
                <w:sz w:val="20"/>
                <w:szCs w:val="20"/>
              </w:rPr>
            </w:pPr>
            <w:r w:rsidRPr="00960226">
              <w:rPr>
                <w:rFonts w:ascii="ＭＳ 明朝" w:hAnsi="ＭＳ 明朝" w:hint="eastAsia"/>
                <w:sz w:val="20"/>
                <w:szCs w:val="20"/>
              </w:rPr>
              <w:t>・</w:t>
            </w:r>
            <w:r w:rsidRPr="00960226">
              <w:rPr>
                <w:rFonts w:hint="eastAsia"/>
                <w:spacing w:val="-2"/>
                <w:sz w:val="20"/>
                <w:szCs w:val="20"/>
              </w:rPr>
              <w:t>因数分解の公式⑷</w:t>
            </w:r>
            <w:r w:rsidRPr="00960226">
              <w:rPr>
                <w:spacing w:val="-2"/>
                <w:sz w:val="20"/>
                <w:szCs w:val="20"/>
              </w:rPr>
              <w:t>’</w:t>
            </w:r>
            <w:r w:rsidRPr="00960226">
              <w:rPr>
                <w:rFonts w:hint="eastAsia"/>
                <w:spacing w:val="-2"/>
                <w:sz w:val="20"/>
                <w:szCs w:val="20"/>
              </w:rPr>
              <w:t>を使って，式を因数分解する。</w:t>
            </w:r>
          </w:p>
        </w:tc>
        <w:tc>
          <w:tcPr>
            <w:tcW w:w="2734" w:type="dxa"/>
          </w:tcPr>
          <w:p w14:paraId="6E9C5EF6" w14:textId="2BFAAAC0" w:rsidR="00211B97" w:rsidRPr="00960226" w:rsidRDefault="00211B97" w:rsidP="009217CA">
            <w:pPr>
              <w:spacing w:line="240" w:lineRule="exact"/>
              <w:ind w:left="198" w:hangingChars="100" w:hanging="198"/>
              <w:rPr>
                <w:rFonts w:ascii="ＭＳ 明朝" w:hAnsi="ＭＳ 明朝"/>
                <w:sz w:val="20"/>
                <w:szCs w:val="20"/>
              </w:rPr>
            </w:pPr>
            <w:r w:rsidRPr="00960226">
              <w:rPr>
                <w:rFonts w:hAnsi="ＭＳ 明朝" w:hint="eastAsia"/>
                <w:spacing w:val="-2"/>
                <w:sz w:val="20"/>
                <w:szCs w:val="20"/>
              </w:rPr>
              <w:t>○</w:t>
            </w:r>
            <w:r w:rsidRPr="00960226">
              <w:rPr>
                <w:rFonts w:hint="eastAsia"/>
                <w:spacing w:val="-2"/>
                <w:sz w:val="20"/>
                <w:szCs w:val="20"/>
              </w:rPr>
              <w:t>因数分解の公式⑵</w:t>
            </w:r>
            <w:r w:rsidR="00530C84" w:rsidRPr="00960226">
              <w:rPr>
                <w:spacing w:val="-2"/>
                <w:sz w:val="20"/>
                <w:szCs w:val="20"/>
              </w:rPr>
              <w:t>’</w:t>
            </w:r>
            <w:r w:rsidRPr="00960226">
              <w:rPr>
                <w:rFonts w:hint="eastAsia"/>
                <w:spacing w:val="-2"/>
                <w:sz w:val="20"/>
                <w:szCs w:val="20"/>
              </w:rPr>
              <w:t>～⑷</w:t>
            </w:r>
            <w:r w:rsidR="00530C84" w:rsidRPr="00960226">
              <w:rPr>
                <w:spacing w:val="-2"/>
                <w:sz w:val="20"/>
                <w:szCs w:val="20"/>
              </w:rPr>
              <w:t>’</w:t>
            </w:r>
            <w:r w:rsidRPr="00960226">
              <w:rPr>
                <w:rFonts w:hint="eastAsia"/>
                <w:spacing w:val="-2"/>
                <w:sz w:val="20"/>
                <w:szCs w:val="20"/>
              </w:rPr>
              <w:t>を使って，式を因数分解することができる。</w:t>
            </w:r>
          </w:p>
        </w:tc>
        <w:tc>
          <w:tcPr>
            <w:tcW w:w="2735" w:type="dxa"/>
            <w:vMerge/>
          </w:tcPr>
          <w:p w14:paraId="7FF3F362" w14:textId="27EBAD11" w:rsidR="00211B97" w:rsidRPr="00960226" w:rsidRDefault="00211B97" w:rsidP="00250121">
            <w:pPr>
              <w:ind w:left="200" w:hangingChars="100" w:hanging="200"/>
              <w:rPr>
                <w:rFonts w:ascii="ＭＳ 明朝" w:hAnsi="ＭＳ 明朝"/>
                <w:sz w:val="20"/>
                <w:szCs w:val="20"/>
              </w:rPr>
            </w:pPr>
          </w:p>
        </w:tc>
        <w:tc>
          <w:tcPr>
            <w:tcW w:w="2735" w:type="dxa"/>
            <w:vMerge/>
          </w:tcPr>
          <w:p w14:paraId="4CCCE5B8" w14:textId="77777777" w:rsidR="00211B97" w:rsidRPr="00960226" w:rsidRDefault="00211B97" w:rsidP="00250121">
            <w:pPr>
              <w:rPr>
                <w:rFonts w:ascii="ＭＳ 明朝" w:hAnsi="ＭＳ 明朝"/>
                <w:sz w:val="20"/>
                <w:szCs w:val="20"/>
              </w:rPr>
            </w:pPr>
          </w:p>
        </w:tc>
      </w:tr>
      <w:tr w:rsidR="008640A3" w:rsidRPr="00960226" w14:paraId="65151FAE" w14:textId="77777777" w:rsidTr="00D23C35">
        <w:trPr>
          <w:cantSplit/>
          <w:trHeight w:val="1134"/>
        </w:trPr>
        <w:tc>
          <w:tcPr>
            <w:tcW w:w="596" w:type="dxa"/>
            <w:tcBorders>
              <w:top w:val="single" w:sz="4" w:space="0" w:color="auto"/>
              <w:bottom w:val="single" w:sz="4" w:space="0" w:color="auto"/>
            </w:tcBorders>
          </w:tcPr>
          <w:p w14:paraId="0F605512" w14:textId="075EE4E6"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13</w:t>
            </w:r>
          </w:p>
        </w:tc>
        <w:tc>
          <w:tcPr>
            <w:tcW w:w="236" w:type="dxa"/>
            <w:tcBorders>
              <w:top w:val="nil"/>
              <w:bottom w:val="nil"/>
            </w:tcBorders>
          </w:tcPr>
          <w:p w14:paraId="7DAC3B79" w14:textId="77777777" w:rsidR="00211B97" w:rsidRPr="00960226" w:rsidRDefault="00211B97" w:rsidP="00250121">
            <w:pPr>
              <w:rPr>
                <w:rFonts w:ascii="ＭＳ ゴシック" w:eastAsia="ＭＳ ゴシック" w:hAnsi="ＭＳ ゴシック"/>
                <w:sz w:val="20"/>
                <w:szCs w:val="20"/>
              </w:rPr>
            </w:pPr>
          </w:p>
        </w:tc>
        <w:tc>
          <w:tcPr>
            <w:tcW w:w="898" w:type="dxa"/>
            <w:vMerge/>
            <w:textDirection w:val="tbRlV"/>
            <w:vAlign w:val="center"/>
          </w:tcPr>
          <w:p w14:paraId="53728A0A" w14:textId="77777777" w:rsidR="00211B97" w:rsidRPr="00960226" w:rsidRDefault="00211B97" w:rsidP="00250121">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6C268FDA" w14:textId="77777777" w:rsidR="00211B97" w:rsidRPr="00960226" w:rsidRDefault="00211B97" w:rsidP="00250121">
            <w:pPr>
              <w:rPr>
                <w:rFonts w:ascii="ＭＳ ゴシック" w:eastAsia="ＭＳ ゴシック" w:hAnsi="ＭＳ ゴシック"/>
                <w:sz w:val="20"/>
                <w:szCs w:val="20"/>
              </w:rPr>
            </w:pPr>
          </w:p>
        </w:tc>
        <w:tc>
          <w:tcPr>
            <w:tcW w:w="567" w:type="dxa"/>
            <w:vMerge/>
            <w:tcBorders>
              <w:bottom w:val="single" w:sz="4" w:space="0" w:color="auto"/>
            </w:tcBorders>
          </w:tcPr>
          <w:p w14:paraId="1E697F74" w14:textId="77777777" w:rsidR="00211B97" w:rsidRPr="00960226" w:rsidRDefault="00211B97" w:rsidP="00250121">
            <w:pPr>
              <w:jc w:val="center"/>
              <w:rPr>
                <w:rFonts w:ascii="ＭＳ ゴシック" w:eastAsia="ＭＳ ゴシック" w:hAnsi="ＭＳ ゴシック"/>
                <w:sz w:val="20"/>
                <w:szCs w:val="20"/>
              </w:rPr>
            </w:pPr>
          </w:p>
        </w:tc>
        <w:tc>
          <w:tcPr>
            <w:tcW w:w="5483" w:type="dxa"/>
          </w:tcPr>
          <w:p w14:paraId="504B564A" w14:textId="2571BB07" w:rsidR="00211B97" w:rsidRPr="00960226" w:rsidRDefault="00211B97" w:rsidP="00250121">
            <w:pPr>
              <w:ind w:left="200" w:hangingChars="100" w:hanging="200"/>
              <w:rPr>
                <w:rFonts w:ascii="ＭＳ 明朝" w:hAnsi="ＭＳ 明朝"/>
                <w:sz w:val="20"/>
                <w:szCs w:val="20"/>
              </w:rPr>
            </w:pPr>
            <w:r w:rsidRPr="00960226">
              <w:rPr>
                <w:rFonts w:ascii="ＭＳ 明朝" w:hAnsi="ＭＳ 明朝" w:hint="eastAsia"/>
                <w:sz w:val="20"/>
                <w:szCs w:val="20"/>
              </w:rPr>
              <w:t>・因数分解の公式を使って，いろいろな式を工夫して因数分解する。</w:t>
            </w:r>
          </w:p>
        </w:tc>
        <w:tc>
          <w:tcPr>
            <w:tcW w:w="2734" w:type="dxa"/>
          </w:tcPr>
          <w:p w14:paraId="753A23DB" w14:textId="7498A8D6" w:rsidR="00211B97" w:rsidRPr="00960226" w:rsidRDefault="00211B97" w:rsidP="00250121">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因数分解の公式を使って，いろいろな式を工夫して因数分解</w:t>
            </w:r>
            <w:r w:rsidRPr="00960226">
              <w:rPr>
                <w:rFonts w:ascii="ＭＳ 明朝" w:hAnsi="ＭＳ 明朝" w:hint="eastAsia"/>
                <w:spacing w:val="-2"/>
                <w:sz w:val="20"/>
                <w:szCs w:val="20"/>
              </w:rPr>
              <w:t>することができる。</w:t>
            </w:r>
          </w:p>
        </w:tc>
        <w:tc>
          <w:tcPr>
            <w:tcW w:w="2735" w:type="dxa"/>
          </w:tcPr>
          <w:p w14:paraId="6C779959" w14:textId="78A1A915" w:rsidR="00211B97" w:rsidRPr="00960226" w:rsidRDefault="00211B97" w:rsidP="00250121">
            <w:pPr>
              <w:ind w:left="198" w:hangingChars="100" w:hanging="198"/>
              <w:rPr>
                <w:rFonts w:ascii="ＭＳ 明朝" w:hAnsi="ＭＳ 明朝"/>
                <w:spacing w:val="-2"/>
                <w:sz w:val="20"/>
                <w:szCs w:val="20"/>
              </w:rPr>
            </w:pPr>
            <w:r w:rsidRPr="00960226">
              <w:rPr>
                <w:rFonts w:hint="eastAsia"/>
                <w:spacing w:val="-2"/>
                <w:sz w:val="20"/>
                <w:szCs w:val="20"/>
              </w:rPr>
              <w:t>○</w:t>
            </w:r>
            <w:r w:rsidRPr="00960226">
              <w:rPr>
                <w:rFonts w:ascii="ＭＳ 明朝" w:hAnsi="ＭＳ 明朝" w:hint="eastAsia"/>
                <w:sz w:val="20"/>
                <w:szCs w:val="20"/>
              </w:rPr>
              <w:t>因数分解の公式を使えるようにするために，式の一部を</w:t>
            </w:r>
            <w:r w:rsidR="000F2652" w:rsidRPr="00960226">
              <w:rPr>
                <w:rFonts w:ascii="ＭＳ 明朝" w:hAnsi="ＭＳ 明朝" w:hint="eastAsia"/>
                <w:sz w:val="20"/>
                <w:szCs w:val="20"/>
              </w:rPr>
              <w:t>１</w:t>
            </w:r>
            <w:r w:rsidRPr="00960226">
              <w:rPr>
                <w:rFonts w:ascii="ＭＳ 明朝" w:hAnsi="ＭＳ 明朝" w:hint="eastAsia"/>
                <w:sz w:val="20"/>
                <w:szCs w:val="20"/>
              </w:rPr>
              <w:t>つの文字におきかえる方法を考えることができる</w:t>
            </w:r>
            <w:r w:rsidRPr="00960226">
              <w:rPr>
                <w:rFonts w:ascii="ＭＳ 明朝" w:hAnsi="ＭＳ 明朝" w:hint="eastAsia"/>
                <w:spacing w:val="-2"/>
                <w:sz w:val="20"/>
                <w:szCs w:val="20"/>
              </w:rPr>
              <w:t>。</w:t>
            </w:r>
          </w:p>
          <w:p w14:paraId="756785B9" w14:textId="77777777" w:rsidR="005D737B" w:rsidRPr="00960226" w:rsidRDefault="005D737B" w:rsidP="00250121">
            <w:pPr>
              <w:ind w:left="198" w:hangingChars="100" w:hanging="198"/>
              <w:rPr>
                <w:rFonts w:ascii="ＭＳ 明朝" w:hAnsi="ＭＳ 明朝"/>
                <w:spacing w:val="-2"/>
                <w:sz w:val="20"/>
                <w:szCs w:val="20"/>
              </w:rPr>
            </w:pPr>
          </w:p>
          <w:p w14:paraId="59ED5A71" w14:textId="77777777" w:rsidR="005D737B" w:rsidRPr="00960226" w:rsidRDefault="005D737B" w:rsidP="00250121">
            <w:pPr>
              <w:ind w:left="198" w:hangingChars="100" w:hanging="198"/>
              <w:rPr>
                <w:rFonts w:ascii="ＭＳ 明朝" w:hAnsi="ＭＳ 明朝"/>
                <w:spacing w:val="-2"/>
                <w:sz w:val="20"/>
                <w:szCs w:val="20"/>
              </w:rPr>
            </w:pPr>
          </w:p>
          <w:p w14:paraId="5DCBEB02" w14:textId="77777777" w:rsidR="005D737B" w:rsidRPr="00960226" w:rsidRDefault="005D737B" w:rsidP="00250121">
            <w:pPr>
              <w:ind w:left="198" w:hangingChars="100" w:hanging="198"/>
              <w:rPr>
                <w:rFonts w:ascii="ＭＳ 明朝" w:hAnsi="ＭＳ 明朝"/>
                <w:spacing w:val="-2"/>
                <w:sz w:val="20"/>
                <w:szCs w:val="20"/>
              </w:rPr>
            </w:pPr>
          </w:p>
          <w:p w14:paraId="69A94E87" w14:textId="77777777" w:rsidR="005D737B" w:rsidRPr="00960226" w:rsidRDefault="005D737B" w:rsidP="00250121">
            <w:pPr>
              <w:ind w:left="198" w:hangingChars="100" w:hanging="198"/>
              <w:rPr>
                <w:rFonts w:ascii="ＭＳ 明朝" w:hAnsi="ＭＳ 明朝"/>
                <w:spacing w:val="-2"/>
                <w:sz w:val="20"/>
                <w:szCs w:val="20"/>
              </w:rPr>
            </w:pPr>
          </w:p>
          <w:p w14:paraId="0AFBF4BC" w14:textId="77777777" w:rsidR="005D737B" w:rsidRPr="00960226" w:rsidRDefault="005D737B" w:rsidP="00250121">
            <w:pPr>
              <w:ind w:left="198" w:hangingChars="100" w:hanging="198"/>
              <w:rPr>
                <w:rFonts w:ascii="ＭＳ 明朝" w:hAnsi="ＭＳ 明朝"/>
                <w:spacing w:val="-2"/>
                <w:sz w:val="20"/>
                <w:szCs w:val="20"/>
              </w:rPr>
            </w:pPr>
          </w:p>
          <w:p w14:paraId="527E73A1" w14:textId="1B4C4D07" w:rsidR="005D737B" w:rsidRPr="00960226" w:rsidRDefault="005D737B" w:rsidP="00250121">
            <w:pPr>
              <w:ind w:left="200" w:hangingChars="100" w:hanging="200"/>
              <w:rPr>
                <w:rFonts w:ascii="ＭＳ 明朝" w:hAnsi="ＭＳ 明朝"/>
                <w:sz w:val="20"/>
                <w:szCs w:val="20"/>
              </w:rPr>
            </w:pPr>
          </w:p>
        </w:tc>
        <w:tc>
          <w:tcPr>
            <w:tcW w:w="2735" w:type="dxa"/>
            <w:vMerge/>
            <w:tcBorders>
              <w:bottom w:val="single" w:sz="4" w:space="0" w:color="00B0F0"/>
            </w:tcBorders>
          </w:tcPr>
          <w:p w14:paraId="5826D70E" w14:textId="77777777" w:rsidR="00211B97" w:rsidRPr="00960226" w:rsidRDefault="00211B97" w:rsidP="00250121">
            <w:pPr>
              <w:rPr>
                <w:rFonts w:ascii="ＭＳ 明朝" w:hAnsi="ＭＳ 明朝"/>
                <w:sz w:val="20"/>
                <w:szCs w:val="20"/>
              </w:rPr>
            </w:pPr>
          </w:p>
        </w:tc>
      </w:tr>
      <w:tr w:rsidR="008640A3" w:rsidRPr="00960226" w14:paraId="46D2D58B" w14:textId="77777777" w:rsidTr="00D23C35">
        <w:trPr>
          <w:cantSplit/>
          <w:trHeight w:val="83"/>
        </w:trPr>
        <w:tc>
          <w:tcPr>
            <w:tcW w:w="596" w:type="dxa"/>
            <w:tcBorders>
              <w:top w:val="single" w:sz="4" w:space="0" w:color="auto"/>
              <w:bottom w:val="single" w:sz="4" w:space="0" w:color="auto"/>
            </w:tcBorders>
          </w:tcPr>
          <w:p w14:paraId="7470D882" w14:textId="1A5E6C41"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14</w:t>
            </w:r>
          </w:p>
        </w:tc>
        <w:tc>
          <w:tcPr>
            <w:tcW w:w="236" w:type="dxa"/>
            <w:tcBorders>
              <w:top w:val="nil"/>
              <w:bottom w:val="nil"/>
            </w:tcBorders>
          </w:tcPr>
          <w:p w14:paraId="282ED742" w14:textId="77777777" w:rsidR="00211B97" w:rsidRPr="00960226" w:rsidRDefault="00211B97" w:rsidP="00250121">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804C556" w14:textId="77777777" w:rsidR="00211B97" w:rsidRPr="00960226" w:rsidRDefault="00211B97" w:rsidP="00250121">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A133D39" w14:textId="77777777" w:rsidR="00211B97" w:rsidRPr="00960226" w:rsidRDefault="00211B97" w:rsidP="00250121">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F208A67" w14:textId="08360E6A" w:rsidR="00211B97" w:rsidRPr="00960226" w:rsidRDefault="00211B97" w:rsidP="00250121">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0E6A4AF7" w14:textId="34AB554D" w:rsidR="00384E31" w:rsidRPr="00960226" w:rsidRDefault="00384E31" w:rsidP="00941572">
            <w:pPr>
              <w:rPr>
                <w:rFonts w:ascii="ＭＳ 明朝" w:hAnsi="ＭＳ 明朝"/>
                <w:sz w:val="20"/>
                <w:szCs w:val="20"/>
              </w:rPr>
            </w:pPr>
          </w:p>
        </w:tc>
        <w:tc>
          <w:tcPr>
            <w:tcW w:w="2734" w:type="dxa"/>
          </w:tcPr>
          <w:p w14:paraId="1ECAAC64" w14:textId="77777777" w:rsidR="00211B97" w:rsidRPr="00960226" w:rsidRDefault="00211B97" w:rsidP="00250121">
            <w:pPr>
              <w:ind w:left="200" w:hangingChars="100" w:hanging="200"/>
              <w:rPr>
                <w:rFonts w:ascii="ＭＳ 明朝" w:hAnsi="ＭＳ 明朝"/>
                <w:sz w:val="20"/>
                <w:szCs w:val="20"/>
              </w:rPr>
            </w:pPr>
          </w:p>
        </w:tc>
        <w:tc>
          <w:tcPr>
            <w:tcW w:w="2735" w:type="dxa"/>
          </w:tcPr>
          <w:p w14:paraId="604436D1" w14:textId="77777777" w:rsidR="00211B97" w:rsidRPr="00960226" w:rsidRDefault="00211B97" w:rsidP="00250121">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3F7DC7F" w14:textId="77777777" w:rsidR="00211B97" w:rsidRPr="00960226" w:rsidRDefault="00211B97" w:rsidP="00250121">
            <w:pPr>
              <w:rPr>
                <w:rFonts w:ascii="ＭＳ 明朝" w:hAnsi="ＭＳ 明朝"/>
                <w:sz w:val="20"/>
                <w:szCs w:val="20"/>
              </w:rPr>
            </w:pPr>
          </w:p>
        </w:tc>
      </w:tr>
      <w:tr w:rsidR="008640A3" w:rsidRPr="00960226" w14:paraId="6046F637" w14:textId="77777777" w:rsidTr="00D23C35">
        <w:trPr>
          <w:cantSplit/>
          <w:trHeight w:val="279"/>
        </w:trPr>
        <w:tc>
          <w:tcPr>
            <w:tcW w:w="596" w:type="dxa"/>
            <w:tcBorders>
              <w:top w:val="single" w:sz="4" w:space="0" w:color="auto"/>
              <w:bottom w:val="single" w:sz="4" w:space="0" w:color="auto"/>
            </w:tcBorders>
          </w:tcPr>
          <w:p w14:paraId="54061891" w14:textId="485FE281" w:rsidR="00211B97" w:rsidRPr="00960226" w:rsidRDefault="00211B97"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15</w:t>
            </w:r>
          </w:p>
        </w:tc>
        <w:tc>
          <w:tcPr>
            <w:tcW w:w="236" w:type="dxa"/>
            <w:tcBorders>
              <w:top w:val="nil"/>
              <w:bottom w:val="nil"/>
            </w:tcBorders>
          </w:tcPr>
          <w:p w14:paraId="08E95835" w14:textId="77777777" w:rsidR="00211B97" w:rsidRPr="00960226" w:rsidRDefault="00211B97" w:rsidP="001E2AE7">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7AE9A172" w14:textId="55202407" w:rsidR="00211B97" w:rsidRPr="00960226" w:rsidRDefault="00211B97"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３節　式の利用</w:t>
            </w:r>
          </w:p>
        </w:tc>
        <w:tc>
          <w:tcPr>
            <w:tcW w:w="2693" w:type="dxa"/>
            <w:vMerge w:val="restart"/>
          </w:tcPr>
          <w:p w14:paraId="6FE39B75" w14:textId="15BBFB7A" w:rsidR="00211B97"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211B97" w:rsidRPr="00960226">
              <w:rPr>
                <w:rFonts w:ascii="ＭＳ ゴシック" w:eastAsia="ＭＳ ゴシック" w:hAnsi="ＭＳ ゴシック" w:hint="eastAsia"/>
                <w:sz w:val="20"/>
                <w:szCs w:val="20"/>
              </w:rPr>
              <w:t xml:space="preserve"> 式の利用</w:t>
            </w:r>
          </w:p>
        </w:tc>
        <w:tc>
          <w:tcPr>
            <w:tcW w:w="567" w:type="dxa"/>
            <w:vMerge w:val="restart"/>
          </w:tcPr>
          <w:p w14:paraId="09CFB9E3" w14:textId="77777777" w:rsidR="00211B97" w:rsidRPr="00960226" w:rsidRDefault="00211B97"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Pr>
          <w:p w14:paraId="7B929353" w14:textId="0036309B" w:rsidR="00211B97" w:rsidRPr="00960226" w:rsidRDefault="00211B97" w:rsidP="001E2AE7">
            <w:pPr>
              <w:ind w:left="200" w:hangingChars="100" w:hanging="200"/>
              <w:rPr>
                <w:rFonts w:ascii="ＭＳ 明朝" w:hAnsi="ＭＳ 明朝"/>
                <w:sz w:val="20"/>
                <w:szCs w:val="20"/>
              </w:rPr>
            </w:pPr>
            <w:r w:rsidRPr="00960226">
              <w:rPr>
                <w:rFonts w:ascii="ＭＳ 明朝" w:hAnsi="ＭＳ 明朝" w:hint="eastAsia"/>
                <w:sz w:val="20"/>
                <w:szCs w:val="20"/>
              </w:rPr>
              <w:t>・乗法の公式や因数分解の公式を利用して，数の計算を簡単にする方法を考える。</w:t>
            </w:r>
          </w:p>
        </w:tc>
        <w:tc>
          <w:tcPr>
            <w:tcW w:w="2734" w:type="dxa"/>
          </w:tcPr>
          <w:p w14:paraId="412AC34F" w14:textId="3D8F0A13" w:rsidR="00211B97" w:rsidRPr="00960226" w:rsidRDefault="00211B97" w:rsidP="009217CA">
            <w:pPr>
              <w:spacing w:line="240" w:lineRule="exact"/>
              <w:rPr>
                <w:rFonts w:ascii="ＭＳ 明朝" w:hAnsi="ＭＳ 明朝"/>
                <w:spacing w:val="-2"/>
                <w:sz w:val="20"/>
                <w:szCs w:val="20"/>
              </w:rPr>
            </w:pPr>
          </w:p>
        </w:tc>
        <w:tc>
          <w:tcPr>
            <w:tcW w:w="2735" w:type="dxa"/>
          </w:tcPr>
          <w:p w14:paraId="2093745C" w14:textId="31BBF774" w:rsidR="005D737B" w:rsidRPr="00960226" w:rsidRDefault="00211B97" w:rsidP="005D737B">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乗法の公式や因数分解の公式を利用して，数の計算を簡単にする方法を考えることができる。</w:t>
            </w:r>
          </w:p>
        </w:tc>
        <w:tc>
          <w:tcPr>
            <w:tcW w:w="2735" w:type="dxa"/>
            <w:vMerge w:val="restart"/>
            <w:tcBorders>
              <w:top w:val="single" w:sz="4" w:space="0" w:color="auto"/>
            </w:tcBorders>
          </w:tcPr>
          <w:p w14:paraId="5F1F653C" w14:textId="6BF2633B" w:rsidR="00384E31" w:rsidRPr="00960226" w:rsidRDefault="00211B97" w:rsidP="00384E3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○乗法の公式や因数分解の公式を利用して，数や図形の性質を考えようとしている。</w:t>
            </w:r>
          </w:p>
          <w:p w14:paraId="3DF2A730" w14:textId="140D4FA8" w:rsidR="00211B97" w:rsidRPr="00960226" w:rsidRDefault="00211B97" w:rsidP="00CA0B1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○文字を使った式について学んだことを生活や学習に生かそうとしている。</w:t>
            </w:r>
          </w:p>
          <w:p w14:paraId="27A8C35E" w14:textId="772776CC" w:rsidR="00211B97" w:rsidRPr="00960226" w:rsidRDefault="00211B97"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lastRenderedPageBreak/>
              <w:t>○文字を使った式を用いた問題解決の過程を</w:t>
            </w:r>
            <w:r w:rsidR="00932CAE" w:rsidRPr="00960226">
              <w:rPr>
                <w:rFonts w:ascii="ＭＳ 明朝" w:hAnsi="ＭＳ 明朝" w:hint="eastAsia"/>
                <w:sz w:val="20"/>
                <w:szCs w:val="20"/>
              </w:rPr>
              <w:t>振り</w:t>
            </w:r>
            <w:r w:rsidRPr="00960226">
              <w:rPr>
                <w:rFonts w:ascii="ＭＳ 明朝" w:hAnsi="ＭＳ 明朝" w:hint="eastAsia"/>
                <w:spacing w:val="-2"/>
                <w:sz w:val="20"/>
                <w:szCs w:val="20"/>
              </w:rPr>
              <w:t>返って</w:t>
            </w:r>
            <w:r w:rsidR="00BF49C2" w:rsidRPr="00960226">
              <w:rPr>
                <w:rFonts w:ascii="ＭＳ 明朝" w:hAnsi="ＭＳ 明朝" w:hint="eastAsia"/>
                <w:spacing w:val="-2"/>
                <w:sz w:val="20"/>
                <w:szCs w:val="20"/>
              </w:rPr>
              <w:t>，</w:t>
            </w:r>
            <w:r w:rsidRPr="00960226">
              <w:rPr>
                <w:rFonts w:ascii="ＭＳ 明朝" w:hAnsi="ＭＳ 明朝" w:hint="eastAsia"/>
                <w:spacing w:val="-2"/>
                <w:sz w:val="20"/>
                <w:szCs w:val="20"/>
              </w:rPr>
              <w:t>評価・改善しようとしている。</w:t>
            </w:r>
          </w:p>
          <w:p w14:paraId="53E3ABE9" w14:textId="44DDC050" w:rsidR="00211B97" w:rsidRPr="00960226" w:rsidRDefault="00211B97" w:rsidP="00D21052">
            <w:pPr>
              <w:ind w:left="200" w:hangingChars="100" w:hanging="200"/>
              <w:rPr>
                <w:rFonts w:ascii="ＭＳ 明朝" w:hAnsi="ＭＳ 明朝"/>
                <w:strike/>
                <w:sz w:val="20"/>
                <w:szCs w:val="20"/>
              </w:rPr>
            </w:pPr>
          </w:p>
        </w:tc>
      </w:tr>
      <w:tr w:rsidR="008640A3" w:rsidRPr="00960226" w14:paraId="02FC1198" w14:textId="77777777" w:rsidTr="00D23C35">
        <w:trPr>
          <w:cantSplit/>
          <w:trHeight w:val="648"/>
        </w:trPr>
        <w:tc>
          <w:tcPr>
            <w:tcW w:w="596" w:type="dxa"/>
            <w:tcBorders>
              <w:top w:val="single" w:sz="4" w:space="0" w:color="auto"/>
              <w:bottom w:val="single" w:sz="4" w:space="0" w:color="auto"/>
            </w:tcBorders>
          </w:tcPr>
          <w:p w14:paraId="1D607D64" w14:textId="6838C0AA" w:rsidR="00211B97" w:rsidRPr="00960226" w:rsidRDefault="00211B97"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16</w:t>
            </w:r>
          </w:p>
        </w:tc>
        <w:tc>
          <w:tcPr>
            <w:tcW w:w="236" w:type="dxa"/>
            <w:tcBorders>
              <w:top w:val="nil"/>
              <w:bottom w:val="nil"/>
            </w:tcBorders>
          </w:tcPr>
          <w:p w14:paraId="19B71DE7" w14:textId="77777777" w:rsidR="00211B97" w:rsidRPr="00960226" w:rsidRDefault="00211B97" w:rsidP="001E2AE7">
            <w:pPr>
              <w:rPr>
                <w:rFonts w:ascii="ＭＳ ゴシック" w:eastAsia="ＭＳ ゴシック" w:hAnsi="ＭＳ ゴシック"/>
                <w:sz w:val="20"/>
                <w:szCs w:val="20"/>
              </w:rPr>
            </w:pPr>
          </w:p>
        </w:tc>
        <w:tc>
          <w:tcPr>
            <w:tcW w:w="898" w:type="dxa"/>
            <w:vMerge/>
            <w:textDirection w:val="tbRlV"/>
            <w:vAlign w:val="center"/>
          </w:tcPr>
          <w:p w14:paraId="2102DFB7" w14:textId="77777777" w:rsidR="00211B97" w:rsidRPr="00960226" w:rsidRDefault="00211B97" w:rsidP="001E2AE7">
            <w:pPr>
              <w:ind w:left="113" w:right="113"/>
              <w:rPr>
                <w:rFonts w:ascii="ＭＳ ゴシック" w:eastAsia="ＭＳ ゴシック" w:hAnsi="ＭＳ ゴシック"/>
                <w:sz w:val="20"/>
                <w:szCs w:val="20"/>
              </w:rPr>
            </w:pPr>
          </w:p>
        </w:tc>
        <w:tc>
          <w:tcPr>
            <w:tcW w:w="2693" w:type="dxa"/>
            <w:vMerge/>
          </w:tcPr>
          <w:p w14:paraId="064D3D2F" w14:textId="77777777" w:rsidR="00211B97" w:rsidRPr="00960226" w:rsidRDefault="00211B97" w:rsidP="001E2AE7">
            <w:pPr>
              <w:rPr>
                <w:rFonts w:ascii="ＭＳ ゴシック" w:eastAsia="ＭＳ ゴシック" w:hAnsi="ＭＳ ゴシック"/>
                <w:sz w:val="20"/>
                <w:szCs w:val="20"/>
              </w:rPr>
            </w:pPr>
          </w:p>
        </w:tc>
        <w:tc>
          <w:tcPr>
            <w:tcW w:w="567" w:type="dxa"/>
            <w:vMerge/>
          </w:tcPr>
          <w:p w14:paraId="5C30F569" w14:textId="77777777" w:rsidR="00211B97" w:rsidRPr="00960226" w:rsidRDefault="00211B97" w:rsidP="001E2AE7">
            <w:pPr>
              <w:jc w:val="center"/>
              <w:rPr>
                <w:rFonts w:ascii="ＭＳ ゴシック" w:eastAsia="ＭＳ ゴシック" w:hAnsi="ＭＳ ゴシック"/>
                <w:sz w:val="20"/>
                <w:szCs w:val="20"/>
              </w:rPr>
            </w:pPr>
          </w:p>
        </w:tc>
        <w:tc>
          <w:tcPr>
            <w:tcW w:w="5483" w:type="dxa"/>
          </w:tcPr>
          <w:p w14:paraId="0742F95B" w14:textId="7EE88EB5" w:rsidR="00384E31" w:rsidRPr="00960226" w:rsidRDefault="00211B97" w:rsidP="005D737B">
            <w:pPr>
              <w:ind w:left="200" w:hangingChars="100" w:hanging="200"/>
              <w:rPr>
                <w:rFonts w:ascii="ＭＳ 明朝" w:hAnsi="ＭＳ 明朝"/>
                <w:sz w:val="20"/>
                <w:szCs w:val="20"/>
              </w:rPr>
            </w:pPr>
            <w:r w:rsidRPr="00960226">
              <w:rPr>
                <w:rFonts w:ascii="ＭＳ 明朝" w:hAnsi="ＭＳ 明朝" w:hint="eastAsia"/>
                <w:sz w:val="20"/>
                <w:szCs w:val="20"/>
              </w:rPr>
              <w:t>・式の展開や因数分解の公式を利用して，連続する２つの奇数の積に1を加えるとどんな数になるかを予想し，その予想が正しいことを証明する。</w:t>
            </w:r>
          </w:p>
        </w:tc>
        <w:tc>
          <w:tcPr>
            <w:tcW w:w="2734" w:type="dxa"/>
            <w:vMerge w:val="restart"/>
          </w:tcPr>
          <w:p w14:paraId="76ABE4E8" w14:textId="3B7999E8" w:rsidR="00384E31" w:rsidRPr="00960226" w:rsidRDefault="00211B97" w:rsidP="00384E3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○文字を使った式で数量を表したり，文字を使った式の意味を読みとったり</w:t>
            </w:r>
            <w:r w:rsidRPr="00960226">
              <w:rPr>
                <w:rFonts w:ascii="ＭＳ 明朝" w:hAnsi="ＭＳ 明朝" w:hint="eastAsia"/>
                <w:spacing w:val="-2"/>
                <w:sz w:val="20"/>
                <w:szCs w:val="20"/>
              </w:rPr>
              <w:lastRenderedPageBreak/>
              <w:t>することができる。</w:t>
            </w:r>
          </w:p>
          <w:p w14:paraId="2F64DEDE" w14:textId="0A3CCA98" w:rsidR="00211B97" w:rsidRPr="00960226" w:rsidRDefault="00211B97" w:rsidP="00211B97">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○乗法の公式や因数分解の公式を利用して，目的に合うように式を変形することができる。</w:t>
            </w:r>
          </w:p>
        </w:tc>
        <w:tc>
          <w:tcPr>
            <w:tcW w:w="2735" w:type="dxa"/>
            <w:vMerge w:val="restart"/>
          </w:tcPr>
          <w:p w14:paraId="118D681E" w14:textId="77777777" w:rsidR="00211B97" w:rsidRPr="00960226" w:rsidRDefault="00211B97" w:rsidP="002E596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lastRenderedPageBreak/>
              <w:t>○整数の性質を証明することができる。</w:t>
            </w:r>
          </w:p>
          <w:p w14:paraId="7A1FAF8A" w14:textId="039CEAFE" w:rsidR="00211B97" w:rsidRPr="00960226" w:rsidRDefault="00211B97" w:rsidP="002E596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○図形の性質が成り立つこ</w:t>
            </w:r>
            <w:r w:rsidRPr="00960226">
              <w:rPr>
                <w:rFonts w:ascii="ＭＳ 明朝" w:hAnsi="ＭＳ 明朝" w:hint="eastAsia"/>
                <w:spacing w:val="-2"/>
                <w:sz w:val="20"/>
                <w:szCs w:val="20"/>
              </w:rPr>
              <w:lastRenderedPageBreak/>
              <w:t>とを，文字を使って式で表し，その計算を利用して証明することができる。</w:t>
            </w:r>
          </w:p>
          <w:p w14:paraId="4BC6B713" w14:textId="24C05D79" w:rsidR="00211B97" w:rsidRPr="00960226" w:rsidRDefault="00211B97" w:rsidP="00211B97">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○証明を読んで，新たな性質を見いだしたり，問題の条件を変えた場合を証明したりして，統合的・発展的に考えることができる。</w:t>
            </w:r>
          </w:p>
        </w:tc>
        <w:tc>
          <w:tcPr>
            <w:tcW w:w="2735" w:type="dxa"/>
            <w:vMerge/>
          </w:tcPr>
          <w:p w14:paraId="216A383C" w14:textId="77777777" w:rsidR="00211B97" w:rsidRPr="00960226" w:rsidRDefault="00211B97" w:rsidP="001E2AE7">
            <w:pPr>
              <w:rPr>
                <w:rFonts w:ascii="ＭＳ 明朝" w:hAnsi="ＭＳ 明朝"/>
                <w:sz w:val="20"/>
                <w:szCs w:val="20"/>
              </w:rPr>
            </w:pPr>
          </w:p>
        </w:tc>
      </w:tr>
      <w:tr w:rsidR="008640A3" w:rsidRPr="00960226" w14:paraId="3ACA69FD" w14:textId="77777777" w:rsidTr="00D23C35">
        <w:trPr>
          <w:cantSplit/>
          <w:trHeight w:val="50"/>
        </w:trPr>
        <w:tc>
          <w:tcPr>
            <w:tcW w:w="596" w:type="dxa"/>
            <w:tcBorders>
              <w:top w:val="single" w:sz="4" w:space="0" w:color="auto"/>
              <w:bottom w:val="single" w:sz="4" w:space="0" w:color="auto"/>
            </w:tcBorders>
          </w:tcPr>
          <w:p w14:paraId="1B3BA5C0" w14:textId="660E796C" w:rsidR="00211B97" w:rsidRPr="00960226" w:rsidRDefault="00211B97"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17</w:t>
            </w:r>
          </w:p>
        </w:tc>
        <w:tc>
          <w:tcPr>
            <w:tcW w:w="236" w:type="dxa"/>
            <w:tcBorders>
              <w:top w:val="nil"/>
              <w:bottom w:val="nil"/>
            </w:tcBorders>
          </w:tcPr>
          <w:p w14:paraId="5A526CB3" w14:textId="77777777" w:rsidR="00211B97" w:rsidRPr="00960226" w:rsidRDefault="00211B97" w:rsidP="001E2AE7">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2720F77B" w14:textId="77777777" w:rsidR="00211B97" w:rsidRPr="00960226" w:rsidRDefault="00211B97"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6C2E51A" w14:textId="77777777" w:rsidR="00211B97" w:rsidRPr="00960226" w:rsidRDefault="00211B97" w:rsidP="001E2AE7">
            <w:pPr>
              <w:rPr>
                <w:rFonts w:ascii="ＭＳ ゴシック" w:eastAsia="ＭＳ ゴシック" w:hAnsi="ＭＳ ゴシック"/>
                <w:sz w:val="20"/>
                <w:szCs w:val="20"/>
              </w:rPr>
            </w:pPr>
          </w:p>
        </w:tc>
        <w:tc>
          <w:tcPr>
            <w:tcW w:w="567" w:type="dxa"/>
            <w:vMerge/>
            <w:tcBorders>
              <w:bottom w:val="single" w:sz="4" w:space="0" w:color="auto"/>
            </w:tcBorders>
          </w:tcPr>
          <w:p w14:paraId="6DDBF1DB" w14:textId="77777777" w:rsidR="00211B97" w:rsidRPr="00960226" w:rsidRDefault="00211B97" w:rsidP="001E2AE7">
            <w:pPr>
              <w:jc w:val="center"/>
              <w:rPr>
                <w:rFonts w:ascii="ＭＳ ゴシック" w:eastAsia="ＭＳ ゴシック" w:hAnsi="ＭＳ ゴシック"/>
                <w:sz w:val="20"/>
                <w:szCs w:val="20"/>
              </w:rPr>
            </w:pPr>
          </w:p>
        </w:tc>
        <w:tc>
          <w:tcPr>
            <w:tcW w:w="5483" w:type="dxa"/>
          </w:tcPr>
          <w:p w14:paraId="1A96F573" w14:textId="6FF5ACB7" w:rsidR="00211B97" w:rsidRPr="00960226" w:rsidRDefault="00211B97" w:rsidP="001E2AE7">
            <w:pPr>
              <w:ind w:left="200" w:hangingChars="100" w:hanging="200"/>
              <w:rPr>
                <w:rFonts w:ascii="ＭＳ 明朝" w:hAnsi="ＭＳ 明朝"/>
                <w:sz w:val="20"/>
                <w:szCs w:val="20"/>
              </w:rPr>
            </w:pPr>
            <w:r w:rsidRPr="00960226">
              <w:rPr>
                <w:rFonts w:ascii="ＭＳ 明朝" w:hAnsi="ＭＳ 明朝" w:hint="eastAsia"/>
                <w:sz w:val="20"/>
                <w:szCs w:val="20"/>
              </w:rPr>
              <w:t>・式の展開や因数分解の公式を利用して，連続する２つの偶数の積に1を加えるとどんな数になるかを予想し，その予想が正しいことを証明する。</w:t>
            </w:r>
          </w:p>
          <w:p w14:paraId="3727CAF8" w14:textId="1DB24652" w:rsidR="00211B97" w:rsidRPr="00960226" w:rsidRDefault="00211B97" w:rsidP="001E2AE7">
            <w:pPr>
              <w:ind w:left="200" w:hangingChars="100" w:hanging="200"/>
              <w:rPr>
                <w:rFonts w:ascii="ＭＳ 明朝" w:hAnsi="ＭＳ 明朝"/>
                <w:sz w:val="20"/>
                <w:szCs w:val="20"/>
              </w:rPr>
            </w:pPr>
            <w:r w:rsidRPr="00960226">
              <w:rPr>
                <w:rFonts w:ascii="ＭＳ 明朝" w:hAnsi="ＭＳ 明朝" w:hint="eastAsia"/>
                <w:sz w:val="20"/>
                <w:szCs w:val="20"/>
              </w:rPr>
              <w:t>・幅が一定の図形の面積は，(幅)×(中央を通る線の長さ)で求められること</w:t>
            </w:r>
            <w:r w:rsidR="00873E29" w:rsidRPr="00960226">
              <w:rPr>
                <w:rFonts w:ascii="ＭＳ 明朝" w:hAnsi="ＭＳ 明朝" w:hint="eastAsia"/>
                <w:sz w:val="20"/>
                <w:szCs w:val="20"/>
              </w:rPr>
              <w:t>を</w:t>
            </w:r>
            <w:r w:rsidRPr="00960226">
              <w:rPr>
                <w:rFonts w:ascii="ＭＳ 明朝" w:hAnsi="ＭＳ 明朝" w:hint="eastAsia"/>
                <w:sz w:val="20"/>
                <w:szCs w:val="20"/>
              </w:rPr>
              <w:t>，式の計算を使って証明する。</w:t>
            </w:r>
          </w:p>
        </w:tc>
        <w:tc>
          <w:tcPr>
            <w:tcW w:w="2734" w:type="dxa"/>
            <w:vMerge/>
          </w:tcPr>
          <w:p w14:paraId="0CA26928" w14:textId="4476916E" w:rsidR="00211B97" w:rsidRPr="00960226" w:rsidRDefault="00211B97" w:rsidP="001E2AE7">
            <w:pPr>
              <w:ind w:left="200" w:hangingChars="100" w:hanging="200"/>
              <w:rPr>
                <w:rFonts w:ascii="ＭＳ 明朝" w:hAnsi="ＭＳ 明朝"/>
                <w:sz w:val="20"/>
                <w:szCs w:val="20"/>
              </w:rPr>
            </w:pPr>
          </w:p>
        </w:tc>
        <w:tc>
          <w:tcPr>
            <w:tcW w:w="2735" w:type="dxa"/>
            <w:vMerge/>
          </w:tcPr>
          <w:p w14:paraId="4DA8EDEF" w14:textId="4FF17B8A" w:rsidR="00211B97" w:rsidRPr="00960226" w:rsidRDefault="00211B97" w:rsidP="001E2AE7">
            <w:pPr>
              <w:ind w:left="200" w:hangingChars="100" w:hanging="200"/>
              <w:rPr>
                <w:rFonts w:ascii="ＭＳ 明朝" w:hAnsi="ＭＳ 明朝"/>
                <w:sz w:val="20"/>
                <w:szCs w:val="20"/>
              </w:rPr>
            </w:pPr>
          </w:p>
        </w:tc>
        <w:tc>
          <w:tcPr>
            <w:tcW w:w="2735" w:type="dxa"/>
            <w:vMerge/>
            <w:tcBorders>
              <w:bottom w:val="single" w:sz="4" w:space="0" w:color="00B0F0"/>
            </w:tcBorders>
          </w:tcPr>
          <w:p w14:paraId="64BCD1D3" w14:textId="77777777" w:rsidR="00211B97" w:rsidRPr="00960226" w:rsidRDefault="00211B97" w:rsidP="001E2AE7">
            <w:pPr>
              <w:rPr>
                <w:rFonts w:ascii="ＭＳ 明朝" w:hAnsi="ＭＳ 明朝"/>
                <w:sz w:val="20"/>
                <w:szCs w:val="20"/>
              </w:rPr>
            </w:pPr>
          </w:p>
        </w:tc>
      </w:tr>
      <w:tr w:rsidR="008640A3" w:rsidRPr="00960226" w14:paraId="644E95B1" w14:textId="77777777" w:rsidTr="00D23C35">
        <w:tc>
          <w:tcPr>
            <w:tcW w:w="596" w:type="dxa"/>
            <w:tcBorders>
              <w:top w:val="single" w:sz="4" w:space="0" w:color="auto"/>
              <w:right w:val="single" w:sz="4" w:space="0" w:color="FF0000"/>
            </w:tcBorders>
          </w:tcPr>
          <w:p w14:paraId="1E612886" w14:textId="5B7E5484" w:rsidR="00211B97" w:rsidRPr="00960226" w:rsidRDefault="00211B97" w:rsidP="00250121">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18</w:t>
            </w:r>
          </w:p>
        </w:tc>
        <w:tc>
          <w:tcPr>
            <w:tcW w:w="236" w:type="dxa"/>
            <w:tcBorders>
              <w:top w:val="nil"/>
              <w:bottom w:val="nil"/>
            </w:tcBorders>
          </w:tcPr>
          <w:p w14:paraId="105C67D6" w14:textId="77777777" w:rsidR="00211B97" w:rsidRPr="00960226" w:rsidRDefault="00211B97" w:rsidP="00250121">
            <w:pPr>
              <w:rPr>
                <w:rFonts w:ascii="ＭＳ ゴシック" w:eastAsia="ＭＳ ゴシック" w:hAnsi="ＭＳ ゴシック"/>
                <w:sz w:val="20"/>
                <w:szCs w:val="20"/>
              </w:rPr>
            </w:pPr>
          </w:p>
        </w:tc>
        <w:tc>
          <w:tcPr>
            <w:tcW w:w="3591" w:type="dxa"/>
            <w:gridSpan w:val="2"/>
            <w:tcBorders>
              <w:top w:val="single" w:sz="4" w:space="0" w:color="auto"/>
            </w:tcBorders>
          </w:tcPr>
          <w:p w14:paraId="0A3FB9BC" w14:textId="12073D3C" w:rsidR="00211B97" w:rsidRPr="00960226" w:rsidRDefault="00211B97" w:rsidP="00250121">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Pr>
          <w:p w14:paraId="49C50C75" w14:textId="77777777" w:rsidR="00211B97" w:rsidRPr="00960226" w:rsidRDefault="00211B97" w:rsidP="00250121">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277BAFF5" w14:textId="33884AC3" w:rsidR="00211B97" w:rsidRPr="00960226" w:rsidRDefault="00211B97" w:rsidP="00250121">
            <w:pPr>
              <w:rPr>
                <w:rFonts w:ascii="ＭＳ 明朝" w:hAnsi="ＭＳ 明朝"/>
                <w:sz w:val="20"/>
                <w:szCs w:val="20"/>
              </w:rPr>
            </w:pPr>
          </w:p>
        </w:tc>
        <w:tc>
          <w:tcPr>
            <w:tcW w:w="2734" w:type="dxa"/>
          </w:tcPr>
          <w:p w14:paraId="4F1A2078" w14:textId="77777777" w:rsidR="00211B97" w:rsidRPr="00960226" w:rsidRDefault="00211B97" w:rsidP="00250121">
            <w:pPr>
              <w:rPr>
                <w:rFonts w:ascii="ＭＳ 明朝" w:hAnsi="ＭＳ 明朝"/>
                <w:sz w:val="20"/>
                <w:szCs w:val="20"/>
              </w:rPr>
            </w:pPr>
          </w:p>
        </w:tc>
        <w:tc>
          <w:tcPr>
            <w:tcW w:w="2735" w:type="dxa"/>
          </w:tcPr>
          <w:p w14:paraId="385C8CF6" w14:textId="77777777" w:rsidR="00211B97" w:rsidRPr="00960226" w:rsidRDefault="00211B97" w:rsidP="00250121">
            <w:pPr>
              <w:rPr>
                <w:rFonts w:ascii="ＭＳ 明朝" w:hAnsi="ＭＳ 明朝"/>
                <w:sz w:val="20"/>
                <w:szCs w:val="20"/>
              </w:rPr>
            </w:pPr>
          </w:p>
        </w:tc>
        <w:tc>
          <w:tcPr>
            <w:tcW w:w="2735" w:type="dxa"/>
          </w:tcPr>
          <w:p w14:paraId="51988C63" w14:textId="77777777" w:rsidR="00211B97" w:rsidRPr="00960226" w:rsidRDefault="00211B97" w:rsidP="00250121">
            <w:pPr>
              <w:rPr>
                <w:rFonts w:ascii="ＭＳ 明朝" w:hAnsi="ＭＳ 明朝"/>
                <w:sz w:val="20"/>
                <w:szCs w:val="20"/>
              </w:rPr>
            </w:pPr>
          </w:p>
        </w:tc>
      </w:tr>
    </w:tbl>
    <w:p w14:paraId="35D19E70" w14:textId="77777777" w:rsidR="00303F45" w:rsidRPr="00960226" w:rsidRDefault="00303F45" w:rsidP="00303F45"/>
    <w:p w14:paraId="45B8012F" w14:textId="77777777" w:rsidR="00303F45" w:rsidRPr="00960226" w:rsidRDefault="00303F45" w:rsidP="00303F45">
      <w:pPr>
        <w:widowControl/>
        <w:jc w:val="left"/>
      </w:pPr>
      <w:r w:rsidRPr="00960226">
        <w:br w:type="page"/>
      </w:r>
    </w:p>
    <w:p w14:paraId="7FE5EEC6" w14:textId="6ED7081C" w:rsidR="00707599" w:rsidRPr="00960226" w:rsidRDefault="00707599" w:rsidP="00707599">
      <w:pPr>
        <w:widowControl/>
        <w:jc w:val="left"/>
        <w:rPr>
          <w:rFonts w:ascii="ＭＳ ゴシック" w:eastAsia="ＭＳ ゴシック" w:hAnsi="ＭＳ ゴシック"/>
          <w:b/>
          <w:sz w:val="32"/>
          <w:szCs w:val="32"/>
        </w:rPr>
      </w:pPr>
      <w:r w:rsidRPr="00960226">
        <w:rPr>
          <w:rFonts w:ascii="ＭＳ ゴシック" w:eastAsia="ＭＳ ゴシック" w:hAnsi="ＭＳ ゴシック" w:hint="eastAsia"/>
          <w:b/>
          <w:sz w:val="32"/>
          <w:szCs w:val="32"/>
        </w:rPr>
        <w:lastRenderedPageBreak/>
        <w:t>２章　平方根（16時間）</w:t>
      </w:r>
    </w:p>
    <w:p w14:paraId="33063012" w14:textId="77777777" w:rsidR="00707599" w:rsidRPr="00960226" w:rsidRDefault="00707599" w:rsidP="00707599"/>
    <w:p w14:paraId="0F6EEC0C" w14:textId="77777777" w:rsidR="00707599" w:rsidRPr="00960226" w:rsidRDefault="00707599" w:rsidP="00707599">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707599" w:rsidRPr="00960226" w14:paraId="1123FA74" w14:textId="77777777" w:rsidTr="00D23C35">
        <w:tc>
          <w:tcPr>
            <w:tcW w:w="5301" w:type="dxa"/>
          </w:tcPr>
          <w:p w14:paraId="2D62431B" w14:textId="77777777" w:rsidR="00707599" w:rsidRPr="00960226" w:rsidRDefault="00707599"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2DB525DF" w14:textId="77777777" w:rsidR="00707599" w:rsidRPr="00960226" w:rsidRDefault="00707599"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197AA54B" w14:textId="77777777" w:rsidR="00707599" w:rsidRPr="00960226" w:rsidRDefault="00707599"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707599" w:rsidRPr="00960226" w14:paraId="59AE4AA2" w14:textId="77777777" w:rsidTr="00D23C35">
        <w:tc>
          <w:tcPr>
            <w:tcW w:w="5301" w:type="dxa"/>
          </w:tcPr>
          <w:p w14:paraId="0566A5A8" w14:textId="600EE3AE" w:rsidR="00707599" w:rsidRPr="00960226" w:rsidRDefault="00707599"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rFonts w:hAnsi="ＭＳ 明朝" w:hint="eastAsia"/>
                <w:sz w:val="20"/>
                <w:szCs w:val="20"/>
              </w:rPr>
              <w:t>数の平方根の必要性と意味を理解し，数の平方根を含む簡単な式の計算を</w:t>
            </w:r>
            <w:r w:rsidR="00FC5C55" w:rsidRPr="00960226">
              <w:rPr>
                <w:rFonts w:hAnsi="ＭＳ 明朝" w:hint="eastAsia"/>
                <w:sz w:val="20"/>
                <w:szCs w:val="20"/>
              </w:rPr>
              <w:t>し</w:t>
            </w:r>
            <w:r w:rsidR="00114AD9" w:rsidRPr="00960226">
              <w:rPr>
                <w:rFonts w:hAnsi="ＭＳ 明朝" w:hint="eastAsia"/>
                <w:sz w:val="20"/>
                <w:szCs w:val="20"/>
              </w:rPr>
              <w:t>たり，具体的な場面で数の平方根を使って表したり処理したりすることができる。</w:t>
            </w:r>
          </w:p>
        </w:tc>
        <w:tc>
          <w:tcPr>
            <w:tcW w:w="5302" w:type="dxa"/>
          </w:tcPr>
          <w:p w14:paraId="5162B9CB" w14:textId="605B2C91" w:rsidR="00707599" w:rsidRPr="00960226" w:rsidRDefault="00707599"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rFonts w:hAnsi="ＭＳ 明朝" w:hint="eastAsia"/>
                <w:sz w:val="20"/>
                <w:szCs w:val="20"/>
              </w:rPr>
              <w:t>既に学習した計算の方法と関連づけて，数の平方根を含む式の計算の方法を考察し表現</w:t>
            </w:r>
            <w:r w:rsidR="00FC5C55" w:rsidRPr="00960226">
              <w:rPr>
                <w:rFonts w:hAnsi="ＭＳ 明朝" w:hint="eastAsia"/>
                <w:sz w:val="20"/>
                <w:szCs w:val="20"/>
              </w:rPr>
              <w:t>し</w:t>
            </w:r>
            <w:r w:rsidR="00114AD9" w:rsidRPr="00960226">
              <w:rPr>
                <w:rFonts w:hAnsi="ＭＳ 明朝" w:hint="eastAsia"/>
                <w:sz w:val="20"/>
                <w:szCs w:val="20"/>
              </w:rPr>
              <w:t>たり，数の平方根を具体的な場面で</w:t>
            </w:r>
            <w:r w:rsidR="00FC5C55" w:rsidRPr="00960226">
              <w:rPr>
                <w:rFonts w:hAnsi="ＭＳ 明朝" w:hint="eastAsia"/>
                <w:sz w:val="20"/>
                <w:szCs w:val="20"/>
              </w:rPr>
              <w:t>利用したり</w:t>
            </w:r>
            <w:r w:rsidR="00114AD9" w:rsidRPr="00960226">
              <w:rPr>
                <w:rFonts w:hAnsi="ＭＳ 明朝" w:hint="eastAsia"/>
                <w:sz w:val="20"/>
                <w:szCs w:val="20"/>
              </w:rPr>
              <w:t>することができる。</w:t>
            </w:r>
          </w:p>
        </w:tc>
        <w:tc>
          <w:tcPr>
            <w:tcW w:w="5302" w:type="dxa"/>
          </w:tcPr>
          <w:p w14:paraId="36CFB70D" w14:textId="63C2893C" w:rsidR="00707599" w:rsidRPr="00960226" w:rsidRDefault="00707599"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rFonts w:hAnsi="ＭＳ 明朝" w:hint="eastAsia"/>
                <w:sz w:val="20"/>
                <w:szCs w:val="20"/>
              </w:rPr>
              <w:t>数の平方根のよさを実感して粘り強く考え，学んだ</w:t>
            </w:r>
            <w:r w:rsidR="00114AD9" w:rsidRPr="00960226">
              <w:rPr>
                <w:rFonts w:hAnsi="ＭＳ 明朝" w:hint="eastAsia"/>
                <w:b/>
                <w:sz w:val="20"/>
                <w:szCs w:val="20"/>
              </w:rPr>
              <w:t>こ</w:t>
            </w:r>
            <w:r w:rsidR="00114AD9" w:rsidRPr="00960226">
              <w:rPr>
                <w:rFonts w:hAnsi="ＭＳ 明朝" w:hint="eastAsia"/>
                <w:sz w:val="20"/>
                <w:szCs w:val="20"/>
              </w:rPr>
              <w:t>とを生活や学習に</w:t>
            </w:r>
            <w:r w:rsidR="00932CAE" w:rsidRPr="00960226">
              <w:rPr>
                <w:rFonts w:ascii="ＭＳ 明朝" w:hAnsi="ＭＳ 明朝" w:hint="eastAsia"/>
                <w:sz w:val="20"/>
                <w:szCs w:val="20"/>
              </w:rPr>
              <w:t>生</w:t>
            </w:r>
            <w:r w:rsidR="00114AD9"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114AD9" w:rsidRPr="00960226">
              <w:rPr>
                <w:rFonts w:hAnsi="ＭＳ 明朝" w:hint="eastAsia"/>
                <w:sz w:val="20"/>
                <w:szCs w:val="20"/>
              </w:rPr>
              <w:t>返って</w:t>
            </w:r>
            <w:r w:rsidR="009D47E1" w:rsidRPr="00960226">
              <w:rPr>
                <w:rFonts w:hAnsi="ＭＳ 明朝" w:hint="eastAsia"/>
                <w:sz w:val="20"/>
                <w:szCs w:val="20"/>
              </w:rPr>
              <w:t>，</w:t>
            </w:r>
            <w:r w:rsidR="00114AD9" w:rsidRPr="00960226">
              <w:rPr>
                <w:rFonts w:hAnsi="ＭＳ 明朝" w:hint="eastAsia"/>
                <w:sz w:val="20"/>
                <w:szCs w:val="20"/>
              </w:rPr>
              <w:t>評価・改善しようとしたりしている。</w:t>
            </w:r>
          </w:p>
        </w:tc>
      </w:tr>
    </w:tbl>
    <w:p w14:paraId="0E720BAF" w14:textId="77777777" w:rsidR="00707599" w:rsidRPr="00960226" w:rsidRDefault="00707599" w:rsidP="00707599"/>
    <w:p w14:paraId="48370274" w14:textId="77777777" w:rsidR="00707599" w:rsidRPr="00960226" w:rsidRDefault="00707599" w:rsidP="00707599">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E73747" w:rsidRPr="00960226" w14:paraId="6A0FCB97" w14:textId="77777777" w:rsidTr="00D23C35">
        <w:trPr>
          <w:trHeight w:val="144"/>
        </w:trPr>
        <w:tc>
          <w:tcPr>
            <w:tcW w:w="596" w:type="dxa"/>
            <w:vMerge w:val="restart"/>
            <w:vAlign w:val="center"/>
          </w:tcPr>
          <w:p w14:paraId="0165F9BB"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402A2964"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2C82AC7C"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2C1FD71B"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5C8BFA47"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010D5CF9"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473C2978" w14:textId="75045588"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E73747" w:rsidRPr="00960226" w14:paraId="6FE65DE5" w14:textId="77777777" w:rsidTr="00D23C35">
        <w:tc>
          <w:tcPr>
            <w:tcW w:w="596" w:type="dxa"/>
            <w:vMerge/>
            <w:tcBorders>
              <w:bottom w:val="single" w:sz="4" w:space="0" w:color="auto"/>
            </w:tcBorders>
          </w:tcPr>
          <w:p w14:paraId="7B024861" w14:textId="77777777" w:rsidR="00E73747" w:rsidRPr="00960226" w:rsidRDefault="00E73747" w:rsidP="001E2AE7">
            <w:pPr>
              <w:jc w:val="center"/>
              <w:rPr>
                <w:rFonts w:ascii="BIZ UDPゴシック" w:eastAsia="BIZ UDPゴシック" w:hAnsi="BIZ UDPゴシック"/>
                <w:szCs w:val="21"/>
              </w:rPr>
            </w:pPr>
          </w:p>
        </w:tc>
        <w:tc>
          <w:tcPr>
            <w:tcW w:w="236" w:type="dxa"/>
            <w:tcBorders>
              <w:top w:val="nil"/>
              <w:bottom w:val="nil"/>
            </w:tcBorders>
          </w:tcPr>
          <w:p w14:paraId="219F99FD" w14:textId="77777777" w:rsidR="00E73747" w:rsidRPr="00960226" w:rsidRDefault="00E73747"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02E3565B" w14:textId="77777777" w:rsidR="00E73747" w:rsidRPr="00960226" w:rsidRDefault="00E73747"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6674938F" w14:textId="77777777" w:rsidR="00E73747" w:rsidRPr="00960226" w:rsidRDefault="00E73747"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214DBF21" w14:textId="77777777" w:rsidR="00E73747" w:rsidRPr="00960226" w:rsidRDefault="00E73747"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3EAA07DD" w14:textId="77777777" w:rsidR="00E73747" w:rsidRPr="00960226" w:rsidRDefault="00E73747"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1BFC8FF0" w14:textId="77777777" w:rsidR="00E73747" w:rsidRPr="00960226" w:rsidRDefault="00E73747"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432ABE2F" w14:textId="77777777" w:rsidR="00E73747" w:rsidRPr="00960226" w:rsidRDefault="00E73747"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59CEDC4D" w14:textId="77777777" w:rsidR="00E73747" w:rsidRPr="00960226" w:rsidRDefault="00E73747"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CC7491" w:rsidRPr="00960226" w14:paraId="501F02CF" w14:textId="77777777" w:rsidTr="00D23C35">
        <w:tc>
          <w:tcPr>
            <w:tcW w:w="596" w:type="dxa"/>
            <w:tcBorders>
              <w:bottom w:val="single" w:sz="4" w:space="0" w:color="auto"/>
              <w:right w:val="single" w:sz="4" w:space="0" w:color="FF0000"/>
            </w:tcBorders>
          </w:tcPr>
          <w:p w14:paraId="73AD17EB" w14:textId="77777777"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527B8AC8" w14:textId="77777777" w:rsidR="00CC7491" w:rsidRPr="00960226" w:rsidRDefault="00CC7491" w:rsidP="001E2AE7">
            <w:pPr>
              <w:rPr>
                <w:rFonts w:ascii="ＭＳ ゴシック" w:eastAsia="ＭＳ ゴシック" w:hAnsi="ＭＳ ゴシック"/>
                <w:szCs w:val="18"/>
              </w:rPr>
            </w:pPr>
          </w:p>
        </w:tc>
        <w:tc>
          <w:tcPr>
            <w:tcW w:w="3591" w:type="dxa"/>
            <w:gridSpan w:val="2"/>
            <w:tcBorders>
              <w:bottom w:val="single" w:sz="4" w:space="0" w:color="auto"/>
            </w:tcBorders>
          </w:tcPr>
          <w:p w14:paraId="42260489" w14:textId="763DA814"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4788C546" w14:textId="50F8E18E"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4</w:t>
            </w:r>
          </w:p>
        </w:tc>
        <w:tc>
          <w:tcPr>
            <w:tcW w:w="5483" w:type="dxa"/>
            <w:tcBorders>
              <w:bottom w:val="single" w:sz="4" w:space="0" w:color="auto"/>
            </w:tcBorders>
          </w:tcPr>
          <w:p w14:paraId="09664433" w14:textId="1F80414F" w:rsidR="00CC7491" w:rsidRPr="00960226" w:rsidRDefault="00CC7491" w:rsidP="00CC7491">
            <w:pPr>
              <w:ind w:left="200" w:hangingChars="100" w:hanging="200"/>
              <w:rPr>
                <w:rFonts w:ascii="ＭＳ 明朝" w:hAnsi="ＭＳ 明朝"/>
                <w:sz w:val="20"/>
                <w:szCs w:val="20"/>
              </w:rPr>
            </w:pPr>
            <w:r w:rsidRPr="00960226">
              <w:rPr>
                <w:rFonts w:ascii="ＭＳ 明朝" w:hAnsi="ＭＳ 明朝" w:hint="eastAsia"/>
                <w:sz w:val="20"/>
                <w:szCs w:val="20"/>
              </w:rPr>
              <w:t>・方眼上の点を結んで正方形をつくり，正方形の面積と</w:t>
            </w:r>
            <w:r w:rsidR="00817100" w:rsidRPr="00960226">
              <w:rPr>
                <w:rFonts w:ascii="ＭＳ 明朝" w:hAnsi="ＭＳ 明朝" w:hint="eastAsia"/>
                <w:sz w:val="20"/>
                <w:szCs w:val="20"/>
              </w:rPr>
              <w:t>１</w:t>
            </w:r>
            <w:r w:rsidRPr="00960226">
              <w:rPr>
                <w:rFonts w:ascii="ＭＳ 明朝" w:hAnsi="ＭＳ 明朝" w:hint="eastAsia"/>
                <w:sz w:val="20"/>
                <w:szCs w:val="20"/>
              </w:rPr>
              <w:t>辺の長さの関係を調べる。</w:t>
            </w:r>
          </w:p>
        </w:tc>
        <w:tc>
          <w:tcPr>
            <w:tcW w:w="2734" w:type="dxa"/>
            <w:tcBorders>
              <w:bottom w:val="single" w:sz="4" w:space="0" w:color="auto"/>
            </w:tcBorders>
          </w:tcPr>
          <w:p w14:paraId="3352FB72" w14:textId="0B7E3AB2" w:rsidR="00CC7491" w:rsidRPr="00960226" w:rsidRDefault="00CC7491" w:rsidP="001E2AE7">
            <w:pPr>
              <w:ind w:left="200" w:hangingChars="100" w:hanging="200"/>
              <w:rPr>
                <w:rFonts w:ascii="ＭＳ 明朝" w:hAnsi="ＭＳ 明朝"/>
                <w:strike/>
                <w:sz w:val="20"/>
                <w:szCs w:val="20"/>
              </w:rPr>
            </w:pPr>
          </w:p>
        </w:tc>
        <w:tc>
          <w:tcPr>
            <w:tcW w:w="2735" w:type="dxa"/>
            <w:tcBorders>
              <w:bottom w:val="single" w:sz="4" w:space="0" w:color="auto"/>
            </w:tcBorders>
          </w:tcPr>
          <w:p w14:paraId="1185109F" w14:textId="48E8590E" w:rsidR="00CC7491" w:rsidRPr="00960226" w:rsidRDefault="00CC7491" w:rsidP="001E2AE7">
            <w:pPr>
              <w:ind w:left="198" w:hangingChars="100" w:hanging="198"/>
              <w:rPr>
                <w:rFonts w:ascii="ＭＳ 明朝" w:hAnsi="ＭＳ 明朝"/>
                <w:sz w:val="20"/>
                <w:szCs w:val="20"/>
              </w:rPr>
            </w:pPr>
            <w:r w:rsidRPr="00960226">
              <w:rPr>
                <w:rFonts w:hint="eastAsia"/>
                <w:spacing w:val="-2"/>
                <w:sz w:val="20"/>
                <w:szCs w:val="20"/>
              </w:rPr>
              <w:t>○正方形㋐の</w:t>
            </w:r>
            <w:r w:rsidR="00817100" w:rsidRPr="00960226">
              <w:rPr>
                <w:rFonts w:hint="eastAsia"/>
                <w:spacing w:val="-2"/>
                <w:sz w:val="20"/>
                <w:szCs w:val="20"/>
              </w:rPr>
              <w:t>１</w:t>
            </w:r>
            <w:r w:rsidRPr="00960226">
              <w:rPr>
                <w:rFonts w:hAnsi="ＭＳ 明朝" w:hint="eastAsia"/>
                <w:spacing w:val="-2"/>
                <w:sz w:val="20"/>
                <w:szCs w:val="20"/>
              </w:rPr>
              <w:t>辺</w:t>
            </w:r>
            <w:r w:rsidRPr="00960226">
              <w:rPr>
                <w:rFonts w:hint="eastAsia"/>
                <w:spacing w:val="-2"/>
                <w:sz w:val="20"/>
                <w:szCs w:val="20"/>
              </w:rPr>
              <w:t>の長さは，</w:t>
            </w:r>
            <w:r w:rsidRPr="00960226">
              <w:rPr>
                <w:rFonts w:ascii="Bookman Old Style" w:hAnsi="Bookman Old Style"/>
                <w:i/>
                <w:iCs/>
                <w:spacing w:val="-2"/>
                <w:sz w:val="20"/>
                <w:szCs w:val="20"/>
              </w:rPr>
              <w:t>x</w:t>
            </w:r>
            <w:r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w:t>
            </w:r>
            <w:r w:rsidRPr="00960226">
              <w:rPr>
                <w:rFonts w:ascii="ＭＳ 明朝" w:hAnsi="ＭＳ 明朝"/>
                <w:spacing w:val="-2"/>
                <w:sz w:val="20"/>
                <w:szCs w:val="20"/>
              </w:rPr>
              <w:t>2</w:t>
            </w:r>
            <w:r w:rsidRPr="00960226">
              <w:rPr>
                <w:rFonts w:hint="eastAsia"/>
                <w:spacing w:val="-2"/>
                <w:sz w:val="20"/>
                <w:szCs w:val="20"/>
              </w:rPr>
              <w:t>をみたす</w:t>
            </w:r>
            <w:r w:rsidRPr="00960226">
              <w:rPr>
                <w:rFonts w:ascii="Bookman Old Style" w:hAnsi="Bookman Old Style" w:hint="eastAsia"/>
                <w:i/>
                <w:iCs/>
                <w:spacing w:val="-2"/>
                <w:sz w:val="20"/>
                <w:szCs w:val="20"/>
              </w:rPr>
              <w:t>x</w:t>
            </w:r>
            <w:r w:rsidRPr="00960226">
              <w:rPr>
                <w:rFonts w:hint="eastAsia"/>
                <w:spacing w:val="-2"/>
                <w:sz w:val="20"/>
                <w:szCs w:val="20"/>
              </w:rPr>
              <w:t>の値から求められること</w:t>
            </w:r>
            <w:r w:rsidR="009079B0" w:rsidRPr="00960226">
              <w:rPr>
                <w:rFonts w:hint="eastAsia"/>
                <w:spacing w:val="-2"/>
                <w:sz w:val="20"/>
                <w:szCs w:val="20"/>
              </w:rPr>
              <w:t>に気づく</w:t>
            </w:r>
            <w:r w:rsidRPr="00960226">
              <w:rPr>
                <w:rFonts w:hint="eastAsia"/>
                <w:spacing w:val="-2"/>
                <w:sz w:val="20"/>
                <w:szCs w:val="20"/>
              </w:rPr>
              <w:t>ことができる。</w:t>
            </w:r>
          </w:p>
        </w:tc>
        <w:tc>
          <w:tcPr>
            <w:tcW w:w="2735" w:type="dxa"/>
            <w:tcBorders>
              <w:bottom w:val="single" w:sz="4" w:space="0" w:color="auto"/>
            </w:tcBorders>
          </w:tcPr>
          <w:p w14:paraId="22F8D72D" w14:textId="77777777" w:rsidR="00CC7491" w:rsidRPr="00960226" w:rsidRDefault="00CC7491"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○正方形㋐の</w:t>
            </w:r>
            <w:r w:rsidRPr="00960226">
              <w:rPr>
                <w:rFonts w:ascii="ＭＳ 明朝" w:hAnsi="ＭＳ 明朝"/>
                <w:spacing w:val="-2"/>
                <w:sz w:val="20"/>
                <w:szCs w:val="20"/>
              </w:rPr>
              <w:t>１辺</w:t>
            </w:r>
            <w:r w:rsidRPr="00960226">
              <w:rPr>
                <w:rFonts w:ascii="ＭＳ 明朝" w:hAnsi="ＭＳ 明朝" w:hint="eastAsia"/>
                <w:spacing w:val="-2"/>
                <w:sz w:val="20"/>
                <w:szCs w:val="20"/>
              </w:rPr>
              <w:t>の長さを求めようとしている。</w:t>
            </w:r>
          </w:p>
          <w:p w14:paraId="38DB4CD3" w14:textId="31E7C18C" w:rsidR="00CC7491" w:rsidRPr="00960226" w:rsidRDefault="00CC7491" w:rsidP="001E2AE7">
            <w:pPr>
              <w:ind w:left="200" w:hangingChars="100" w:hanging="200"/>
              <w:rPr>
                <w:rFonts w:ascii="ＭＳ 明朝" w:hAnsi="ＭＳ 明朝"/>
                <w:sz w:val="20"/>
                <w:szCs w:val="20"/>
              </w:rPr>
            </w:pPr>
          </w:p>
        </w:tc>
      </w:tr>
      <w:tr w:rsidR="00CC7491" w:rsidRPr="00960226" w14:paraId="1BB6820D" w14:textId="77777777" w:rsidTr="00D23C35">
        <w:trPr>
          <w:cantSplit/>
          <w:trHeight w:val="1134"/>
        </w:trPr>
        <w:tc>
          <w:tcPr>
            <w:tcW w:w="596" w:type="dxa"/>
            <w:tcBorders>
              <w:top w:val="single" w:sz="4" w:space="0" w:color="auto"/>
              <w:bottom w:val="single" w:sz="4" w:space="0" w:color="00B0F0"/>
            </w:tcBorders>
          </w:tcPr>
          <w:p w14:paraId="50BB95F7" w14:textId="77777777"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47750B9B" w14:textId="77777777" w:rsidR="00CC7491" w:rsidRPr="00960226" w:rsidRDefault="00CC7491" w:rsidP="001E2AE7">
            <w:pPr>
              <w:rPr>
                <w:rFonts w:ascii="ＭＳ ゴシック" w:eastAsia="ＭＳ ゴシック" w:hAnsi="ＭＳ ゴシック"/>
                <w:sz w:val="20"/>
                <w:szCs w:val="20"/>
              </w:rPr>
            </w:pPr>
          </w:p>
        </w:tc>
        <w:tc>
          <w:tcPr>
            <w:tcW w:w="898" w:type="dxa"/>
            <w:vMerge w:val="restart"/>
            <w:textDirection w:val="tbRlV"/>
            <w:vAlign w:val="center"/>
          </w:tcPr>
          <w:p w14:paraId="704B2235" w14:textId="07269AC8" w:rsidR="00CC7491" w:rsidRPr="00960226" w:rsidRDefault="00CC7491"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平方根</w:t>
            </w:r>
          </w:p>
        </w:tc>
        <w:tc>
          <w:tcPr>
            <w:tcW w:w="2693" w:type="dxa"/>
            <w:vMerge w:val="restart"/>
          </w:tcPr>
          <w:p w14:paraId="0D6C307C" w14:textId="67AB3FC6"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5E6F16" w:rsidRPr="00960226">
              <w:rPr>
                <w:rFonts w:ascii="ＭＳ ゴシック" w:eastAsia="ＭＳ ゴシック" w:hAnsi="ＭＳ ゴシック" w:hint="eastAsia"/>
                <w:sz w:val="20"/>
                <w:szCs w:val="20"/>
              </w:rPr>
              <w:t xml:space="preserve"> </w:t>
            </w:r>
            <w:r w:rsidRPr="00960226">
              <w:rPr>
                <w:rFonts w:ascii="ＭＳ ゴシック" w:eastAsia="ＭＳ ゴシック" w:hAnsi="ＭＳ ゴシック" w:hint="eastAsia"/>
                <w:sz w:val="20"/>
                <w:szCs w:val="20"/>
              </w:rPr>
              <w:t>２乗すると</w:t>
            </w:r>
            <w:r w:rsidRPr="00960226">
              <w:rPr>
                <w:rFonts w:ascii="Bookman Old Style" w:eastAsia="ＭＳ ゴシック" w:hAnsi="Bookman Old Style"/>
                <w:i/>
                <w:iCs/>
                <w:sz w:val="20"/>
                <w:szCs w:val="20"/>
              </w:rPr>
              <w:t>a</w:t>
            </w:r>
            <w:r w:rsidRPr="00960226">
              <w:rPr>
                <w:rFonts w:ascii="ＭＳ ゴシック" w:eastAsia="ＭＳ ゴシック" w:hAnsi="ＭＳ ゴシック" w:hint="eastAsia"/>
                <w:sz w:val="20"/>
                <w:szCs w:val="20"/>
              </w:rPr>
              <w:t>になる数</w:t>
            </w:r>
          </w:p>
        </w:tc>
        <w:tc>
          <w:tcPr>
            <w:tcW w:w="567" w:type="dxa"/>
            <w:vMerge/>
          </w:tcPr>
          <w:p w14:paraId="0A8CC7D0" w14:textId="77777777" w:rsidR="00CC7491" w:rsidRPr="00960226" w:rsidRDefault="00CC7491"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5C52F337" w14:textId="307A1647"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・２乗すると2になる数の近似値を考える。</w:t>
            </w:r>
          </w:p>
          <w:p w14:paraId="55DA23F8" w14:textId="7014B9E1" w:rsidR="00CC7491" w:rsidRPr="00960226" w:rsidRDefault="00CC7491" w:rsidP="00541D97">
            <w:pPr>
              <w:ind w:left="200" w:hangingChars="100" w:hanging="200"/>
              <w:rPr>
                <w:rFonts w:ascii="ＭＳ 明朝" w:hAnsi="ＭＳ 明朝"/>
                <w:sz w:val="20"/>
                <w:szCs w:val="20"/>
              </w:rPr>
            </w:pPr>
            <w:r w:rsidRPr="00960226">
              <w:rPr>
                <w:rFonts w:ascii="ＭＳ 明朝" w:hAnsi="ＭＳ 明朝" w:hint="eastAsia"/>
                <w:sz w:val="20"/>
                <w:szCs w:val="20"/>
              </w:rPr>
              <w:t>・平方根の意味を理解する。</w:t>
            </w:r>
          </w:p>
        </w:tc>
        <w:tc>
          <w:tcPr>
            <w:tcW w:w="2734" w:type="dxa"/>
            <w:tcBorders>
              <w:top w:val="single" w:sz="4" w:space="0" w:color="auto"/>
              <w:bottom w:val="single" w:sz="4" w:space="0" w:color="auto"/>
            </w:tcBorders>
          </w:tcPr>
          <w:p w14:paraId="51A4A035" w14:textId="77777777" w:rsidR="00CC7491" w:rsidRPr="00960226" w:rsidRDefault="00CC7491" w:rsidP="00104859">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○平方根の近似値を逐次近似的に求めることができる。</w:t>
            </w:r>
          </w:p>
          <w:p w14:paraId="29D903EB" w14:textId="2B2057A6" w:rsidR="00CC7491" w:rsidRPr="00960226" w:rsidRDefault="00CC7491" w:rsidP="00104859">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２乗すると2になる数はどこまでも続く小数であることを理解している。</w:t>
            </w:r>
          </w:p>
          <w:p w14:paraId="68BD624C" w14:textId="77777777" w:rsidR="00CC7491" w:rsidRPr="00960226" w:rsidRDefault="00CC7491" w:rsidP="00F635C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○近似値の意味を理解している。</w:t>
            </w:r>
          </w:p>
          <w:p w14:paraId="2CA2BDC8" w14:textId="3BB0DF83" w:rsidR="00CC7491" w:rsidRPr="00960226" w:rsidRDefault="00CC7491" w:rsidP="00CC749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○数の平方根の必要性と意味を理解している。</w:t>
            </w:r>
          </w:p>
        </w:tc>
        <w:tc>
          <w:tcPr>
            <w:tcW w:w="2735" w:type="dxa"/>
            <w:tcBorders>
              <w:top w:val="single" w:sz="4" w:space="0" w:color="auto"/>
              <w:bottom w:val="single" w:sz="4" w:space="0" w:color="auto"/>
            </w:tcBorders>
          </w:tcPr>
          <w:p w14:paraId="03A2FBF5" w14:textId="17ED8CD6" w:rsidR="00CC7491" w:rsidRPr="00960226" w:rsidRDefault="00CC7491" w:rsidP="00F635C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00817100" w:rsidRPr="00960226">
              <w:rPr>
                <w:rFonts w:ascii="ＭＳ 明朝" w:hAnsi="ＭＳ 明朝" w:hint="eastAsia"/>
                <w:spacing w:val="-2"/>
                <w:sz w:val="20"/>
                <w:szCs w:val="20"/>
              </w:rPr>
              <w:t>１</w:t>
            </w:r>
            <w:r w:rsidRPr="00960226">
              <w:rPr>
                <w:rFonts w:ascii="ＭＳ 明朝" w:hAnsi="ＭＳ 明朝"/>
                <w:spacing w:val="-2"/>
                <w:sz w:val="20"/>
                <w:szCs w:val="20"/>
              </w:rPr>
              <w:t>辺</w:t>
            </w:r>
            <w:r w:rsidRPr="00960226">
              <w:rPr>
                <w:rFonts w:ascii="ＭＳ 明朝" w:hAnsi="ＭＳ 明朝" w:hint="eastAsia"/>
                <w:spacing w:val="-2"/>
                <w:sz w:val="20"/>
                <w:szCs w:val="20"/>
              </w:rPr>
              <w:t>の長さが</w:t>
            </w:r>
            <w:r w:rsidRPr="00960226">
              <w:rPr>
                <w:rFonts w:ascii="ＭＳ 明朝" w:hAnsi="ＭＳ 明朝"/>
                <w:spacing w:val="-2"/>
                <w:sz w:val="20"/>
                <w:szCs w:val="20"/>
              </w:rPr>
              <w:t>1</w:t>
            </w:r>
            <w:r w:rsidR="00B06723" w:rsidRPr="00960226">
              <w:rPr>
                <w:rFonts w:ascii="ＭＳ 明朝" w:hAnsi="ＭＳ 明朝" w:hint="eastAsia"/>
                <w:spacing w:val="-2"/>
                <w:sz w:val="20"/>
                <w:szCs w:val="20"/>
              </w:rPr>
              <w:t>cm</w:t>
            </w:r>
            <w:r w:rsidRPr="00960226">
              <w:rPr>
                <w:rFonts w:ascii="ＭＳ 明朝" w:hAnsi="ＭＳ 明朝" w:hint="eastAsia"/>
                <w:spacing w:val="-2"/>
                <w:sz w:val="20"/>
                <w:szCs w:val="20"/>
              </w:rPr>
              <w:t>である正方形の対角線の長さなどが，どのような数で表されるのかを</w:t>
            </w:r>
            <w:r w:rsidR="009079B0" w:rsidRPr="00960226">
              <w:rPr>
                <w:rFonts w:ascii="ＭＳ 明朝" w:hAnsi="ＭＳ 明朝" w:hint="eastAsia"/>
                <w:spacing w:val="-2"/>
                <w:sz w:val="20"/>
                <w:szCs w:val="20"/>
              </w:rPr>
              <w:t>考え，説明</w:t>
            </w:r>
            <w:r w:rsidRPr="00960226">
              <w:rPr>
                <w:rFonts w:ascii="ＭＳ 明朝" w:hAnsi="ＭＳ 明朝" w:hint="eastAsia"/>
                <w:spacing w:val="-2"/>
                <w:sz w:val="20"/>
                <w:szCs w:val="20"/>
              </w:rPr>
              <w:t>することができる。</w:t>
            </w:r>
          </w:p>
          <w:p w14:paraId="7A576F94" w14:textId="4972CA3C" w:rsidR="00CC7491" w:rsidRPr="00960226" w:rsidRDefault="00CC7491" w:rsidP="0033346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○平方根の近似値を求める方法を</w:t>
            </w:r>
            <w:r w:rsidR="009079B0" w:rsidRPr="00960226">
              <w:rPr>
                <w:rFonts w:ascii="ＭＳ 明朝" w:hAnsi="ＭＳ 明朝" w:hint="eastAsia"/>
                <w:spacing w:val="-2"/>
                <w:sz w:val="20"/>
                <w:szCs w:val="20"/>
              </w:rPr>
              <w:t>考える</w:t>
            </w:r>
            <w:r w:rsidRPr="00960226">
              <w:rPr>
                <w:rFonts w:ascii="ＭＳ 明朝" w:hAnsi="ＭＳ 明朝" w:hint="eastAsia"/>
                <w:spacing w:val="-2"/>
                <w:sz w:val="20"/>
                <w:szCs w:val="20"/>
              </w:rPr>
              <w:t>ことができる。</w:t>
            </w:r>
          </w:p>
        </w:tc>
        <w:tc>
          <w:tcPr>
            <w:tcW w:w="2735" w:type="dxa"/>
            <w:vMerge w:val="restart"/>
            <w:tcBorders>
              <w:top w:val="single" w:sz="4" w:space="0" w:color="auto"/>
            </w:tcBorders>
          </w:tcPr>
          <w:p w14:paraId="6F306D34" w14:textId="77777777" w:rsidR="00CC7491" w:rsidRPr="00960226" w:rsidRDefault="00CC7491"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○数の平方根の必要性と意味を考えようとしている。</w:t>
            </w:r>
          </w:p>
          <w:p w14:paraId="2FDA47FF" w14:textId="77777777" w:rsidR="00CC7491" w:rsidRPr="00960226" w:rsidRDefault="00CC7491"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○平方根の大小関係を，正方形を使って考えようとしている。</w:t>
            </w:r>
          </w:p>
          <w:p w14:paraId="07607D60" w14:textId="6408CEE3" w:rsidR="00CC7491" w:rsidRPr="00960226" w:rsidRDefault="00CC7491" w:rsidP="00D21052">
            <w:pPr>
              <w:ind w:left="198" w:hangingChars="100" w:hanging="198"/>
              <w:rPr>
                <w:rFonts w:ascii="ＭＳ 明朝" w:hAnsi="ＭＳ 明朝"/>
                <w:sz w:val="20"/>
                <w:szCs w:val="20"/>
              </w:rPr>
            </w:pPr>
            <w:r w:rsidRPr="00960226">
              <w:rPr>
                <w:rFonts w:ascii="ＭＳ 明朝" w:hAnsi="ＭＳ 明朝" w:hint="eastAsia"/>
                <w:spacing w:val="-2"/>
                <w:sz w:val="20"/>
                <w:szCs w:val="20"/>
              </w:rPr>
              <w:t>○有理数と無理数の特徴を調べようとしている。</w:t>
            </w:r>
          </w:p>
        </w:tc>
      </w:tr>
      <w:tr w:rsidR="00CC7491" w:rsidRPr="00960226" w14:paraId="1AB42A6B" w14:textId="77777777" w:rsidTr="00D23C35">
        <w:trPr>
          <w:cantSplit/>
          <w:trHeight w:val="1134"/>
        </w:trPr>
        <w:tc>
          <w:tcPr>
            <w:tcW w:w="596" w:type="dxa"/>
            <w:tcBorders>
              <w:top w:val="single" w:sz="4" w:space="0" w:color="auto"/>
              <w:bottom w:val="single" w:sz="4" w:space="0" w:color="auto"/>
            </w:tcBorders>
          </w:tcPr>
          <w:p w14:paraId="3D07A914" w14:textId="552C4B99"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69EE2C32"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71226263"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tcPr>
          <w:p w14:paraId="4F256334" w14:textId="77777777" w:rsidR="00CC7491" w:rsidRPr="00960226" w:rsidRDefault="00CC7491" w:rsidP="001E2AE7">
            <w:pPr>
              <w:rPr>
                <w:rFonts w:ascii="ＭＳ ゴシック" w:eastAsia="ＭＳ ゴシック" w:hAnsi="ＭＳ ゴシック"/>
                <w:sz w:val="20"/>
                <w:szCs w:val="20"/>
              </w:rPr>
            </w:pPr>
          </w:p>
        </w:tc>
        <w:tc>
          <w:tcPr>
            <w:tcW w:w="567" w:type="dxa"/>
            <w:vMerge/>
          </w:tcPr>
          <w:p w14:paraId="685BA9D0" w14:textId="77777777" w:rsidR="00CC7491" w:rsidRPr="00960226" w:rsidRDefault="00CC7491" w:rsidP="001E2AE7">
            <w:pPr>
              <w:jc w:val="center"/>
              <w:rPr>
                <w:rFonts w:ascii="ＭＳ ゴシック" w:eastAsia="ＭＳ ゴシック" w:hAnsi="ＭＳ ゴシック"/>
                <w:sz w:val="20"/>
                <w:szCs w:val="20"/>
              </w:rPr>
            </w:pPr>
          </w:p>
        </w:tc>
        <w:tc>
          <w:tcPr>
            <w:tcW w:w="5483" w:type="dxa"/>
          </w:tcPr>
          <w:p w14:paraId="3AF5A525" w14:textId="4E771E3E"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・平方根の表し方を理解する。</w:t>
            </w:r>
          </w:p>
        </w:tc>
        <w:tc>
          <w:tcPr>
            <w:tcW w:w="2734" w:type="dxa"/>
          </w:tcPr>
          <w:p w14:paraId="2331EDB6" w14:textId="77777777" w:rsidR="00CC7491" w:rsidRPr="00960226" w:rsidRDefault="00CC7491" w:rsidP="0028763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○根号の意味を理解している。</w:t>
            </w:r>
          </w:p>
          <w:p w14:paraId="4D792F11" w14:textId="77777777" w:rsidR="00CC7491" w:rsidRPr="00960226" w:rsidRDefault="00CC7491" w:rsidP="0028763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○平方根を，根号を使って表すことができる。</w:t>
            </w:r>
          </w:p>
          <w:p w14:paraId="7CCD445F" w14:textId="2EF21EF5" w:rsidR="00CC7491" w:rsidRPr="00960226" w:rsidRDefault="00CC7491" w:rsidP="0028763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○数の平方根を２乗した値はもとの数に等しいことを理解している。</w:t>
            </w:r>
          </w:p>
        </w:tc>
        <w:tc>
          <w:tcPr>
            <w:tcW w:w="2735" w:type="dxa"/>
          </w:tcPr>
          <w:p w14:paraId="69C4D8BC" w14:textId="2F44C774" w:rsidR="00CC7491" w:rsidRPr="00960226" w:rsidRDefault="00CC7491"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○平方根の定義にもとづいて，平方根の性質を見いだすことができる。</w:t>
            </w:r>
          </w:p>
        </w:tc>
        <w:tc>
          <w:tcPr>
            <w:tcW w:w="2735" w:type="dxa"/>
            <w:vMerge/>
          </w:tcPr>
          <w:p w14:paraId="3FBB979D" w14:textId="77777777" w:rsidR="00CC7491" w:rsidRPr="00960226" w:rsidRDefault="00CC7491" w:rsidP="001E2AE7">
            <w:pPr>
              <w:rPr>
                <w:rFonts w:ascii="ＭＳ 明朝" w:hAnsi="ＭＳ 明朝"/>
                <w:sz w:val="20"/>
                <w:szCs w:val="20"/>
              </w:rPr>
            </w:pPr>
          </w:p>
        </w:tc>
      </w:tr>
      <w:tr w:rsidR="00CC7491" w:rsidRPr="00960226" w14:paraId="64EB73A3" w14:textId="77777777" w:rsidTr="00D23C35">
        <w:trPr>
          <w:cantSplit/>
          <w:trHeight w:val="1134"/>
        </w:trPr>
        <w:tc>
          <w:tcPr>
            <w:tcW w:w="596" w:type="dxa"/>
            <w:tcBorders>
              <w:top w:val="single" w:sz="4" w:space="0" w:color="auto"/>
              <w:bottom w:val="single" w:sz="4" w:space="0" w:color="auto"/>
            </w:tcBorders>
          </w:tcPr>
          <w:p w14:paraId="43A7ECB6" w14:textId="103C4569"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p w14:paraId="1C30E09B" w14:textId="77777777" w:rsidR="00CC7491" w:rsidRPr="00960226" w:rsidRDefault="00CC7491" w:rsidP="001E2AE7">
            <w:pPr>
              <w:jc w:val="center"/>
              <w:rPr>
                <w:rFonts w:ascii="BIZ UDPゴシック" w:eastAsia="BIZ UDPゴシック" w:hAnsi="BIZ UDPゴシック"/>
                <w:sz w:val="20"/>
                <w:szCs w:val="20"/>
              </w:rPr>
            </w:pPr>
          </w:p>
        </w:tc>
        <w:tc>
          <w:tcPr>
            <w:tcW w:w="236" w:type="dxa"/>
            <w:tcBorders>
              <w:top w:val="nil"/>
              <w:bottom w:val="nil"/>
            </w:tcBorders>
          </w:tcPr>
          <w:p w14:paraId="1A254FA9"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246DC676"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2635BF5" w14:textId="77777777" w:rsidR="00CC7491" w:rsidRPr="00960226" w:rsidRDefault="00CC7491" w:rsidP="001E2AE7">
            <w:pPr>
              <w:rPr>
                <w:rFonts w:ascii="ＭＳ ゴシック" w:eastAsia="ＭＳ ゴシック" w:hAnsi="ＭＳ ゴシック"/>
                <w:sz w:val="20"/>
                <w:szCs w:val="20"/>
              </w:rPr>
            </w:pPr>
          </w:p>
        </w:tc>
        <w:tc>
          <w:tcPr>
            <w:tcW w:w="567" w:type="dxa"/>
            <w:vMerge/>
            <w:tcBorders>
              <w:bottom w:val="single" w:sz="4" w:space="0" w:color="auto"/>
            </w:tcBorders>
          </w:tcPr>
          <w:p w14:paraId="58CB9D98" w14:textId="77777777" w:rsidR="00CC7491" w:rsidRPr="00960226" w:rsidRDefault="00CC7491" w:rsidP="001E2AE7">
            <w:pPr>
              <w:jc w:val="center"/>
              <w:rPr>
                <w:rFonts w:ascii="ＭＳ ゴシック" w:eastAsia="ＭＳ ゴシック" w:hAnsi="ＭＳ ゴシック"/>
                <w:sz w:val="20"/>
                <w:szCs w:val="20"/>
              </w:rPr>
            </w:pPr>
          </w:p>
        </w:tc>
        <w:tc>
          <w:tcPr>
            <w:tcW w:w="5483" w:type="dxa"/>
          </w:tcPr>
          <w:p w14:paraId="709F1CBF" w14:textId="4F16009F"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・根号のついた数の大小関係を考える。</w:t>
            </w:r>
          </w:p>
        </w:tc>
        <w:tc>
          <w:tcPr>
            <w:tcW w:w="2734" w:type="dxa"/>
          </w:tcPr>
          <w:p w14:paraId="21D2C8AF" w14:textId="77777777" w:rsidR="00CC7491" w:rsidRPr="00960226" w:rsidRDefault="00CC7491" w:rsidP="0028763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○数の平方根を数直線上に表すことができる。</w:t>
            </w:r>
          </w:p>
          <w:p w14:paraId="231EB4BD" w14:textId="264B0595" w:rsidR="00CC7491" w:rsidRPr="00960226" w:rsidRDefault="00CC7491" w:rsidP="00287631">
            <w:pPr>
              <w:ind w:left="198" w:hangingChars="100" w:hanging="198"/>
              <w:rPr>
                <w:rFonts w:ascii="ＭＳ 明朝" w:hAnsi="ＭＳ 明朝"/>
                <w:sz w:val="20"/>
                <w:szCs w:val="20"/>
              </w:rPr>
            </w:pPr>
            <w:r w:rsidRPr="00960226">
              <w:rPr>
                <w:rFonts w:ascii="ＭＳ 明朝" w:hAnsi="ＭＳ 明朝" w:hint="eastAsia"/>
                <w:spacing w:val="-2"/>
                <w:sz w:val="20"/>
                <w:szCs w:val="20"/>
              </w:rPr>
              <w:t>○平方根の大小関係を，不等号を使って表すことができる。</w:t>
            </w:r>
          </w:p>
        </w:tc>
        <w:tc>
          <w:tcPr>
            <w:tcW w:w="2735" w:type="dxa"/>
          </w:tcPr>
          <w:p w14:paraId="6C08791F" w14:textId="4081A3B6" w:rsidR="00CC7491" w:rsidRPr="00960226" w:rsidRDefault="00CC7491"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○正方形の面積と１辺の長さの関係をもとにして，平方根の大小関係を</w:t>
            </w:r>
            <w:r w:rsidR="009079B0" w:rsidRPr="00960226">
              <w:rPr>
                <w:rFonts w:ascii="ＭＳ 明朝" w:hAnsi="ＭＳ 明朝" w:hint="eastAsia"/>
                <w:spacing w:val="-2"/>
                <w:sz w:val="20"/>
                <w:szCs w:val="20"/>
              </w:rPr>
              <w:t>考え，説明</w:t>
            </w:r>
            <w:r w:rsidRPr="00960226">
              <w:rPr>
                <w:rFonts w:ascii="ＭＳ 明朝" w:hAnsi="ＭＳ 明朝" w:hint="eastAsia"/>
                <w:spacing w:val="-2"/>
                <w:sz w:val="20"/>
                <w:szCs w:val="20"/>
              </w:rPr>
              <w:t>することができる。</w:t>
            </w:r>
          </w:p>
        </w:tc>
        <w:tc>
          <w:tcPr>
            <w:tcW w:w="2735" w:type="dxa"/>
            <w:vMerge/>
          </w:tcPr>
          <w:p w14:paraId="1C1B7886" w14:textId="77777777" w:rsidR="00CC7491" w:rsidRPr="00960226" w:rsidRDefault="00CC7491" w:rsidP="001E2AE7">
            <w:pPr>
              <w:rPr>
                <w:rFonts w:ascii="ＭＳ 明朝" w:hAnsi="ＭＳ 明朝"/>
                <w:sz w:val="20"/>
                <w:szCs w:val="20"/>
              </w:rPr>
            </w:pPr>
          </w:p>
        </w:tc>
      </w:tr>
      <w:tr w:rsidR="00745A94" w:rsidRPr="00960226" w14:paraId="62BE3183" w14:textId="77777777" w:rsidTr="00D23C35">
        <w:trPr>
          <w:cantSplit/>
          <w:trHeight w:val="1134"/>
        </w:trPr>
        <w:tc>
          <w:tcPr>
            <w:tcW w:w="596" w:type="dxa"/>
            <w:tcBorders>
              <w:top w:val="single" w:sz="4" w:space="0" w:color="auto"/>
              <w:bottom w:val="single" w:sz="4" w:space="0" w:color="auto"/>
            </w:tcBorders>
          </w:tcPr>
          <w:p w14:paraId="37C00E94" w14:textId="5451D7CD" w:rsidR="00745A94" w:rsidRPr="00960226" w:rsidRDefault="00745A94"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5DFC1FDA" w14:textId="77777777" w:rsidR="00745A94" w:rsidRPr="00960226" w:rsidRDefault="00745A94" w:rsidP="001E2AE7">
            <w:pPr>
              <w:rPr>
                <w:rFonts w:ascii="ＭＳ ゴシック" w:eastAsia="ＭＳ ゴシック" w:hAnsi="ＭＳ ゴシック"/>
                <w:sz w:val="20"/>
                <w:szCs w:val="20"/>
              </w:rPr>
            </w:pPr>
          </w:p>
        </w:tc>
        <w:tc>
          <w:tcPr>
            <w:tcW w:w="898" w:type="dxa"/>
            <w:vMerge/>
            <w:textDirection w:val="tbRlV"/>
            <w:vAlign w:val="center"/>
          </w:tcPr>
          <w:p w14:paraId="2C5ED11A" w14:textId="77777777" w:rsidR="00745A94" w:rsidRPr="00960226" w:rsidRDefault="00745A94"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C88A34B" w14:textId="3BD3DB18" w:rsidR="00745A94" w:rsidRPr="00960226" w:rsidRDefault="00745A94"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有理数と無理数</w:t>
            </w:r>
          </w:p>
        </w:tc>
        <w:tc>
          <w:tcPr>
            <w:tcW w:w="567" w:type="dxa"/>
            <w:vMerge w:val="restart"/>
          </w:tcPr>
          <w:p w14:paraId="30ED4DB6" w14:textId="26C82A4A" w:rsidR="00745A94" w:rsidRPr="00960226" w:rsidRDefault="00745A94"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1ACB1450" w14:textId="148D2675" w:rsidR="00745A94" w:rsidRPr="00960226" w:rsidRDefault="00745A94" w:rsidP="00541D97">
            <w:pPr>
              <w:ind w:left="200" w:hangingChars="100" w:hanging="200"/>
              <w:rPr>
                <w:rFonts w:ascii="ＭＳ 明朝" w:hAnsi="ＭＳ 明朝"/>
                <w:sz w:val="20"/>
                <w:szCs w:val="20"/>
              </w:rPr>
            </w:pPr>
            <w:r w:rsidRPr="00960226">
              <w:rPr>
                <w:rFonts w:ascii="ＭＳ 明朝" w:hAnsi="ＭＳ 明朝" w:hint="eastAsia"/>
                <w:sz w:val="20"/>
                <w:szCs w:val="20"/>
              </w:rPr>
              <w:t>・これまでに学んできた数を</w:t>
            </w:r>
            <w:r w:rsidR="00932CAE" w:rsidRPr="00960226">
              <w:rPr>
                <w:rFonts w:ascii="ＭＳ 明朝" w:hAnsi="ＭＳ 明朝" w:hint="eastAsia"/>
                <w:sz w:val="20"/>
                <w:szCs w:val="20"/>
              </w:rPr>
              <w:t>振り</w:t>
            </w:r>
            <w:r w:rsidRPr="00960226">
              <w:rPr>
                <w:rFonts w:ascii="ＭＳ 明朝" w:hAnsi="ＭＳ 明朝" w:hint="eastAsia"/>
                <w:sz w:val="20"/>
                <w:szCs w:val="20"/>
              </w:rPr>
              <w:t>返って，有理数と無理数に分類する。</w:t>
            </w:r>
          </w:p>
          <w:p w14:paraId="7BD708B1" w14:textId="1A22C009" w:rsidR="00745A94" w:rsidRPr="00960226" w:rsidRDefault="00745A94" w:rsidP="001E2AE7">
            <w:pPr>
              <w:ind w:left="200" w:hangingChars="100" w:hanging="200"/>
              <w:rPr>
                <w:rFonts w:ascii="ＭＳ 明朝" w:hAnsi="ＭＳ 明朝"/>
                <w:sz w:val="20"/>
                <w:szCs w:val="20"/>
              </w:rPr>
            </w:pPr>
          </w:p>
        </w:tc>
        <w:tc>
          <w:tcPr>
            <w:tcW w:w="2734" w:type="dxa"/>
          </w:tcPr>
          <w:p w14:paraId="0FE5B8B2" w14:textId="1C2A7C78" w:rsidR="00745A94" w:rsidRPr="00960226" w:rsidRDefault="00745A94" w:rsidP="00F635C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○有理数，無理数の意味を理解している。</w:t>
            </w:r>
          </w:p>
          <w:p w14:paraId="784191B3" w14:textId="77777777" w:rsidR="00745A94" w:rsidRPr="00960226" w:rsidRDefault="00745A94" w:rsidP="00F635C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○すべての数は数直線上の点と対応していることを理解している。</w:t>
            </w:r>
          </w:p>
          <w:p w14:paraId="03756105" w14:textId="107301E5" w:rsidR="00745A94" w:rsidRPr="00960226" w:rsidRDefault="00745A94" w:rsidP="00745A94">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○数を有理数と無理数に分類することができる。</w:t>
            </w:r>
          </w:p>
        </w:tc>
        <w:tc>
          <w:tcPr>
            <w:tcW w:w="2735" w:type="dxa"/>
          </w:tcPr>
          <w:p w14:paraId="1671413B" w14:textId="55B01B9D" w:rsidR="00745A94" w:rsidRPr="00960226" w:rsidRDefault="00745A94" w:rsidP="00F635C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○有理数，無理数の相違点を考えることができる。</w:t>
            </w:r>
          </w:p>
          <w:p w14:paraId="4917B3E3" w14:textId="737838A3" w:rsidR="00745A94" w:rsidRPr="00960226" w:rsidRDefault="00745A94" w:rsidP="00F635CD">
            <w:pPr>
              <w:ind w:left="200" w:hangingChars="100" w:hanging="200"/>
              <w:rPr>
                <w:rFonts w:ascii="ＭＳ 明朝" w:hAnsi="ＭＳ 明朝"/>
                <w:sz w:val="20"/>
                <w:szCs w:val="20"/>
              </w:rPr>
            </w:pPr>
          </w:p>
        </w:tc>
        <w:tc>
          <w:tcPr>
            <w:tcW w:w="2735" w:type="dxa"/>
            <w:vMerge/>
          </w:tcPr>
          <w:p w14:paraId="2D5CF8B6" w14:textId="770B536F" w:rsidR="00745A94" w:rsidRPr="00960226" w:rsidRDefault="00745A94" w:rsidP="001E2AE7">
            <w:pPr>
              <w:rPr>
                <w:rFonts w:ascii="ＭＳ 明朝" w:hAnsi="ＭＳ 明朝"/>
                <w:sz w:val="20"/>
                <w:szCs w:val="20"/>
              </w:rPr>
            </w:pPr>
          </w:p>
        </w:tc>
      </w:tr>
      <w:tr w:rsidR="00745A94" w:rsidRPr="00960226" w14:paraId="538BF77A" w14:textId="77777777" w:rsidTr="00D23C35">
        <w:trPr>
          <w:cantSplit/>
          <w:trHeight w:val="1134"/>
        </w:trPr>
        <w:tc>
          <w:tcPr>
            <w:tcW w:w="596" w:type="dxa"/>
            <w:vMerge w:val="restart"/>
            <w:tcBorders>
              <w:top w:val="single" w:sz="4" w:space="0" w:color="auto"/>
            </w:tcBorders>
          </w:tcPr>
          <w:p w14:paraId="357E4ECC" w14:textId="59D6CD5C" w:rsidR="00745A94" w:rsidRPr="00960226" w:rsidRDefault="00745A94"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6</w:t>
            </w:r>
          </w:p>
        </w:tc>
        <w:tc>
          <w:tcPr>
            <w:tcW w:w="236" w:type="dxa"/>
            <w:tcBorders>
              <w:top w:val="nil"/>
              <w:bottom w:val="nil"/>
            </w:tcBorders>
          </w:tcPr>
          <w:p w14:paraId="49A1CAA4" w14:textId="77777777" w:rsidR="00745A94" w:rsidRPr="00960226" w:rsidRDefault="00745A94" w:rsidP="001E2AE7">
            <w:pPr>
              <w:rPr>
                <w:rFonts w:ascii="ＭＳ ゴシック" w:eastAsia="ＭＳ ゴシック" w:hAnsi="ＭＳ ゴシック"/>
                <w:sz w:val="20"/>
                <w:szCs w:val="20"/>
              </w:rPr>
            </w:pPr>
          </w:p>
        </w:tc>
        <w:tc>
          <w:tcPr>
            <w:tcW w:w="898" w:type="dxa"/>
            <w:vMerge/>
            <w:textDirection w:val="tbRlV"/>
            <w:vAlign w:val="center"/>
          </w:tcPr>
          <w:p w14:paraId="5EE7C9F2" w14:textId="77777777" w:rsidR="00745A94" w:rsidRPr="00960226" w:rsidRDefault="00745A94" w:rsidP="001E2AE7">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7D3B36FB" w14:textId="77777777" w:rsidR="00745A94" w:rsidRPr="00960226" w:rsidRDefault="00745A94" w:rsidP="001E2AE7">
            <w:pPr>
              <w:rPr>
                <w:rFonts w:ascii="ＭＳ ゴシック" w:eastAsia="ＭＳ ゴシック" w:hAnsi="ＭＳ ゴシック"/>
                <w:sz w:val="20"/>
                <w:szCs w:val="20"/>
              </w:rPr>
            </w:pPr>
          </w:p>
        </w:tc>
        <w:tc>
          <w:tcPr>
            <w:tcW w:w="567" w:type="dxa"/>
            <w:vMerge/>
            <w:tcBorders>
              <w:bottom w:val="single" w:sz="4" w:space="0" w:color="00B0F0"/>
            </w:tcBorders>
          </w:tcPr>
          <w:p w14:paraId="63B934DE" w14:textId="77777777" w:rsidR="00745A94" w:rsidRPr="00960226" w:rsidRDefault="00745A94" w:rsidP="001E2AE7">
            <w:pPr>
              <w:jc w:val="center"/>
              <w:rPr>
                <w:rFonts w:ascii="ＭＳ ゴシック" w:eastAsia="ＭＳ ゴシック" w:hAnsi="ＭＳ ゴシック"/>
                <w:sz w:val="20"/>
                <w:szCs w:val="20"/>
              </w:rPr>
            </w:pPr>
          </w:p>
        </w:tc>
        <w:tc>
          <w:tcPr>
            <w:tcW w:w="5483" w:type="dxa"/>
            <w:tcBorders>
              <w:bottom w:val="single" w:sz="4" w:space="0" w:color="00B0F0"/>
            </w:tcBorders>
          </w:tcPr>
          <w:p w14:paraId="6928021D" w14:textId="0696C4E9" w:rsidR="00745A94" w:rsidRPr="00960226" w:rsidRDefault="00745A94" w:rsidP="00AA2EB3">
            <w:pPr>
              <w:ind w:left="200" w:hangingChars="100" w:hanging="200"/>
              <w:rPr>
                <w:rFonts w:ascii="ＭＳ 明朝" w:hAnsi="ＭＳ 明朝"/>
                <w:sz w:val="20"/>
                <w:szCs w:val="20"/>
              </w:rPr>
            </w:pPr>
            <w:r w:rsidRPr="00960226">
              <w:rPr>
                <w:rFonts w:ascii="ＭＳ 明朝" w:hAnsi="ＭＳ 明朝" w:hint="eastAsia"/>
                <w:sz w:val="20"/>
                <w:szCs w:val="20"/>
              </w:rPr>
              <w:t>・有理数</w:t>
            </w:r>
            <w:r w:rsidRPr="00960226">
              <w:rPr>
                <w:rFonts w:ascii="ＭＳ 明朝" w:hAnsi="ＭＳ 明朝" w:hint="eastAsia"/>
                <w:spacing w:val="-2"/>
                <w:sz w:val="20"/>
                <w:szCs w:val="20"/>
              </w:rPr>
              <w:t>を小数で表したときの特徴を調べる。</w:t>
            </w:r>
          </w:p>
          <w:p w14:paraId="532E01E3" w14:textId="26386A21" w:rsidR="00745A94" w:rsidRPr="00960226" w:rsidRDefault="00745A94" w:rsidP="001E2AE7">
            <w:pPr>
              <w:ind w:left="200" w:hangingChars="100" w:hanging="200"/>
              <w:rPr>
                <w:rFonts w:ascii="ＭＳ 明朝" w:hAnsi="ＭＳ 明朝"/>
                <w:sz w:val="20"/>
                <w:szCs w:val="20"/>
              </w:rPr>
            </w:pPr>
            <w:r w:rsidRPr="00960226">
              <w:rPr>
                <w:rFonts w:ascii="ＭＳ 明朝" w:hAnsi="ＭＳ 明朝" w:hint="eastAsia"/>
                <w:sz w:val="20"/>
                <w:szCs w:val="20"/>
              </w:rPr>
              <w:t>・有理数と無理数の特徴を理解する。</w:t>
            </w:r>
          </w:p>
          <w:p w14:paraId="270B481E" w14:textId="78B2E0DA" w:rsidR="00745A94" w:rsidRPr="00960226" w:rsidRDefault="00745A94" w:rsidP="00541D97">
            <w:pPr>
              <w:rPr>
                <w:rFonts w:ascii="ＭＳ 明朝" w:hAnsi="ＭＳ 明朝"/>
                <w:sz w:val="20"/>
                <w:szCs w:val="20"/>
              </w:rPr>
            </w:pPr>
          </w:p>
        </w:tc>
        <w:tc>
          <w:tcPr>
            <w:tcW w:w="2734" w:type="dxa"/>
            <w:tcBorders>
              <w:bottom w:val="single" w:sz="4" w:space="0" w:color="00B0F0"/>
            </w:tcBorders>
          </w:tcPr>
          <w:p w14:paraId="3518ADBE" w14:textId="287157A7" w:rsidR="00745A94" w:rsidRPr="00960226" w:rsidRDefault="00745A94" w:rsidP="00AA2EB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有理数</w:t>
            </w:r>
            <w:r w:rsidRPr="00960226">
              <w:rPr>
                <w:rFonts w:ascii="ＭＳ 明朝" w:hAnsi="ＭＳ 明朝" w:hint="eastAsia"/>
                <w:spacing w:val="-2"/>
                <w:sz w:val="20"/>
                <w:szCs w:val="20"/>
              </w:rPr>
              <w:t>を小数で表すと，有限小数あるいは循環小数になることを理解している。</w:t>
            </w:r>
          </w:p>
          <w:p w14:paraId="76DA7AE4" w14:textId="4FB414B2" w:rsidR="00745A94" w:rsidRPr="00960226" w:rsidRDefault="00745A94" w:rsidP="00CC749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○無理数を小数で表すと，循環しない無限小数になることを理解している。</w:t>
            </w:r>
          </w:p>
        </w:tc>
        <w:tc>
          <w:tcPr>
            <w:tcW w:w="2735" w:type="dxa"/>
            <w:tcBorders>
              <w:bottom w:val="single" w:sz="4" w:space="0" w:color="00B0F0"/>
            </w:tcBorders>
          </w:tcPr>
          <w:p w14:paraId="36A96E6C" w14:textId="6B892F04" w:rsidR="00745A94" w:rsidRPr="00960226" w:rsidRDefault="00745A94"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○無理数を考えることによって，数の範囲が拡張されたと</w:t>
            </w:r>
            <w:r w:rsidR="009079B0" w:rsidRPr="00960226">
              <w:rPr>
                <w:rFonts w:hAnsi="ＭＳ 明朝" w:hint="eastAsia"/>
                <w:sz w:val="20"/>
                <w:szCs w:val="20"/>
              </w:rPr>
              <w:t>捉え</w:t>
            </w:r>
            <w:r w:rsidRPr="00960226">
              <w:rPr>
                <w:rFonts w:ascii="ＭＳ 明朝" w:hAnsi="ＭＳ 明朝" w:hint="eastAsia"/>
                <w:spacing w:val="-2"/>
                <w:sz w:val="20"/>
                <w:szCs w:val="20"/>
              </w:rPr>
              <w:t>ることができる。</w:t>
            </w:r>
          </w:p>
        </w:tc>
        <w:tc>
          <w:tcPr>
            <w:tcW w:w="2735" w:type="dxa"/>
            <w:vMerge/>
            <w:tcBorders>
              <w:bottom w:val="single" w:sz="4" w:space="0" w:color="00B0F0"/>
            </w:tcBorders>
          </w:tcPr>
          <w:p w14:paraId="1CFDE6CD" w14:textId="77777777" w:rsidR="00745A94" w:rsidRPr="00960226" w:rsidRDefault="00745A94" w:rsidP="001E2AE7">
            <w:pPr>
              <w:rPr>
                <w:rFonts w:ascii="ＭＳ 明朝" w:hAnsi="ＭＳ 明朝"/>
                <w:sz w:val="20"/>
                <w:szCs w:val="20"/>
              </w:rPr>
            </w:pPr>
          </w:p>
        </w:tc>
      </w:tr>
      <w:tr w:rsidR="00CC7491" w:rsidRPr="00960226" w14:paraId="0EF7FF4E" w14:textId="77777777" w:rsidTr="00D23C35">
        <w:trPr>
          <w:cantSplit/>
          <w:trHeight w:val="251"/>
        </w:trPr>
        <w:tc>
          <w:tcPr>
            <w:tcW w:w="596" w:type="dxa"/>
            <w:vMerge/>
            <w:tcBorders>
              <w:bottom w:val="single" w:sz="4" w:space="0" w:color="auto"/>
            </w:tcBorders>
          </w:tcPr>
          <w:p w14:paraId="3BA1D538" w14:textId="77777777" w:rsidR="00CC7491" w:rsidRPr="00960226" w:rsidRDefault="00CC7491" w:rsidP="001E2AE7">
            <w:pPr>
              <w:jc w:val="center"/>
              <w:rPr>
                <w:rFonts w:ascii="BIZ UDPゴシック" w:eastAsia="BIZ UDPゴシック" w:hAnsi="BIZ UDPゴシック"/>
                <w:sz w:val="20"/>
                <w:szCs w:val="20"/>
              </w:rPr>
            </w:pPr>
          </w:p>
        </w:tc>
        <w:tc>
          <w:tcPr>
            <w:tcW w:w="236" w:type="dxa"/>
            <w:tcBorders>
              <w:top w:val="nil"/>
              <w:bottom w:val="nil"/>
            </w:tcBorders>
          </w:tcPr>
          <w:p w14:paraId="4A7D8D46" w14:textId="77777777" w:rsidR="00CC7491" w:rsidRPr="00960226" w:rsidRDefault="00CC7491"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DA19EA8"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4C505FE8" w14:textId="77777777"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27C2F0F" w14:textId="77777777"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0.5</w:t>
            </w:r>
          </w:p>
        </w:tc>
        <w:tc>
          <w:tcPr>
            <w:tcW w:w="5483" w:type="dxa"/>
          </w:tcPr>
          <w:p w14:paraId="31261BE1" w14:textId="0D754120" w:rsidR="00CC7491" w:rsidRPr="00960226" w:rsidRDefault="00CC7491" w:rsidP="00152D33">
            <w:pPr>
              <w:rPr>
                <w:rFonts w:ascii="ＭＳ 明朝" w:hAnsi="ＭＳ 明朝"/>
                <w:sz w:val="20"/>
                <w:szCs w:val="20"/>
              </w:rPr>
            </w:pPr>
          </w:p>
        </w:tc>
        <w:tc>
          <w:tcPr>
            <w:tcW w:w="2734" w:type="dxa"/>
          </w:tcPr>
          <w:p w14:paraId="1E0860E1" w14:textId="77777777" w:rsidR="00CC7491" w:rsidRPr="00960226" w:rsidRDefault="00CC7491" w:rsidP="001E2AE7">
            <w:pPr>
              <w:ind w:left="200" w:hangingChars="100" w:hanging="200"/>
              <w:rPr>
                <w:rFonts w:ascii="ＭＳ 明朝" w:hAnsi="ＭＳ 明朝"/>
                <w:sz w:val="20"/>
                <w:szCs w:val="20"/>
              </w:rPr>
            </w:pPr>
          </w:p>
        </w:tc>
        <w:tc>
          <w:tcPr>
            <w:tcW w:w="2735" w:type="dxa"/>
          </w:tcPr>
          <w:p w14:paraId="42795EEC" w14:textId="77777777" w:rsidR="00CC7491" w:rsidRPr="00960226" w:rsidRDefault="00CC7491" w:rsidP="001E2AE7">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453B4CA4" w14:textId="77777777" w:rsidR="00CC7491" w:rsidRPr="00960226" w:rsidRDefault="00CC7491" w:rsidP="001E2AE7">
            <w:pPr>
              <w:rPr>
                <w:rFonts w:ascii="ＭＳ 明朝" w:hAnsi="ＭＳ 明朝"/>
                <w:sz w:val="20"/>
                <w:szCs w:val="20"/>
              </w:rPr>
            </w:pPr>
          </w:p>
        </w:tc>
      </w:tr>
      <w:tr w:rsidR="00CC7491" w:rsidRPr="00960226" w14:paraId="46FEE5FD" w14:textId="77777777" w:rsidTr="00D23C35">
        <w:trPr>
          <w:cantSplit/>
          <w:trHeight w:val="1134"/>
        </w:trPr>
        <w:tc>
          <w:tcPr>
            <w:tcW w:w="596" w:type="dxa"/>
            <w:tcBorders>
              <w:top w:val="single" w:sz="4" w:space="0" w:color="auto"/>
              <w:bottom w:val="single" w:sz="4" w:space="0" w:color="auto"/>
            </w:tcBorders>
          </w:tcPr>
          <w:p w14:paraId="5B0A1100" w14:textId="42D89831"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7</w:t>
            </w:r>
          </w:p>
        </w:tc>
        <w:tc>
          <w:tcPr>
            <w:tcW w:w="236" w:type="dxa"/>
            <w:tcBorders>
              <w:top w:val="nil"/>
              <w:bottom w:val="nil"/>
            </w:tcBorders>
          </w:tcPr>
          <w:p w14:paraId="2C3B19A6" w14:textId="77777777" w:rsidR="00CC7491" w:rsidRPr="00960226" w:rsidRDefault="00CC7491" w:rsidP="001E2AE7">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7253B750" w14:textId="73316274" w:rsidR="00CC7491" w:rsidRPr="00960226" w:rsidRDefault="00CC7491"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根号をふくむ式の計算</w:t>
            </w:r>
          </w:p>
        </w:tc>
        <w:tc>
          <w:tcPr>
            <w:tcW w:w="2693" w:type="dxa"/>
            <w:vMerge w:val="restart"/>
            <w:tcBorders>
              <w:top w:val="single" w:sz="4" w:space="0" w:color="auto"/>
            </w:tcBorders>
          </w:tcPr>
          <w:p w14:paraId="5D863220" w14:textId="77777777"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根号をふくむ式の</w:t>
            </w:r>
          </w:p>
          <w:p w14:paraId="10AC793E" w14:textId="4B2ECD48" w:rsidR="00CC7491" w:rsidRPr="00960226" w:rsidRDefault="00CC7491" w:rsidP="00707599">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乗法，除法</w:t>
            </w:r>
          </w:p>
        </w:tc>
        <w:tc>
          <w:tcPr>
            <w:tcW w:w="567" w:type="dxa"/>
            <w:vMerge w:val="restart"/>
          </w:tcPr>
          <w:p w14:paraId="43B3F8B2" w14:textId="168CC076"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Pr>
          <w:p w14:paraId="2540E427" w14:textId="3568C071"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・根号をふくむ式の乗法や除法の計算の方法を考える。</w:t>
            </w:r>
          </w:p>
          <w:p w14:paraId="63FD5807" w14:textId="01BD2691"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ascii="Bookman Old Style" w:hAnsi="Bookman Old Style" w:hint="eastAsia"/>
                <w:spacing w:val="-2"/>
                <w:sz w:val="20"/>
                <w:szCs w:val="20"/>
              </w:rPr>
              <w:t xml:space="preserve"> </w:t>
            </w:r>
            <w:r w:rsidRPr="00960226">
              <w:rPr>
                <w:rFonts w:ascii="Bookman Old Style" w:hAnsi="Bookman Old Style" w:hint="eastAsia"/>
                <w:spacing w:val="-2"/>
                <w:sz w:val="20"/>
                <w:szCs w:val="20"/>
              </w:rPr>
              <w:t>，</w:t>
            </w: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ascii="Bookman Old Style" w:hAnsi="Bookman Old Style" w:hint="eastAsia"/>
                <w:spacing w:val="-2"/>
                <w:sz w:val="20"/>
                <w:szCs w:val="20"/>
              </w:rPr>
              <w:t>の計算をする</w:t>
            </w:r>
            <w:r w:rsidRPr="00960226">
              <w:rPr>
                <w:rFonts w:hAnsi="ＭＳ 明朝" w:hint="eastAsia"/>
                <w:spacing w:val="-2"/>
                <w:sz w:val="20"/>
                <w:szCs w:val="20"/>
              </w:rPr>
              <w:t>。</w:t>
            </w:r>
          </w:p>
          <w:p w14:paraId="626CC790" w14:textId="2B558D30" w:rsidR="00CC7491" w:rsidRPr="00960226" w:rsidRDefault="00CC7491" w:rsidP="001E2AE7">
            <w:pPr>
              <w:ind w:left="200" w:hangingChars="100" w:hanging="200"/>
              <w:rPr>
                <w:rFonts w:ascii="ＭＳ 明朝" w:hAnsi="ＭＳ 明朝"/>
                <w:sz w:val="20"/>
                <w:szCs w:val="20"/>
              </w:rPr>
            </w:pPr>
          </w:p>
        </w:tc>
        <w:tc>
          <w:tcPr>
            <w:tcW w:w="2734" w:type="dxa"/>
          </w:tcPr>
          <w:p w14:paraId="6D365FEB" w14:textId="77777777" w:rsidR="00CC7491" w:rsidRPr="00960226" w:rsidRDefault="00CC7491" w:rsidP="00FB4EE0">
            <w:pPr>
              <w:spacing w:line="240" w:lineRule="exact"/>
              <w:ind w:left="198" w:hangingChars="100" w:hanging="198"/>
              <w:rPr>
                <w:rFonts w:hAnsi="ＭＳ 明朝"/>
                <w:spacing w:val="-2"/>
                <w:sz w:val="20"/>
                <w:szCs w:val="20"/>
              </w:rPr>
            </w:pPr>
            <w:r w:rsidRPr="00960226">
              <w:rPr>
                <w:rFonts w:hAnsi="ＭＳ 明朝" w:hint="eastAsia"/>
                <w:spacing w:val="-2"/>
                <w:sz w:val="20"/>
                <w:szCs w:val="20"/>
              </w:rPr>
              <w:t>○根号をふくむ式の乗法や除法の計算の方法を理解</w:t>
            </w:r>
            <w:r w:rsidRPr="00960226">
              <w:rPr>
                <w:rFonts w:hint="eastAsia"/>
                <w:spacing w:val="-2"/>
                <w:sz w:val="20"/>
                <w:szCs w:val="20"/>
              </w:rPr>
              <w:t>している</w:t>
            </w:r>
            <w:r w:rsidRPr="00960226">
              <w:rPr>
                <w:rFonts w:hAnsi="ＭＳ 明朝" w:hint="eastAsia"/>
                <w:spacing w:val="-2"/>
                <w:sz w:val="20"/>
                <w:szCs w:val="20"/>
              </w:rPr>
              <w:t>。</w:t>
            </w:r>
          </w:p>
          <w:p w14:paraId="0230CA04" w14:textId="4D3BE2FE" w:rsidR="00CC7491" w:rsidRPr="00960226" w:rsidRDefault="00CC7491" w:rsidP="00CC7491">
            <w:pPr>
              <w:ind w:left="198" w:hangingChars="100" w:hanging="198"/>
              <w:rPr>
                <w:rFonts w:ascii="ＭＳ 明朝" w:hAnsi="ＭＳ 明朝"/>
                <w:sz w:val="20"/>
                <w:szCs w:val="20"/>
              </w:rPr>
            </w:pP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ascii="Bookman Old Style" w:hAnsi="Bookman Old Style" w:hint="eastAsia"/>
                <w:spacing w:val="-2"/>
                <w:sz w:val="20"/>
                <w:szCs w:val="20"/>
              </w:rPr>
              <w:t xml:space="preserve"> </w:t>
            </w:r>
            <w:r w:rsidRPr="00960226">
              <w:rPr>
                <w:rFonts w:ascii="Bookman Old Style" w:hAnsi="Bookman Old Style" w:hint="eastAsia"/>
                <w:spacing w:val="-2"/>
                <w:sz w:val="20"/>
                <w:szCs w:val="20"/>
              </w:rPr>
              <w:t>，</w:t>
            </w: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ascii="Bookman Old Style" w:hAnsi="Bookman Old Style" w:hint="eastAsia"/>
                <w:spacing w:val="-2"/>
                <w:sz w:val="20"/>
                <w:szCs w:val="20"/>
              </w:rPr>
              <w:t>の計算をすることができる</w:t>
            </w:r>
            <w:r w:rsidRPr="00960226">
              <w:rPr>
                <w:rFonts w:hAnsi="ＭＳ 明朝" w:hint="eastAsia"/>
                <w:spacing w:val="-2"/>
                <w:sz w:val="20"/>
                <w:szCs w:val="20"/>
              </w:rPr>
              <w:t>。</w:t>
            </w:r>
          </w:p>
        </w:tc>
        <w:tc>
          <w:tcPr>
            <w:tcW w:w="2735" w:type="dxa"/>
            <w:vMerge w:val="restart"/>
          </w:tcPr>
          <w:p w14:paraId="24C2A1BE" w14:textId="48988F7B" w:rsidR="00CC7491" w:rsidRPr="00960226" w:rsidRDefault="00CC7491" w:rsidP="00CC7491">
            <w:pPr>
              <w:spacing w:line="240" w:lineRule="exact"/>
              <w:ind w:left="198" w:hangingChars="100" w:hanging="198"/>
              <w:rPr>
                <w:rFonts w:hAnsi="ＭＳ 明朝"/>
                <w:spacing w:val="-2"/>
                <w:sz w:val="20"/>
                <w:szCs w:val="20"/>
              </w:rPr>
            </w:pPr>
            <w:r w:rsidRPr="00960226">
              <w:rPr>
                <w:rFonts w:hAnsi="ＭＳ 明朝" w:hint="eastAsia"/>
                <w:spacing w:val="-2"/>
                <w:sz w:val="20"/>
                <w:szCs w:val="20"/>
              </w:rPr>
              <w:t>○平方根の定義をもとに，根号をふくむ式の乗法や除法の計算の方法を</w:t>
            </w:r>
            <w:r w:rsidR="009079B0" w:rsidRPr="00960226">
              <w:rPr>
                <w:rFonts w:ascii="ＭＳ 明朝" w:hAnsi="ＭＳ 明朝" w:hint="eastAsia"/>
                <w:spacing w:val="-2"/>
                <w:sz w:val="20"/>
                <w:szCs w:val="20"/>
              </w:rPr>
              <w:t>考え，説明</w:t>
            </w:r>
            <w:r w:rsidRPr="00960226">
              <w:rPr>
                <w:rFonts w:hAnsi="ＭＳ 明朝" w:hint="eastAsia"/>
                <w:spacing w:val="-2"/>
                <w:sz w:val="20"/>
                <w:szCs w:val="20"/>
              </w:rPr>
              <w:t>することができる。</w:t>
            </w:r>
          </w:p>
        </w:tc>
        <w:tc>
          <w:tcPr>
            <w:tcW w:w="2735" w:type="dxa"/>
            <w:vMerge w:val="restart"/>
            <w:tcBorders>
              <w:top w:val="single" w:sz="4" w:space="0" w:color="auto"/>
            </w:tcBorders>
          </w:tcPr>
          <w:p w14:paraId="3290987C" w14:textId="1B58DB0F" w:rsidR="00CC7491" w:rsidRPr="00960226" w:rsidRDefault="00CC7491"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○根号をふくむ式の乗法や除法や加法や減法の計算の方法を考えようとしている。</w:t>
            </w:r>
          </w:p>
          <w:p w14:paraId="01CC150F" w14:textId="3B814E58" w:rsidR="00CC7491" w:rsidRPr="00960226" w:rsidRDefault="00CC7491"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○文字を使った式の計算と関連づけて，根号をふくむ式の計算の方法を考えようとする。</w:t>
            </w:r>
          </w:p>
          <w:p w14:paraId="59C3C8E5" w14:textId="14CA81EA" w:rsidR="00CC7491" w:rsidRPr="00960226" w:rsidRDefault="00CC7491" w:rsidP="00BA7FDD">
            <w:pPr>
              <w:rPr>
                <w:rFonts w:ascii="ＭＳ 明朝" w:hAnsi="ＭＳ 明朝"/>
                <w:sz w:val="20"/>
                <w:szCs w:val="20"/>
              </w:rPr>
            </w:pPr>
          </w:p>
        </w:tc>
      </w:tr>
      <w:tr w:rsidR="00CC7491" w:rsidRPr="00960226" w14:paraId="7153E8A5" w14:textId="77777777" w:rsidTr="00D23C35">
        <w:trPr>
          <w:cantSplit/>
          <w:trHeight w:val="1134"/>
        </w:trPr>
        <w:tc>
          <w:tcPr>
            <w:tcW w:w="596" w:type="dxa"/>
            <w:tcBorders>
              <w:top w:val="single" w:sz="4" w:space="0" w:color="auto"/>
              <w:bottom w:val="single" w:sz="4" w:space="0" w:color="auto"/>
            </w:tcBorders>
          </w:tcPr>
          <w:p w14:paraId="3BC9EADC" w14:textId="0D67DB28"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8</w:t>
            </w:r>
          </w:p>
        </w:tc>
        <w:tc>
          <w:tcPr>
            <w:tcW w:w="236" w:type="dxa"/>
            <w:tcBorders>
              <w:top w:val="nil"/>
              <w:bottom w:val="nil"/>
            </w:tcBorders>
          </w:tcPr>
          <w:p w14:paraId="4C43CC7E"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6008DE0E"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tcPr>
          <w:p w14:paraId="4F3BA896" w14:textId="77777777" w:rsidR="00CC7491" w:rsidRPr="00960226" w:rsidRDefault="00CC7491" w:rsidP="001E2AE7">
            <w:pPr>
              <w:rPr>
                <w:rFonts w:ascii="ＭＳ ゴシック" w:eastAsia="ＭＳ ゴシック" w:hAnsi="ＭＳ ゴシック"/>
                <w:sz w:val="20"/>
                <w:szCs w:val="20"/>
              </w:rPr>
            </w:pPr>
          </w:p>
        </w:tc>
        <w:tc>
          <w:tcPr>
            <w:tcW w:w="567" w:type="dxa"/>
            <w:vMerge/>
          </w:tcPr>
          <w:p w14:paraId="3EBF52BE" w14:textId="77777777" w:rsidR="00CC7491" w:rsidRPr="00960226" w:rsidRDefault="00CC7491" w:rsidP="001E2AE7">
            <w:pPr>
              <w:jc w:val="center"/>
              <w:rPr>
                <w:rFonts w:ascii="ＭＳ ゴシック" w:eastAsia="ＭＳ ゴシック" w:hAnsi="ＭＳ ゴシック"/>
                <w:sz w:val="20"/>
                <w:szCs w:val="20"/>
              </w:rPr>
            </w:pPr>
          </w:p>
        </w:tc>
        <w:tc>
          <w:tcPr>
            <w:tcW w:w="5483" w:type="dxa"/>
          </w:tcPr>
          <w:p w14:paraId="4CD60B1B" w14:textId="67119F62" w:rsidR="00CC7491" w:rsidRPr="00960226" w:rsidRDefault="00CC7491" w:rsidP="00152D33">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Ansi="ＭＳ 明朝" w:hint="eastAsia"/>
                <w:spacing w:val="-2"/>
                <w:sz w:val="20"/>
                <w:szCs w:val="20"/>
              </w:rPr>
              <w:t>√</w:t>
            </w:r>
            <w:r w:rsidRPr="00960226">
              <w:rPr>
                <w:rFonts w:ascii="Bookman Old Style" w:hAnsi="Bookman Old Style"/>
                <w:i/>
                <w:spacing w:val="-2"/>
                <w:sz w:val="20"/>
                <w:szCs w:val="20"/>
              </w:rPr>
              <w:t>a</w:t>
            </w:r>
            <w:r w:rsidR="00384E31" w:rsidRPr="00960226">
              <w:rPr>
                <w:rFonts w:ascii="ＭＳ 明朝" w:hAnsi="ＭＳ 明朝" w:hint="eastAsia"/>
                <w:spacing w:val="-2"/>
                <w:sz w:val="20"/>
                <w:szCs w:val="20"/>
                <w:vertAlign w:val="superscript"/>
              </w:rPr>
              <w:t>2</w:t>
            </w:r>
            <w:r w:rsidRPr="00960226">
              <w:rPr>
                <w:rFonts w:ascii="Bookman Old Style" w:hAnsi="Bookman Old Style"/>
                <w:i/>
                <w:spacing w:val="-2"/>
                <w:sz w:val="20"/>
                <w:szCs w:val="20"/>
              </w:rPr>
              <w:t>b</w:t>
            </w:r>
            <w:r w:rsidRPr="00960226">
              <w:rPr>
                <w:rFonts w:hAnsi="ＭＳ 明朝" w:hint="eastAsia"/>
                <w:spacing w:val="-2"/>
                <w:sz w:val="20"/>
                <w:szCs w:val="20"/>
              </w:rPr>
              <w:t>の形や</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hAnsi="ＭＳ 明朝" w:hint="eastAsia"/>
                <w:spacing w:val="-2"/>
                <w:sz w:val="20"/>
                <w:szCs w:val="20"/>
              </w:rPr>
              <w:t>の形に表す。</w:t>
            </w:r>
          </w:p>
          <w:p w14:paraId="4A74DA9B" w14:textId="409B2F33"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・根号をふくむ式の乗法や除法の計算をする。</w:t>
            </w:r>
          </w:p>
        </w:tc>
        <w:tc>
          <w:tcPr>
            <w:tcW w:w="2734" w:type="dxa"/>
          </w:tcPr>
          <w:p w14:paraId="1C2CA05A" w14:textId="15C203C6" w:rsidR="00CC7491" w:rsidRPr="00960226" w:rsidRDefault="00CC7491" w:rsidP="00333461">
            <w:pPr>
              <w:spacing w:line="240" w:lineRule="exact"/>
              <w:ind w:left="198" w:hangingChars="100" w:hanging="198"/>
              <w:rPr>
                <w:rFonts w:hAnsi="ＭＳ 明朝"/>
                <w:spacing w:val="-2"/>
                <w:sz w:val="20"/>
                <w:szCs w:val="20"/>
              </w:rPr>
            </w:pP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hAnsi="ＭＳ 明朝" w:hint="eastAsia"/>
                <w:spacing w:val="-2"/>
                <w:sz w:val="20"/>
                <w:szCs w:val="20"/>
              </w:rPr>
              <w:t>を√</w:t>
            </w:r>
            <w:r w:rsidRPr="00960226">
              <w:rPr>
                <w:rFonts w:ascii="Bookman Old Style" w:hAnsi="Bookman Old Style"/>
                <w:i/>
                <w:spacing w:val="-2"/>
                <w:sz w:val="20"/>
                <w:szCs w:val="20"/>
              </w:rPr>
              <w:t>a</w:t>
            </w:r>
            <w:r w:rsidR="00384E31" w:rsidRPr="00960226">
              <w:rPr>
                <w:rFonts w:ascii="ＭＳ 明朝" w:hAnsi="ＭＳ 明朝" w:hint="eastAsia"/>
                <w:spacing w:val="-2"/>
                <w:sz w:val="20"/>
                <w:szCs w:val="20"/>
                <w:vertAlign w:val="superscript"/>
              </w:rPr>
              <w:t>2</w:t>
            </w:r>
            <w:r w:rsidRPr="00960226">
              <w:rPr>
                <w:rFonts w:ascii="Bookman Old Style" w:hAnsi="Bookman Old Style"/>
                <w:i/>
                <w:spacing w:val="-2"/>
                <w:sz w:val="20"/>
                <w:szCs w:val="20"/>
              </w:rPr>
              <w:t>b</w:t>
            </w:r>
            <w:r w:rsidRPr="00960226">
              <w:rPr>
                <w:rFonts w:hAnsi="ＭＳ 明朝" w:hint="eastAsia"/>
                <w:spacing w:val="-2"/>
                <w:sz w:val="20"/>
                <w:szCs w:val="20"/>
              </w:rPr>
              <w:t>の形に表したり，√</w:t>
            </w:r>
            <w:r w:rsidRPr="00960226">
              <w:rPr>
                <w:rFonts w:ascii="Bookman Old Style" w:hAnsi="Bookman Old Style"/>
                <w:i/>
                <w:spacing w:val="-2"/>
                <w:sz w:val="20"/>
                <w:szCs w:val="20"/>
              </w:rPr>
              <w:t>a</w:t>
            </w:r>
            <w:r w:rsidR="00384E31" w:rsidRPr="00960226">
              <w:rPr>
                <w:rFonts w:ascii="ＭＳ 明朝" w:hAnsi="ＭＳ 明朝" w:hint="eastAsia"/>
                <w:spacing w:val="-2"/>
                <w:sz w:val="20"/>
                <w:szCs w:val="20"/>
                <w:vertAlign w:val="superscript"/>
              </w:rPr>
              <w:t>2</w:t>
            </w:r>
            <w:r w:rsidRPr="00960226">
              <w:rPr>
                <w:rFonts w:ascii="Bookman Old Style" w:hAnsi="Bookman Old Style"/>
                <w:i/>
                <w:spacing w:val="-2"/>
                <w:sz w:val="20"/>
                <w:szCs w:val="20"/>
              </w:rPr>
              <w:t>b</w:t>
            </w:r>
            <w:r w:rsidRPr="00960226">
              <w:rPr>
                <w:rFonts w:hAnsi="ＭＳ 明朝" w:hint="eastAsia"/>
                <w:spacing w:val="-2"/>
                <w:sz w:val="20"/>
                <w:szCs w:val="20"/>
              </w:rPr>
              <w:t>を</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hAnsi="ＭＳ 明朝" w:hint="eastAsia"/>
                <w:spacing w:val="-2"/>
                <w:sz w:val="20"/>
                <w:szCs w:val="20"/>
              </w:rPr>
              <w:t>の形に表したりすることができる。</w:t>
            </w:r>
          </w:p>
          <w:p w14:paraId="7FF3574D" w14:textId="5623BD11" w:rsidR="00CC7491" w:rsidRPr="00960226" w:rsidRDefault="00CC7491" w:rsidP="00E876E6">
            <w:pPr>
              <w:spacing w:line="240" w:lineRule="exact"/>
              <w:ind w:left="198" w:hangingChars="100" w:hanging="198"/>
              <w:rPr>
                <w:rFonts w:hAnsi="ＭＳ 明朝"/>
                <w:spacing w:val="-2"/>
                <w:sz w:val="20"/>
                <w:szCs w:val="20"/>
              </w:rPr>
            </w:pPr>
            <w:r w:rsidRPr="00960226">
              <w:rPr>
                <w:rFonts w:hAnsi="ＭＳ 明朝" w:hint="eastAsia"/>
                <w:spacing w:val="-2"/>
                <w:sz w:val="20"/>
                <w:szCs w:val="20"/>
              </w:rPr>
              <w:t>○</w:t>
            </w:r>
            <w:r w:rsidRPr="00960226">
              <w:rPr>
                <w:rFonts w:ascii="ＭＳ 明朝" w:hAnsi="ＭＳ 明朝" w:hint="eastAsia"/>
                <w:sz w:val="20"/>
                <w:szCs w:val="20"/>
              </w:rPr>
              <w:t>根号をふくむ式の乗法や除法の計算をすることができる。</w:t>
            </w:r>
          </w:p>
        </w:tc>
        <w:tc>
          <w:tcPr>
            <w:tcW w:w="2735" w:type="dxa"/>
            <w:vMerge/>
          </w:tcPr>
          <w:p w14:paraId="356933DD" w14:textId="0BE7E630" w:rsidR="00CC7491" w:rsidRPr="00960226" w:rsidRDefault="00CC7491" w:rsidP="001E2AE7">
            <w:pPr>
              <w:ind w:left="200" w:hangingChars="100" w:hanging="200"/>
              <w:rPr>
                <w:rFonts w:ascii="ＭＳ 明朝" w:hAnsi="ＭＳ 明朝"/>
                <w:sz w:val="20"/>
                <w:szCs w:val="20"/>
              </w:rPr>
            </w:pPr>
          </w:p>
        </w:tc>
        <w:tc>
          <w:tcPr>
            <w:tcW w:w="2735" w:type="dxa"/>
            <w:vMerge/>
          </w:tcPr>
          <w:p w14:paraId="1FF767C0" w14:textId="77777777" w:rsidR="00CC7491" w:rsidRPr="00960226" w:rsidRDefault="00CC7491" w:rsidP="001E2AE7">
            <w:pPr>
              <w:rPr>
                <w:rFonts w:ascii="ＭＳ 明朝" w:hAnsi="ＭＳ 明朝"/>
                <w:sz w:val="20"/>
                <w:szCs w:val="20"/>
              </w:rPr>
            </w:pPr>
          </w:p>
        </w:tc>
      </w:tr>
      <w:tr w:rsidR="00CC7491" w:rsidRPr="00960226" w14:paraId="082B9B27" w14:textId="77777777" w:rsidTr="00D23C35">
        <w:trPr>
          <w:cantSplit/>
          <w:trHeight w:val="398"/>
        </w:trPr>
        <w:tc>
          <w:tcPr>
            <w:tcW w:w="596" w:type="dxa"/>
            <w:tcBorders>
              <w:top w:val="single" w:sz="4" w:space="0" w:color="auto"/>
              <w:bottom w:val="single" w:sz="4" w:space="0" w:color="auto"/>
            </w:tcBorders>
          </w:tcPr>
          <w:p w14:paraId="399D7F56" w14:textId="509F9F3D"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tcPr>
          <w:p w14:paraId="6A2AC9C0"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068ABDD8"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3A1BAF3" w14:textId="77777777" w:rsidR="00CC7491" w:rsidRPr="00960226" w:rsidRDefault="00CC7491" w:rsidP="001E2AE7">
            <w:pPr>
              <w:rPr>
                <w:rFonts w:ascii="ＭＳ ゴシック" w:eastAsia="ＭＳ ゴシック" w:hAnsi="ＭＳ ゴシック"/>
                <w:sz w:val="20"/>
                <w:szCs w:val="20"/>
              </w:rPr>
            </w:pPr>
          </w:p>
        </w:tc>
        <w:tc>
          <w:tcPr>
            <w:tcW w:w="567" w:type="dxa"/>
            <w:vMerge/>
            <w:tcBorders>
              <w:bottom w:val="single" w:sz="4" w:space="0" w:color="auto"/>
            </w:tcBorders>
          </w:tcPr>
          <w:p w14:paraId="3E8DA796" w14:textId="77777777" w:rsidR="00CC7491" w:rsidRPr="00960226" w:rsidRDefault="00CC7491" w:rsidP="001E2AE7">
            <w:pPr>
              <w:jc w:val="center"/>
              <w:rPr>
                <w:rFonts w:ascii="ＭＳ ゴシック" w:eastAsia="ＭＳ ゴシック" w:hAnsi="ＭＳ ゴシック"/>
                <w:sz w:val="20"/>
                <w:szCs w:val="20"/>
              </w:rPr>
            </w:pPr>
          </w:p>
        </w:tc>
        <w:tc>
          <w:tcPr>
            <w:tcW w:w="5483" w:type="dxa"/>
          </w:tcPr>
          <w:p w14:paraId="4B2BB237" w14:textId="77777777"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・分母を有理化することの意味を理解する。</w:t>
            </w:r>
          </w:p>
          <w:p w14:paraId="7FD8F253" w14:textId="3DC2D5E5"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・根号のついた数の近似値を求める。</w:t>
            </w:r>
          </w:p>
        </w:tc>
        <w:tc>
          <w:tcPr>
            <w:tcW w:w="2734" w:type="dxa"/>
          </w:tcPr>
          <w:p w14:paraId="40D54C45" w14:textId="7F588057" w:rsidR="00CC7491" w:rsidRPr="00960226" w:rsidRDefault="00CC7491" w:rsidP="00FB4EE0">
            <w:pPr>
              <w:spacing w:line="240" w:lineRule="exact"/>
              <w:ind w:left="198" w:hangingChars="100" w:hanging="198"/>
              <w:rPr>
                <w:rFonts w:hAnsi="ＭＳ 明朝"/>
                <w:spacing w:val="-2"/>
                <w:sz w:val="20"/>
                <w:szCs w:val="20"/>
              </w:rPr>
            </w:pPr>
            <w:r w:rsidRPr="00960226">
              <w:rPr>
                <w:rFonts w:hAnsi="ＭＳ 明朝" w:hint="eastAsia"/>
                <w:spacing w:val="-2"/>
                <w:sz w:val="20"/>
                <w:szCs w:val="20"/>
              </w:rPr>
              <w:t>○分母を有理化することの必要性と意味を理解</w:t>
            </w:r>
            <w:r w:rsidRPr="00960226">
              <w:rPr>
                <w:rFonts w:hint="eastAsia"/>
                <w:spacing w:val="-2"/>
                <w:sz w:val="20"/>
                <w:szCs w:val="20"/>
              </w:rPr>
              <w:t>し，ある数の分母を有理化することができる</w:t>
            </w:r>
            <w:r w:rsidRPr="00960226">
              <w:rPr>
                <w:rFonts w:hAnsi="ＭＳ 明朝" w:hint="eastAsia"/>
                <w:spacing w:val="-2"/>
                <w:sz w:val="20"/>
                <w:szCs w:val="20"/>
              </w:rPr>
              <w:t>。</w:t>
            </w:r>
          </w:p>
        </w:tc>
        <w:tc>
          <w:tcPr>
            <w:tcW w:w="2735" w:type="dxa"/>
            <w:vMerge/>
          </w:tcPr>
          <w:p w14:paraId="51DBBF1E" w14:textId="68F6C273" w:rsidR="00CC7491" w:rsidRPr="00960226" w:rsidRDefault="00CC7491" w:rsidP="001E2AE7">
            <w:pPr>
              <w:ind w:left="200" w:hangingChars="100" w:hanging="200"/>
              <w:rPr>
                <w:rFonts w:ascii="ＭＳ 明朝" w:hAnsi="ＭＳ 明朝"/>
                <w:sz w:val="20"/>
                <w:szCs w:val="20"/>
              </w:rPr>
            </w:pPr>
          </w:p>
        </w:tc>
        <w:tc>
          <w:tcPr>
            <w:tcW w:w="2735" w:type="dxa"/>
            <w:vMerge/>
          </w:tcPr>
          <w:p w14:paraId="763FC9BF" w14:textId="77777777" w:rsidR="00CC7491" w:rsidRPr="00960226" w:rsidRDefault="00CC7491" w:rsidP="001E2AE7">
            <w:pPr>
              <w:rPr>
                <w:rFonts w:ascii="ＭＳ 明朝" w:hAnsi="ＭＳ 明朝"/>
                <w:sz w:val="20"/>
                <w:szCs w:val="20"/>
              </w:rPr>
            </w:pPr>
          </w:p>
        </w:tc>
      </w:tr>
      <w:tr w:rsidR="00CC7491" w:rsidRPr="00960226" w14:paraId="08EAE235" w14:textId="77777777" w:rsidTr="00D23C35">
        <w:trPr>
          <w:cantSplit/>
          <w:trHeight w:val="271"/>
        </w:trPr>
        <w:tc>
          <w:tcPr>
            <w:tcW w:w="596" w:type="dxa"/>
            <w:tcBorders>
              <w:top w:val="single" w:sz="4" w:space="0" w:color="auto"/>
              <w:bottom w:val="single" w:sz="4" w:space="0" w:color="auto"/>
            </w:tcBorders>
          </w:tcPr>
          <w:p w14:paraId="0BEBD6E7" w14:textId="1491D800"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tcPr>
          <w:p w14:paraId="71A00414"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22C95AE5"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B025A7A" w14:textId="77777777"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根号をふくむ式の</w:t>
            </w:r>
          </w:p>
          <w:p w14:paraId="21B0BEC3" w14:textId="52171787" w:rsidR="00CC7491" w:rsidRPr="00960226" w:rsidRDefault="00CC7491" w:rsidP="00707599">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加法，減法</w:t>
            </w:r>
          </w:p>
        </w:tc>
        <w:tc>
          <w:tcPr>
            <w:tcW w:w="567" w:type="dxa"/>
            <w:vMerge w:val="restart"/>
          </w:tcPr>
          <w:p w14:paraId="149301D4" w14:textId="47773980"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69B106DA" w14:textId="77777777"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・根号をふくむ式の加法や減法の計算の方法を考える。</w:t>
            </w:r>
          </w:p>
          <w:p w14:paraId="04793AD8" w14:textId="61235328"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・根号をふくむ式の加法や減法の計算をする。</w:t>
            </w:r>
          </w:p>
        </w:tc>
        <w:tc>
          <w:tcPr>
            <w:tcW w:w="2734" w:type="dxa"/>
          </w:tcPr>
          <w:p w14:paraId="39D31928" w14:textId="500C1766" w:rsidR="00CC7491" w:rsidRPr="00960226" w:rsidRDefault="00CC7491" w:rsidP="00CC749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根号をふくむ式</w:t>
            </w:r>
            <w:r w:rsidRPr="00960226">
              <w:rPr>
                <w:rFonts w:ascii="ＭＳ 明朝" w:hAnsi="ＭＳ 明朝" w:hint="eastAsia"/>
                <w:spacing w:val="-2"/>
                <w:sz w:val="20"/>
                <w:szCs w:val="20"/>
              </w:rPr>
              <w:t>の加法や減法の計算の方法を理解している。</w:t>
            </w:r>
          </w:p>
        </w:tc>
        <w:tc>
          <w:tcPr>
            <w:tcW w:w="2735" w:type="dxa"/>
            <w:vMerge w:val="restart"/>
          </w:tcPr>
          <w:p w14:paraId="23C0A347" w14:textId="163F0198" w:rsidR="00CC7491" w:rsidRPr="00960226" w:rsidRDefault="00CC7491" w:rsidP="00F635C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○多項式の加法や減法の計算の方法に関連づけて，根号をふくむ式の加法や減法の計算の方法を</w:t>
            </w:r>
            <w:r w:rsidR="009079B0" w:rsidRPr="00960226">
              <w:rPr>
                <w:rFonts w:ascii="ＭＳ 明朝" w:hAnsi="ＭＳ 明朝" w:hint="eastAsia"/>
                <w:spacing w:val="-2"/>
                <w:sz w:val="20"/>
                <w:szCs w:val="20"/>
              </w:rPr>
              <w:t>考え，説明</w:t>
            </w:r>
            <w:r w:rsidRPr="00960226">
              <w:rPr>
                <w:rFonts w:ascii="ＭＳ 明朝" w:hAnsi="ＭＳ 明朝" w:hint="eastAsia"/>
                <w:spacing w:val="-2"/>
                <w:sz w:val="20"/>
                <w:szCs w:val="20"/>
              </w:rPr>
              <w:t>することができる。</w:t>
            </w:r>
          </w:p>
          <w:p w14:paraId="7278DF35" w14:textId="31E41B5E" w:rsidR="00CC7491" w:rsidRPr="00960226" w:rsidRDefault="00CC7491" w:rsidP="00CC7491">
            <w:pPr>
              <w:ind w:left="198" w:hangingChars="100" w:hanging="198"/>
              <w:rPr>
                <w:rFonts w:ascii="ＭＳ 明朝" w:hAnsi="ＭＳ 明朝"/>
                <w:sz w:val="20"/>
                <w:szCs w:val="20"/>
              </w:rPr>
            </w:pP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hAnsi="ＭＳ 明朝" w:hint="eastAsia"/>
                <w:spacing w:val="-2"/>
                <w:sz w:val="20"/>
                <w:szCs w:val="20"/>
              </w:rPr>
              <w:t>＝√</w:t>
            </w:r>
            <w:r w:rsidRPr="00960226">
              <w:rPr>
                <w:rFonts w:ascii="Bookman Old Style" w:hAnsi="Bookman Old Style"/>
                <w:i/>
                <w:spacing w:val="-2"/>
                <w:sz w:val="20"/>
                <w:szCs w:val="20"/>
              </w:rPr>
              <w:t>a</w:t>
            </w:r>
            <w:r w:rsidRPr="00960226">
              <w:rPr>
                <w:rFonts w:hAnsi="ＭＳ 明朝" w:hint="eastAsia"/>
                <w:spacing w:val="-2"/>
                <w:sz w:val="20"/>
                <w:szCs w:val="20"/>
              </w:rPr>
              <w:t>＋</w:t>
            </w:r>
            <w:r w:rsidRPr="00960226">
              <w:rPr>
                <w:rFonts w:ascii="Bookman Old Style" w:hAnsi="Bookman Old Style"/>
                <w:i/>
                <w:spacing w:val="-2"/>
                <w:sz w:val="20"/>
                <w:szCs w:val="20"/>
              </w:rPr>
              <w:t>b</w:t>
            </w:r>
            <w:r w:rsidRPr="00960226">
              <w:rPr>
                <w:rFonts w:ascii="ＭＳ 明朝" w:hAnsi="ＭＳ 明朝" w:hint="eastAsia"/>
                <w:spacing w:val="-2"/>
                <w:sz w:val="20"/>
                <w:szCs w:val="20"/>
              </w:rPr>
              <w:t>が成り立たない理由を説明することができる。</w:t>
            </w:r>
          </w:p>
        </w:tc>
        <w:tc>
          <w:tcPr>
            <w:tcW w:w="2735" w:type="dxa"/>
            <w:vMerge/>
          </w:tcPr>
          <w:p w14:paraId="2217DFA1" w14:textId="77777777" w:rsidR="00CC7491" w:rsidRPr="00960226" w:rsidRDefault="00CC7491" w:rsidP="001E2AE7">
            <w:pPr>
              <w:rPr>
                <w:rFonts w:ascii="ＭＳ 明朝" w:hAnsi="ＭＳ 明朝"/>
                <w:sz w:val="20"/>
                <w:szCs w:val="20"/>
              </w:rPr>
            </w:pPr>
          </w:p>
        </w:tc>
      </w:tr>
      <w:tr w:rsidR="00CC7491" w:rsidRPr="00960226" w14:paraId="5C1A901F" w14:textId="77777777" w:rsidTr="00D23C35">
        <w:trPr>
          <w:cantSplit/>
          <w:trHeight w:val="1134"/>
        </w:trPr>
        <w:tc>
          <w:tcPr>
            <w:tcW w:w="596" w:type="dxa"/>
            <w:vMerge w:val="restart"/>
            <w:tcBorders>
              <w:top w:val="single" w:sz="4" w:space="0" w:color="auto"/>
            </w:tcBorders>
          </w:tcPr>
          <w:p w14:paraId="35F4C001" w14:textId="0C8F5EAC"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11</w:t>
            </w:r>
          </w:p>
        </w:tc>
        <w:tc>
          <w:tcPr>
            <w:tcW w:w="236" w:type="dxa"/>
            <w:tcBorders>
              <w:top w:val="nil"/>
              <w:bottom w:val="nil"/>
            </w:tcBorders>
          </w:tcPr>
          <w:p w14:paraId="0976BB69"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2B0064D7"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92960B3" w14:textId="77777777" w:rsidR="00CC7491" w:rsidRPr="00960226" w:rsidRDefault="00CC7491" w:rsidP="001E2AE7">
            <w:pPr>
              <w:rPr>
                <w:rFonts w:ascii="ＭＳ ゴシック" w:eastAsia="ＭＳ ゴシック" w:hAnsi="ＭＳ ゴシック"/>
                <w:sz w:val="20"/>
                <w:szCs w:val="20"/>
              </w:rPr>
            </w:pPr>
          </w:p>
        </w:tc>
        <w:tc>
          <w:tcPr>
            <w:tcW w:w="567" w:type="dxa"/>
            <w:vMerge/>
            <w:tcBorders>
              <w:bottom w:val="single" w:sz="4" w:space="0" w:color="auto"/>
            </w:tcBorders>
          </w:tcPr>
          <w:p w14:paraId="536F8FA3" w14:textId="77777777" w:rsidR="00CC7491" w:rsidRPr="00960226" w:rsidRDefault="00CC7491" w:rsidP="001E2AE7">
            <w:pPr>
              <w:jc w:val="center"/>
              <w:rPr>
                <w:rFonts w:ascii="ＭＳ ゴシック" w:eastAsia="ＭＳ ゴシック" w:hAnsi="ＭＳ ゴシック"/>
                <w:sz w:val="20"/>
                <w:szCs w:val="20"/>
              </w:rPr>
            </w:pPr>
          </w:p>
        </w:tc>
        <w:tc>
          <w:tcPr>
            <w:tcW w:w="5483" w:type="dxa"/>
          </w:tcPr>
          <w:p w14:paraId="79E64D88" w14:textId="60E4BCE6" w:rsidR="00CC7491" w:rsidRPr="00960226" w:rsidRDefault="00CC7491" w:rsidP="00073BA9">
            <w:pPr>
              <w:ind w:left="200" w:hangingChars="100" w:hanging="200"/>
              <w:rPr>
                <w:rFonts w:ascii="ＭＳ 明朝" w:hAnsi="ＭＳ 明朝"/>
                <w:sz w:val="20"/>
                <w:szCs w:val="20"/>
              </w:rPr>
            </w:pPr>
            <w:r w:rsidRPr="00960226">
              <w:rPr>
                <w:rFonts w:ascii="ＭＳ 明朝" w:hAnsi="ＭＳ 明朝" w:hint="eastAsia"/>
                <w:sz w:val="20"/>
                <w:szCs w:val="20"/>
              </w:rPr>
              <w:t>・分母の有理化をともなう加法や減法の計算をする。</w:t>
            </w:r>
          </w:p>
          <w:p w14:paraId="13395B23" w14:textId="6E0A2D36" w:rsidR="00CC7491" w:rsidRPr="00960226" w:rsidRDefault="00CC7491" w:rsidP="001E2AE7">
            <w:pPr>
              <w:ind w:left="200" w:hangingChars="100" w:hanging="200"/>
              <w:rPr>
                <w:rFonts w:ascii="ＭＳ 明朝" w:hAnsi="ＭＳ 明朝"/>
                <w:sz w:val="20"/>
                <w:szCs w:val="20"/>
              </w:rPr>
            </w:pPr>
          </w:p>
        </w:tc>
        <w:tc>
          <w:tcPr>
            <w:tcW w:w="2734" w:type="dxa"/>
          </w:tcPr>
          <w:p w14:paraId="1A6A0397" w14:textId="6121F83C" w:rsidR="00CC7491" w:rsidRPr="00960226" w:rsidRDefault="00CC7491" w:rsidP="00FB4EE0">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分母の有理化をともなう</w:t>
            </w:r>
            <w:r w:rsidRPr="00960226">
              <w:rPr>
                <w:rFonts w:ascii="ＭＳ 明朝" w:hAnsi="ＭＳ 明朝" w:hint="eastAsia"/>
                <w:spacing w:val="-2"/>
                <w:sz w:val="20"/>
                <w:szCs w:val="20"/>
              </w:rPr>
              <w:t>加法や減法の計算をすることができる。</w:t>
            </w:r>
          </w:p>
        </w:tc>
        <w:tc>
          <w:tcPr>
            <w:tcW w:w="2735" w:type="dxa"/>
            <w:vMerge/>
          </w:tcPr>
          <w:p w14:paraId="70188255" w14:textId="769502C1" w:rsidR="00CC7491" w:rsidRPr="00960226" w:rsidRDefault="00CC7491" w:rsidP="001E2AE7">
            <w:pPr>
              <w:ind w:left="200" w:hangingChars="100" w:hanging="200"/>
              <w:rPr>
                <w:rFonts w:ascii="ＭＳ 明朝" w:hAnsi="ＭＳ 明朝"/>
                <w:sz w:val="20"/>
                <w:szCs w:val="20"/>
              </w:rPr>
            </w:pPr>
          </w:p>
        </w:tc>
        <w:tc>
          <w:tcPr>
            <w:tcW w:w="2735" w:type="dxa"/>
            <w:vMerge/>
          </w:tcPr>
          <w:p w14:paraId="774CE5D8" w14:textId="77777777" w:rsidR="00CC7491" w:rsidRPr="00960226" w:rsidRDefault="00CC7491" w:rsidP="001E2AE7">
            <w:pPr>
              <w:rPr>
                <w:rFonts w:ascii="ＭＳ 明朝" w:hAnsi="ＭＳ 明朝"/>
                <w:sz w:val="20"/>
                <w:szCs w:val="20"/>
              </w:rPr>
            </w:pPr>
          </w:p>
        </w:tc>
      </w:tr>
      <w:tr w:rsidR="00CC7491" w:rsidRPr="00960226" w14:paraId="448F90D9" w14:textId="77777777" w:rsidTr="00D23C35">
        <w:trPr>
          <w:cantSplit/>
          <w:trHeight w:val="496"/>
        </w:trPr>
        <w:tc>
          <w:tcPr>
            <w:tcW w:w="596" w:type="dxa"/>
            <w:vMerge/>
            <w:tcBorders>
              <w:bottom w:val="single" w:sz="4" w:space="0" w:color="auto"/>
            </w:tcBorders>
          </w:tcPr>
          <w:p w14:paraId="515229F7" w14:textId="732F928C" w:rsidR="00CC7491" w:rsidRPr="00960226" w:rsidRDefault="00CC7491" w:rsidP="001E2AE7">
            <w:pPr>
              <w:jc w:val="center"/>
              <w:rPr>
                <w:rFonts w:ascii="BIZ UDPゴシック" w:eastAsia="BIZ UDPゴシック" w:hAnsi="BIZ UDPゴシック"/>
                <w:sz w:val="20"/>
                <w:szCs w:val="20"/>
              </w:rPr>
            </w:pPr>
          </w:p>
        </w:tc>
        <w:tc>
          <w:tcPr>
            <w:tcW w:w="236" w:type="dxa"/>
            <w:tcBorders>
              <w:top w:val="nil"/>
              <w:bottom w:val="nil"/>
            </w:tcBorders>
          </w:tcPr>
          <w:p w14:paraId="5820BDEC"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7B22F4BA"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815E582" w14:textId="77777777"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根号をふくむ式の</w:t>
            </w:r>
          </w:p>
          <w:p w14:paraId="0713764A" w14:textId="3EFBAF22" w:rsidR="00CC7491" w:rsidRPr="00960226" w:rsidRDefault="00CC7491" w:rsidP="00707599">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いろいろな計算</w:t>
            </w:r>
          </w:p>
        </w:tc>
        <w:tc>
          <w:tcPr>
            <w:tcW w:w="567" w:type="dxa"/>
            <w:vMerge w:val="restart"/>
            <w:tcBorders>
              <w:top w:val="single" w:sz="4" w:space="0" w:color="auto"/>
            </w:tcBorders>
          </w:tcPr>
          <w:p w14:paraId="10ADABF5" w14:textId="4B916F4B"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395183DC" w14:textId="1D72D24F" w:rsidR="00CC7491" w:rsidRPr="00960226" w:rsidRDefault="00CC7491" w:rsidP="003757EE">
            <w:pPr>
              <w:ind w:left="200" w:hangingChars="100" w:hanging="200"/>
              <w:rPr>
                <w:rFonts w:ascii="ＭＳ 明朝" w:hAnsi="ＭＳ 明朝"/>
                <w:sz w:val="20"/>
                <w:szCs w:val="20"/>
              </w:rPr>
            </w:pPr>
            <w:r w:rsidRPr="00960226">
              <w:rPr>
                <w:rFonts w:ascii="ＭＳ 明朝" w:hAnsi="ＭＳ 明朝" w:hint="eastAsia"/>
                <w:sz w:val="20"/>
                <w:szCs w:val="20"/>
              </w:rPr>
              <w:t>・分配法則を使って，根号をふくむ式を計算する。</w:t>
            </w:r>
          </w:p>
        </w:tc>
        <w:tc>
          <w:tcPr>
            <w:tcW w:w="2734" w:type="dxa"/>
          </w:tcPr>
          <w:p w14:paraId="073C6F35" w14:textId="0C399B33" w:rsidR="00CC7491" w:rsidRPr="00960226" w:rsidRDefault="00CC7491" w:rsidP="00CC749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○分配法則を使って，根号をふくむ式を計算することができる。</w:t>
            </w:r>
          </w:p>
        </w:tc>
        <w:tc>
          <w:tcPr>
            <w:tcW w:w="2735" w:type="dxa"/>
          </w:tcPr>
          <w:p w14:paraId="34830764" w14:textId="622228BD" w:rsidR="00CC7491" w:rsidRPr="00960226" w:rsidRDefault="00CC7491" w:rsidP="00F635CD">
            <w:pPr>
              <w:ind w:left="200" w:hangingChars="100" w:hanging="200"/>
              <w:rPr>
                <w:rFonts w:ascii="ＭＳ 明朝" w:hAnsi="ＭＳ 明朝"/>
                <w:sz w:val="20"/>
                <w:szCs w:val="20"/>
              </w:rPr>
            </w:pPr>
          </w:p>
        </w:tc>
        <w:tc>
          <w:tcPr>
            <w:tcW w:w="2735" w:type="dxa"/>
            <w:vMerge/>
          </w:tcPr>
          <w:p w14:paraId="21BF5794" w14:textId="77777777" w:rsidR="00CC7491" w:rsidRPr="00960226" w:rsidRDefault="00CC7491" w:rsidP="001E2AE7">
            <w:pPr>
              <w:rPr>
                <w:rFonts w:ascii="ＭＳ 明朝" w:hAnsi="ＭＳ 明朝"/>
                <w:sz w:val="20"/>
                <w:szCs w:val="20"/>
              </w:rPr>
            </w:pPr>
          </w:p>
        </w:tc>
      </w:tr>
      <w:tr w:rsidR="00CC7491" w:rsidRPr="00960226" w14:paraId="64C9BB83" w14:textId="77777777" w:rsidTr="00D23C35">
        <w:trPr>
          <w:cantSplit/>
          <w:trHeight w:val="1134"/>
        </w:trPr>
        <w:tc>
          <w:tcPr>
            <w:tcW w:w="596" w:type="dxa"/>
            <w:tcBorders>
              <w:top w:val="single" w:sz="4" w:space="0" w:color="auto"/>
              <w:bottom w:val="single" w:sz="4" w:space="0" w:color="auto"/>
            </w:tcBorders>
          </w:tcPr>
          <w:p w14:paraId="0217CA76" w14:textId="2921CA74"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12</w:t>
            </w:r>
          </w:p>
        </w:tc>
        <w:tc>
          <w:tcPr>
            <w:tcW w:w="236" w:type="dxa"/>
            <w:tcBorders>
              <w:top w:val="nil"/>
              <w:bottom w:val="nil"/>
            </w:tcBorders>
          </w:tcPr>
          <w:p w14:paraId="65BEB222" w14:textId="77777777" w:rsidR="00CC7491" w:rsidRPr="00960226" w:rsidRDefault="00CC7491" w:rsidP="001E2AE7">
            <w:pPr>
              <w:rPr>
                <w:rFonts w:ascii="ＭＳ ゴシック" w:eastAsia="ＭＳ ゴシック" w:hAnsi="ＭＳ ゴシック"/>
                <w:sz w:val="20"/>
                <w:szCs w:val="20"/>
              </w:rPr>
            </w:pPr>
          </w:p>
        </w:tc>
        <w:tc>
          <w:tcPr>
            <w:tcW w:w="898" w:type="dxa"/>
            <w:vMerge/>
            <w:textDirection w:val="tbRlV"/>
            <w:vAlign w:val="center"/>
          </w:tcPr>
          <w:p w14:paraId="5FC4B511"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863418B" w14:textId="77777777" w:rsidR="00CC7491" w:rsidRPr="00960226" w:rsidRDefault="00CC7491" w:rsidP="001E2AE7">
            <w:pPr>
              <w:rPr>
                <w:rFonts w:ascii="ＭＳ ゴシック" w:eastAsia="ＭＳ ゴシック" w:hAnsi="ＭＳ ゴシック"/>
                <w:sz w:val="20"/>
                <w:szCs w:val="20"/>
              </w:rPr>
            </w:pPr>
          </w:p>
        </w:tc>
        <w:tc>
          <w:tcPr>
            <w:tcW w:w="567" w:type="dxa"/>
            <w:vMerge/>
          </w:tcPr>
          <w:p w14:paraId="32D62858" w14:textId="77777777" w:rsidR="00CC7491" w:rsidRPr="00960226" w:rsidRDefault="00CC7491" w:rsidP="001E2AE7">
            <w:pPr>
              <w:jc w:val="center"/>
              <w:rPr>
                <w:rFonts w:ascii="ＭＳ ゴシック" w:eastAsia="ＭＳ ゴシック" w:hAnsi="ＭＳ ゴシック"/>
                <w:sz w:val="20"/>
                <w:szCs w:val="20"/>
              </w:rPr>
            </w:pPr>
          </w:p>
        </w:tc>
        <w:tc>
          <w:tcPr>
            <w:tcW w:w="5483" w:type="dxa"/>
          </w:tcPr>
          <w:p w14:paraId="5CD6904F" w14:textId="6E3DD3B4"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・乗法の公式を使って，根号をふくむ式を計算する。</w:t>
            </w:r>
          </w:p>
          <w:p w14:paraId="2E6B0675" w14:textId="46D35F91"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・根号をふくむ式を代入して，式の値を求める。</w:t>
            </w:r>
          </w:p>
        </w:tc>
        <w:tc>
          <w:tcPr>
            <w:tcW w:w="2734" w:type="dxa"/>
          </w:tcPr>
          <w:p w14:paraId="0D733738" w14:textId="7E617A08" w:rsidR="00CC7491" w:rsidRPr="00960226" w:rsidRDefault="00CC7491" w:rsidP="00F9781C">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乗法の公式を使って，根号をふくむ式を計算することができる。</w:t>
            </w:r>
          </w:p>
          <w:p w14:paraId="5AE39596" w14:textId="4601F839" w:rsidR="00CC7491" w:rsidRPr="00960226" w:rsidRDefault="00CC7491" w:rsidP="00F93653">
            <w:pPr>
              <w:ind w:left="198" w:hangingChars="100" w:hanging="198"/>
              <w:rPr>
                <w:rFonts w:ascii="ＭＳ 明朝" w:hAnsi="ＭＳ 明朝"/>
                <w:sz w:val="20"/>
                <w:szCs w:val="20"/>
              </w:rPr>
            </w:pPr>
            <w:r w:rsidRPr="00960226">
              <w:rPr>
                <w:rFonts w:ascii="ＭＳ 明朝" w:hAnsi="ＭＳ 明朝" w:hint="eastAsia"/>
                <w:spacing w:val="-2"/>
                <w:sz w:val="20"/>
                <w:szCs w:val="20"/>
              </w:rPr>
              <w:t>○根号をふくむ式に代入して，式の値を求めることができる。</w:t>
            </w:r>
          </w:p>
        </w:tc>
        <w:tc>
          <w:tcPr>
            <w:tcW w:w="2735" w:type="dxa"/>
          </w:tcPr>
          <w:p w14:paraId="20EEE4ED" w14:textId="77777777" w:rsidR="00CC7491" w:rsidRPr="00960226" w:rsidRDefault="00CC7491" w:rsidP="003C466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○式の形からどの乗法の公式を使うことが適切であるかを判断することができる。</w:t>
            </w:r>
          </w:p>
          <w:p w14:paraId="67EE8896" w14:textId="6463C24E" w:rsidR="00CC7491" w:rsidRPr="00960226" w:rsidRDefault="00CC7491" w:rsidP="003C466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○式を変形した後で式の値を求めることのよさを考えることができる。</w:t>
            </w:r>
          </w:p>
        </w:tc>
        <w:tc>
          <w:tcPr>
            <w:tcW w:w="2735" w:type="dxa"/>
            <w:vMerge/>
            <w:tcBorders>
              <w:bottom w:val="single" w:sz="4" w:space="0" w:color="auto"/>
            </w:tcBorders>
          </w:tcPr>
          <w:p w14:paraId="44FACE50" w14:textId="77777777" w:rsidR="00CC7491" w:rsidRPr="00960226" w:rsidRDefault="00CC7491" w:rsidP="001E2AE7">
            <w:pPr>
              <w:rPr>
                <w:rFonts w:ascii="ＭＳ 明朝" w:hAnsi="ＭＳ 明朝"/>
                <w:sz w:val="20"/>
                <w:szCs w:val="20"/>
              </w:rPr>
            </w:pPr>
          </w:p>
        </w:tc>
      </w:tr>
      <w:tr w:rsidR="00CC7491" w:rsidRPr="00960226" w14:paraId="48C50685" w14:textId="77777777" w:rsidTr="00D23C35">
        <w:trPr>
          <w:cantSplit/>
          <w:trHeight w:val="83"/>
        </w:trPr>
        <w:tc>
          <w:tcPr>
            <w:tcW w:w="596" w:type="dxa"/>
            <w:tcBorders>
              <w:top w:val="single" w:sz="4" w:space="0" w:color="auto"/>
              <w:bottom w:val="single" w:sz="4" w:space="0" w:color="auto"/>
            </w:tcBorders>
          </w:tcPr>
          <w:p w14:paraId="2A2B725F" w14:textId="43BAEBE2"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13</w:t>
            </w:r>
          </w:p>
        </w:tc>
        <w:tc>
          <w:tcPr>
            <w:tcW w:w="236" w:type="dxa"/>
            <w:tcBorders>
              <w:top w:val="nil"/>
              <w:bottom w:val="nil"/>
            </w:tcBorders>
          </w:tcPr>
          <w:p w14:paraId="5FCF81EC" w14:textId="77777777" w:rsidR="00CC7491" w:rsidRPr="00960226" w:rsidRDefault="00CC7491"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6B82BA7"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26F753E" w14:textId="77777777"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8F1A19E" w14:textId="0E387C61"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08D1F8ED" w14:textId="74B95D1C" w:rsidR="00CC7491" w:rsidRPr="00960226" w:rsidRDefault="00CC7491" w:rsidP="001E2AE7">
            <w:pPr>
              <w:ind w:left="200" w:hangingChars="100" w:hanging="200"/>
              <w:rPr>
                <w:rFonts w:ascii="ＭＳ 明朝" w:hAnsi="ＭＳ 明朝"/>
                <w:sz w:val="20"/>
                <w:szCs w:val="20"/>
              </w:rPr>
            </w:pPr>
          </w:p>
        </w:tc>
        <w:tc>
          <w:tcPr>
            <w:tcW w:w="2734" w:type="dxa"/>
          </w:tcPr>
          <w:p w14:paraId="7A475D5B" w14:textId="77777777" w:rsidR="00CC7491" w:rsidRPr="00960226" w:rsidRDefault="00CC7491" w:rsidP="001E2AE7">
            <w:pPr>
              <w:ind w:left="200" w:hangingChars="100" w:hanging="200"/>
              <w:rPr>
                <w:rFonts w:ascii="ＭＳ 明朝" w:hAnsi="ＭＳ 明朝"/>
                <w:sz w:val="20"/>
                <w:szCs w:val="20"/>
              </w:rPr>
            </w:pPr>
          </w:p>
        </w:tc>
        <w:tc>
          <w:tcPr>
            <w:tcW w:w="2735" w:type="dxa"/>
          </w:tcPr>
          <w:p w14:paraId="1ED57448" w14:textId="77777777" w:rsidR="00CC7491" w:rsidRPr="00960226" w:rsidRDefault="00CC7491" w:rsidP="001E2AE7">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DDAAA52" w14:textId="77777777" w:rsidR="00CC7491" w:rsidRPr="00960226" w:rsidRDefault="00CC7491" w:rsidP="001E2AE7">
            <w:pPr>
              <w:rPr>
                <w:rFonts w:ascii="ＭＳ 明朝" w:hAnsi="ＭＳ 明朝"/>
                <w:sz w:val="20"/>
                <w:szCs w:val="20"/>
              </w:rPr>
            </w:pPr>
          </w:p>
        </w:tc>
      </w:tr>
      <w:tr w:rsidR="00CC7491" w:rsidRPr="00960226" w14:paraId="44FBA29C" w14:textId="77777777" w:rsidTr="00D23C35">
        <w:trPr>
          <w:cantSplit/>
          <w:trHeight w:val="70"/>
        </w:trPr>
        <w:tc>
          <w:tcPr>
            <w:tcW w:w="596" w:type="dxa"/>
            <w:tcBorders>
              <w:top w:val="single" w:sz="4" w:space="0" w:color="auto"/>
              <w:bottom w:val="single" w:sz="4" w:space="0" w:color="auto"/>
            </w:tcBorders>
          </w:tcPr>
          <w:p w14:paraId="49980A89" w14:textId="09E8FBD5"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14</w:t>
            </w:r>
          </w:p>
        </w:tc>
        <w:tc>
          <w:tcPr>
            <w:tcW w:w="236" w:type="dxa"/>
            <w:tcBorders>
              <w:top w:val="nil"/>
              <w:bottom w:val="nil"/>
            </w:tcBorders>
          </w:tcPr>
          <w:p w14:paraId="68D90B06" w14:textId="77777777" w:rsidR="00CC7491" w:rsidRPr="00960226" w:rsidRDefault="00CC7491" w:rsidP="001E2AE7">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988DC8A" w14:textId="2E43EC54" w:rsidR="00CC7491" w:rsidRPr="00960226" w:rsidRDefault="00CC7491"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３節　平方根の利用</w:t>
            </w:r>
          </w:p>
        </w:tc>
        <w:tc>
          <w:tcPr>
            <w:tcW w:w="2693" w:type="dxa"/>
            <w:tcBorders>
              <w:bottom w:val="single" w:sz="4" w:space="0" w:color="00B0F0"/>
            </w:tcBorders>
          </w:tcPr>
          <w:p w14:paraId="42818189" w14:textId="60F165EF" w:rsidR="00CC7491" w:rsidRPr="00960226" w:rsidRDefault="00DE592E" w:rsidP="00DE592E">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平方根の利用</w:t>
            </w:r>
          </w:p>
        </w:tc>
        <w:tc>
          <w:tcPr>
            <w:tcW w:w="567" w:type="dxa"/>
            <w:tcBorders>
              <w:bottom w:val="single" w:sz="4" w:space="0" w:color="auto"/>
            </w:tcBorders>
          </w:tcPr>
          <w:p w14:paraId="7D5331B8" w14:textId="652C506B"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050B3197" w14:textId="4EBD1BF7" w:rsidR="00CC7491" w:rsidRPr="00960226" w:rsidRDefault="00CC7491" w:rsidP="00887A8A">
            <w:pPr>
              <w:ind w:left="200" w:hangingChars="100" w:hanging="200"/>
              <w:rPr>
                <w:rFonts w:ascii="ＭＳ 明朝" w:hAnsi="ＭＳ 明朝"/>
                <w:sz w:val="20"/>
                <w:szCs w:val="20"/>
              </w:rPr>
            </w:pPr>
            <w:r w:rsidRPr="00960226">
              <w:rPr>
                <w:rFonts w:ascii="ＭＳ 明朝" w:hAnsi="ＭＳ 明朝" w:hint="eastAsia"/>
                <w:sz w:val="20"/>
                <w:szCs w:val="20"/>
              </w:rPr>
              <w:t>・</w:t>
            </w:r>
            <w:r w:rsidR="00E834AD" w:rsidRPr="00960226">
              <w:rPr>
                <w:rFonts w:ascii="ＭＳ 明朝" w:hAnsi="ＭＳ 明朝" w:hint="eastAsia"/>
                <w:sz w:val="20"/>
                <w:szCs w:val="20"/>
              </w:rPr>
              <w:t>B5</w:t>
            </w:r>
            <w:r w:rsidRPr="00960226">
              <w:rPr>
                <w:rFonts w:ascii="ＭＳ 明朝" w:hAnsi="ＭＳ 明朝" w:hint="eastAsia"/>
                <w:sz w:val="20"/>
                <w:szCs w:val="20"/>
              </w:rPr>
              <w:t>判の紙の短い辺と長い辺の長さの比を求める。</w:t>
            </w:r>
          </w:p>
        </w:tc>
        <w:tc>
          <w:tcPr>
            <w:tcW w:w="2734" w:type="dxa"/>
          </w:tcPr>
          <w:p w14:paraId="197A303F" w14:textId="15B38FAE" w:rsidR="00CC7491" w:rsidRPr="00960226" w:rsidRDefault="00CC7491" w:rsidP="001E2AE7">
            <w:pPr>
              <w:ind w:left="200" w:hangingChars="100" w:hanging="200"/>
              <w:rPr>
                <w:rFonts w:ascii="ＭＳ 明朝" w:hAnsi="ＭＳ 明朝"/>
                <w:sz w:val="20"/>
                <w:szCs w:val="20"/>
              </w:rPr>
            </w:pPr>
          </w:p>
        </w:tc>
        <w:tc>
          <w:tcPr>
            <w:tcW w:w="2735" w:type="dxa"/>
          </w:tcPr>
          <w:p w14:paraId="7F9991D0" w14:textId="16E82CD2" w:rsidR="00CC7491" w:rsidRPr="00960226" w:rsidRDefault="00CC7491"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○平方根を具体的な場面で利用することができる。</w:t>
            </w:r>
          </w:p>
        </w:tc>
        <w:tc>
          <w:tcPr>
            <w:tcW w:w="2735" w:type="dxa"/>
            <w:vMerge w:val="restart"/>
            <w:tcBorders>
              <w:top w:val="single" w:sz="4" w:space="0" w:color="auto"/>
            </w:tcBorders>
          </w:tcPr>
          <w:p w14:paraId="417BC9DB" w14:textId="56DD0846" w:rsidR="00CC7491" w:rsidRPr="00960226" w:rsidRDefault="00CC7491" w:rsidP="00D21052">
            <w:pPr>
              <w:ind w:left="198" w:hangingChars="100" w:hanging="198"/>
              <w:rPr>
                <w:rFonts w:ascii="ＭＳ 明朝" w:hAnsi="ＭＳ 明朝"/>
                <w:sz w:val="20"/>
                <w:szCs w:val="20"/>
              </w:rPr>
            </w:pPr>
            <w:r w:rsidRPr="00960226">
              <w:rPr>
                <w:rFonts w:ascii="ＭＳ 明朝" w:hAnsi="ＭＳ 明朝" w:hint="eastAsia"/>
                <w:spacing w:val="-2"/>
                <w:sz w:val="20"/>
                <w:szCs w:val="20"/>
              </w:rPr>
              <w:t>○平方根について学んだことを生活や学習に生かそうとしている。</w:t>
            </w:r>
          </w:p>
        </w:tc>
      </w:tr>
      <w:tr w:rsidR="00CC7491" w:rsidRPr="00960226" w14:paraId="607F25E1" w14:textId="77777777" w:rsidTr="00D23C35">
        <w:trPr>
          <w:cantSplit/>
          <w:trHeight w:val="1134"/>
        </w:trPr>
        <w:tc>
          <w:tcPr>
            <w:tcW w:w="596" w:type="dxa"/>
            <w:tcBorders>
              <w:top w:val="single" w:sz="4" w:space="0" w:color="auto"/>
              <w:bottom w:val="single" w:sz="4" w:space="0" w:color="auto"/>
            </w:tcBorders>
          </w:tcPr>
          <w:p w14:paraId="6670F440" w14:textId="382805E8"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15</w:t>
            </w:r>
          </w:p>
        </w:tc>
        <w:tc>
          <w:tcPr>
            <w:tcW w:w="236" w:type="dxa"/>
            <w:tcBorders>
              <w:top w:val="nil"/>
              <w:bottom w:val="nil"/>
            </w:tcBorders>
          </w:tcPr>
          <w:p w14:paraId="16572FB1" w14:textId="77777777" w:rsidR="00CC7491" w:rsidRPr="00960226" w:rsidRDefault="00CC7491"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9CD571E" w14:textId="77777777" w:rsidR="00CC7491" w:rsidRPr="00960226" w:rsidRDefault="00CC7491" w:rsidP="001E2AE7">
            <w:pPr>
              <w:ind w:left="113" w:right="113"/>
              <w:rPr>
                <w:rFonts w:ascii="ＭＳ ゴシック" w:eastAsia="ＭＳ ゴシック" w:hAnsi="ＭＳ ゴシック"/>
                <w:sz w:val="20"/>
                <w:szCs w:val="20"/>
              </w:rPr>
            </w:pPr>
          </w:p>
        </w:tc>
        <w:tc>
          <w:tcPr>
            <w:tcW w:w="2693" w:type="dxa"/>
            <w:tcBorders>
              <w:top w:val="single" w:sz="4" w:space="0" w:color="auto"/>
            </w:tcBorders>
          </w:tcPr>
          <w:p w14:paraId="4593EE1E" w14:textId="6A371F75" w:rsidR="00CC7491" w:rsidRPr="00960226" w:rsidRDefault="00DE592E" w:rsidP="00DE592E">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近似値と有効数字</w:t>
            </w:r>
          </w:p>
        </w:tc>
        <w:tc>
          <w:tcPr>
            <w:tcW w:w="567" w:type="dxa"/>
            <w:tcBorders>
              <w:top w:val="single" w:sz="4" w:space="0" w:color="auto"/>
            </w:tcBorders>
          </w:tcPr>
          <w:p w14:paraId="5722D508" w14:textId="77777777"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746A73E7" w14:textId="4232E7FE"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・誤差，有効数字の意味を理解する。</w:t>
            </w:r>
          </w:p>
          <w:p w14:paraId="11E82716" w14:textId="22AEE968" w:rsidR="00CC7491" w:rsidRPr="00960226" w:rsidRDefault="00CC7491" w:rsidP="001E2AE7">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Ansi="ＭＳ 明朝" w:hint="eastAsia"/>
                <w:spacing w:val="-2"/>
                <w:sz w:val="20"/>
                <w:szCs w:val="20"/>
              </w:rPr>
              <w:t>近似値を</w:t>
            </w:r>
            <w:r w:rsidRPr="00960226">
              <w:rPr>
                <w:rFonts w:ascii="Bookman Old Style" w:hAnsi="Bookman Old Style"/>
                <w:i/>
                <w:iCs/>
                <w:spacing w:val="-2"/>
                <w:sz w:val="20"/>
                <w:szCs w:val="20"/>
              </w:rPr>
              <w:t>a</w:t>
            </w:r>
            <w:r w:rsidRPr="00960226">
              <w:rPr>
                <w:rFonts w:hAnsi="ＭＳ 明朝" w:hint="eastAsia"/>
                <w:spacing w:val="-2"/>
                <w:sz w:val="20"/>
                <w:szCs w:val="20"/>
              </w:rPr>
              <w:t>×</w:t>
            </w:r>
            <w:r w:rsidRPr="00960226">
              <w:rPr>
                <w:rFonts w:ascii="ＭＳ 明朝" w:hAnsi="ＭＳ 明朝"/>
                <w:spacing w:val="-2"/>
                <w:sz w:val="20"/>
                <w:szCs w:val="20"/>
              </w:rPr>
              <w:t>10</w:t>
            </w:r>
            <w:r w:rsidRPr="00960226">
              <w:rPr>
                <w:rFonts w:ascii="Bookman Old Style" w:hAnsi="Bookman Old Style"/>
                <w:i/>
                <w:iCs/>
                <w:spacing w:val="-2"/>
                <w:sz w:val="20"/>
                <w:szCs w:val="20"/>
                <w:vertAlign w:val="superscript"/>
              </w:rPr>
              <w:t>n</w:t>
            </w:r>
            <w:r w:rsidRPr="00960226">
              <w:rPr>
                <w:rFonts w:hAnsi="ＭＳ 明朝" w:hint="eastAsia"/>
                <w:spacing w:val="-2"/>
                <w:sz w:val="20"/>
                <w:szCs w:val="20"/>
              </w:rPr>
              <w:t>の形に表す方法を考える。</w:t>
            </w:r>
          </w:p>
        </w:tc>
        <w:tc>
          <w:tcPr>
            <w:tcW w:w="2734" w:type="dxa"/>
          </w:tcPr>
          <w:p w14:paraId="02C5D8FC" w14:textId="77777777" w:rsidR="00CC7491" w:rsidRPr="00960226" w:rsidRDefault="00CC7491" w:rsidP="00F635CD">
            <w:pPr>
              <w:spacing w:line="240" w:lineRule="exact"/>
              <w:ind w:left="198" w:hangingChars="100" w:hanging="198"/>
              <w:rPr>
                <w:rFonts w:hAnsi="ＭＳ 明朝"/>
                <w:spacing w:val="-2"/>
                <w:sz w:val="20"/>
                <w:szCs w:val="20"/>
              </w:rPr>
            </w:pPr>
            <w:r w:rsidRPr="00960226">
              <w:rPr>
                <w:rFonts w:hAnsi="ＭＳ 明朝" w:hint="eastAsia"/>
                <w:spacing w:val="-2"/>
                <w:sz w:val="20"/>
                <w:szCs w:val="20"/>
              </w:rPr>
              <w:t>○誤差，有効数字の意味を理解している。</w:t>
            </w:r>
          </w:p>
          <w:p w14:paraId="7B21E188" w14:textId="77777777" w:rsidR="00CC7491" w:rsidRPr="00960226" w:rsidRDefault="00CC7491" w:rsidP="00F635CD">
            <w:pPr>
              <w:spacing w:line="240" w:lineRule="exact"/>
              <w:ind w:left="198" w:hangingChars="100" w:hanging="198"/>
              <w:rPr>
                <w:rFonts w:hAnsi="ＭＳ 明朝"/>
                <w:spacing w:val="-2"/>
                <w:sz w:val="20"/>
                <w:szCs w:val="20"/>
              </w:rPr>
            </w:pPr>
            <w:r w:rsidRPr="00960226">
              <w:rPr>
                <w:rFonts w:hAnsi="ＭＳ 明朝" w:hint="eastAsia"/>
                <w:spacing w:val="-2"/>
                <w:sz w:val="20"/>
                <w:szCs w:val="20"/>
              </w:rPr>
              <w:t>○近似値の真の値の範囲を不等式で表すことができる。</w:t>
            </w:r>
          </w:p>
          <w:p w14:paraId="12303E67" w14:textId="5DD62222" w:rsidR="00CC7491" w:rsidRPr="00960226" w:rsidRDefault="00CC7491" w:rsidP="00F635CD">
            <w:pPr>
              <w:ind w:left="198" w:hangingChars="100" w:hanging="198"/>
              <w:rPr>
                <w:rFonts w:ascii="ＭＳ 明朝" w:hAnsi="ＭＳ 明朝"/>
                <w:sz w:val="20"/>
                <w:szCs w:val="20"/>
              </w:rPr>
            </w:pPr>
            <w:r w:rsidRPr="00960226">
              <w:rPr>
                <w:rFonts w:hAnsi="ＭＳ 明朝" w:hint="eastAsia"/>
                <w:spacing w:val="-2"/>
                <w:sz w:val="20"/>
                <w:szCs w:val="20"/>
              </w:rPr>
              <w:t>○近似値を</w:t>
            </w:r>
            <w:r w:rsidRPr="00960226">
              <w:rPr>
                <w:rFonts w:ascii="Bookman Old Style" w:hAnsi="Bookman Old Style"/>
                <w:i/>
                <w:iCs/>
                <w:spacing w:val="-2"/>
                <w:sz w:val="20"/>
                <w:szCs w:val="20"/>
              </w:rPr>
              <w:t>a</w:t>
            </w:r>
            <w:r w:rsidRPr="00960226">
              <w:rPr>
                <w:rFonts w:hAnsi="ＭＳ 明朝" w:hint="eastAsia"/>
                <w:spacing w:val="-2"/>
                <w:sz w:val="20"/>
                <w:szCs w:val="20"/>
              </w:rPr>
              <w:t>×</w:t>
            </w:r>
            <w:r w:rsidRPr="00960226">
              <w:rPr>
                <w:rFonts w:ascii="ＭＳ 明朝" w:hAnsi="ＭＳ 明朝"/>
                <w:spacing w:val="-2"/>
                <w:sz w:val="20"/>
                <w:szCs w:val="20"/>
              </w:rPr>
              <w:t>10</w:t>
            </w:r>
            <w:r w:rsidRPr="00960226">
              <w:rPr>
                <w:rFonts w:ascii="Bookman Old Style" w:hAnsi="Bookman Old Style" w:hint="eastAsia"/>
                <w:i/>
                <w:iCs/>
                <w:spacing w:val="-2"/>
                <w:sz w:val="20"/>
                <w:szCs w:val="20"/>
                <w:vertAlign w:val="superscript"/>
              </w:rPr>
              <w:t>n</w:t>
            </w:r>
            <w:r w:rsidRPr="00960226">
              <w:rPr>
                <w:rFonts w:hAnsi="ＭＳ 明朝" w:hint="eastAsia"/>
                <w:spacing w:val="-2"/>
                <w:sz w:val="20"/>
                <w:szCs w:val="20"/>
              </w:rPr>
              <w:t>の形に表すことができる。</w:t>
            </w:r>
          </w:p>
        </w:tc>
        <w:tc>
          <w:tcPr>
            <w:tcW w:w="2735" w:type="dxa"/>
          </w:tcPr>
          <w:p w14:paraId="5FD6ACDD" w14:textId="4DF908D6" w:rsidR="00CC7491" w:rsidRPr="00960226" w:rsidRDefault="00CC7491" w:rsidP="00556104">
            <w:pPr>
              <w:spacing w:line="240" w:lineRule="exact"/>
              <w:rPr>
                <w:rFonts w:ascii="ＭＳ 明朝" w:hAnsi="ＭＳ 明朝"/>
                <w:sz w:val="20"/>
                <w:szCs w:val="20"/>
              </w:rPr>
            </w:pPr>
          </w:p>
        </w:tc>
        <w:tc>
          <w:tcPr>
            <w:tcW w:w="2735" w:type="dxa"/>
            <w:vMerge/>
            <w:tcBorders>
              <w:bottom w:val="single" w:sz="4" w:space="0" w:color="auto"/>
            </w:tcBorders>
          </w:tcPr>
          <w:p w14:paraId="49B28402" w14:textId="77777777" w:rsidR="00CC7491" w:rsidRPr="00960226" w:rsidRDefault="00CC7491" w:rsidP="001E2AE7">
            <w:pPr>
              <w:rPr>
                <w:rFonts w:ascii="ＭＳ 明朝" w:hAnsi="ＭＳ 明朝"/>
                <w:sz w:val="20"/>
                <w:szCs w:val="20"/>
              </w:rPr>
            </w:pPr>
          </w:p>
        </w:tc>
      </w:tr>
      <w:tr w:rsidR="00CC7491" w:rsidRPr="00960226" w14:paraId="08DBAFFE" w14:textId="77777777" w:rsidTr="00D23C35">
        <w:tc>
          <w:tcPr>
            <w:tcW w:w="596" w:type="dxa"/>
            <w:tcBorders>
              <w:top w:val="single" w:sz="4" w:space="0" w:color="auto"/>
              <w:right w:val="single" w:sz="4" w:space="0" w:color="FF0000"/>
            </w:tcBorders>
          </w:tcPr>
          <w:p w14:paraId="6AEF68E0" w14:textId="39A13B69" w:rsidR="00CC7491" w:rsidRPr="00960226" w:rsidRDefault="00CC7491"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16</w:t>
            </w:r>
          </w:p>
        </w:tc>
        <w:tc>
          <w:tcPr>
            <w:tcW w:w="236" w:type="dxa"/>
            <w:tcBorders>
              <w:top w:val="nil"/>
              <w:bottom w:val="nil"/>
            </w:tcBorders>
          </w:tcPr>
          <w:p w14:paraId="7D975095" w14:textId="77777777" w:rsidR="00CC7491" w:rsidRPr="00960226" w:rsidRDefault="00CC7491" w:rsidP="001E2AE7">
            <w:pPr>
              <w:rPr>
                <w:rFonts w:ascii="ＭＳ ゴシック" w:eastAsia="ＭＳ ゴシック" w:hAnsi="ＭＳ ゴシック"/>
                <w:sz w:val="20"/>
                <w:szCs w:val="20"/>
              </w:rPr>
            </w:pPr>
          </w:p>
        </w:tc>
        <w:tc>
          <w:tcPr>
            <w:tcW w:w="3591" w:type="dxa"/>
            <w:gridSpan w:val="2"/>
            <w:tcBorders>
              <w:top w:val="single" w:sz="4" w:space="0" w:color="auto"/>
            </w:tcBorders>
          </w:tcPr>
          <w:p w14:paraId="37396325" w14:textId="093F5546" w:rsidR="00CC7491" w:rsidRPr="00960226" w:rsidRDefault="00CC7491"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Pr>
          <w:p w14:paraId="2F9D4CEC" w14:textId="77777777" w:rsidR="00CC7491" w:rsidRPr="00960226" w:rsidRDefault="00CC7491"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409CC257" w14:textId="77777777" w:rsidR="00CC7491" w:rsidRPr="00960226" w:rsidRDefault="00CC7491" w:rsidP="001E2AE7">
            <w:pPr>
              <w:rPr>
                <w:rFonts w:ascii="ＭＳ 明朝" w:hAnsi="ＭＳ 明朝"/>
                <w:sz w:val="20"/>
                <w:szCs w:val="20"/>
              </w:rPr>
            </w:pPr>
          </w:p>
        </w:tc>
        <w:tc>
          <w:tcPr>
            <w:tcW w:w="2734" w:type="dxa"/>
          </w:tcPr>
          <w:p w14:paraId="58D85DD1" w14:textId="77777777" w:rsidR="00CC7491" w:rsidRPr="00960226" w:rsidRDefault="00CC7491" w:rsidP="001E2AE7">
            <w:pPr>
              <w:rPr>
                <w:rFonts w:ascii="ＭＳ 明朝" w:hAnsi="ＭＳ 明朝"/>
                <w:sz w:val="20"/>
                <w:szCs w:val="20"/>
              </w:rPr>
            </w:pPr>
          </w:p>
        </w:tc>
        <w:tc>
          <w:tcPr>
            <w:tcW w:w="2735" w:type="dxa"/>
          </w:tcPr>
          <w:p w14:paraId="7F940F70" w14:textId="77777777" w:rsidR="00CC7491" w:rsidRPr="00960226" w:rsidRDefault="00CC7491" w:rsidP="001E2AE7">
            <w:pPr>
              <w:rPr>
                <w:rFonts w:ascii="ＭＳ 明朝" w:hAnsi="ＭＳ 明朝"/>
                <w:sz w:val="20"/>
                <w:szCs w:val="20"/>
              </w:rPr>
            </w:pPr>
          </w:p>
        </w:tc>
        <w:tc>
          <w:tcPr>
            <w:tcW w:w="2735" w:type="dxa"/>
          </w:tcPr>
          <w:p w14:paraId="6E2126D5" w14:textId="77777777" w:rsidR="00CC7491" w:rsidRPr="00960226" w:rsidRDefault="00CC7491" w:rsidP="001E2AE7">
            <w:pPr>
              <w:rPr>
                <w:rFonts w:ascii="ＭＳ 明朝" w:hAnsi="ＭＳ 明朝"/>
                <w:sz w:val="20"/>
                <w:szCs w:val="20"/>
              </w:rPr>
            </w:pPr>
          </w:p>
        </w:tc>
      </w:tr>
    </w:tbl>
    <w:p w14:paraId="6EFB6B6D" w14:textId="77777777" w:rsidR="00707599" w:rsidRPr="00960226" w:rsidRDefault="00707599" w:rsidP="00707599"/>
    <w:p w14:paraId="3E5531BA" w14:textId="77777777" w:rsidR="00707599" w:rsidRPr="00960226" w:rsidRDefault="00707599" w:rsidP="00707599">
      <w:pPr>
        <w:widowControl/>
        <w:jc w:val="left"/>
      </w:pPr>
      <w:r w:rsidRPr="00960226">
        <w:br w:type="page"/>
      </w:r>
    </w:p>
    <w:p w14:paraId="4D009C0D" w14:textId="3871C2FC" w:rsidR="00E25D02" w:rsidRPr="00960226" w:rsidRDefault="00E25D02" w:rsidP="00E25D02">
      <w:pPr>
        <w:widowControl/>
        <w:jc w:val="left"/>
        <w:rPr>
          <w:rFonts w:ascii="ＭＳ ゴシック" w:eastAsia="ＭＳ ゴシック" w:hAnsi="ＭＳ ゴシック"/>
          <w:b/>
          <w:sz w:val="32"/>
          <w:szCs w:val="32"/>
        </w:rPr>
      </w:pPr>
      <w:r w:rsidRPr="00960226">
        <w:rPr>
          <w:rFonts w:ascii="ＭＳ ゴシック" w:eastAsia="ＭＳ ゴシック" w:hAnsi="ＭＳ ゴシック" w:hint="eastAsia"/>
          <w:b/>
          <w:sz w:val="32"/>
          <w:szCs w:val="32"/>
        </w:rPr>
        <w:lastRenderedPageBreak/>
        <w:t>３章　２次方程式（14時間）</w:t>
      </w:r>
    </w:p>
    <w:p w14:paraId="2B6F7AA9" w14:textId="77777777" w:rsidR="00E25D02" w:rsidRPr="00960226" w:rsidRDefault="00E25D02" w:rsidP="00E25D02"/>
    <w:p w14:paraId="6EC17A5C" w14:textId="77777777" w:rsidR="00E25D02" w:rsidRPr="00960226" w:rsidRDefault="00E25D02" w:rsidP="00E25D02">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25D02" w:rsidRPr="00960226" w14:paraId="4B6E0D96" w14:textId="77777777" w:rsidTr="00EA02DF">
        <w:tc>
          <w:tcPr>
            <w:tcW w:w="5301" w:type="dxa"/>
          </w:tcPr>
          <w:p w14:paraId="0F801AE1" w14:textId="77777777" w:rsidR="00E25D02" w:rsidRPr="00960226" w:rsidRDefault="00E25D02"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4093DC2A" w14:textId="77777777" w:rsidR="00E25D02" w:rsidRPr="00960226" w:rsidRDefault="00E25D02"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03721A78" w14:textId="77777777" w:rsidR="00E25D02" w:rsidRPr="00960226" w:rsidRDefault="00E25D02"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25D02" w:rsidRPr="00960226" w14:paraId="0A453A77" w14:textId="77777777" w:rsidTr="00EA02DF">
        <w:tc>
          <w:tcPr>
            <w:tcW w:w="5301" w:type="dxa"/>
          </w:tcPr>
          <w:p w14:paraId="2470D075" w14:textId="3B296A40" w:rsidR="00E25D02" w:rsidRPr="00960226" w:rsidRDefault="00E25D02"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sz w:val="20"/>
                <w:szCs w:val="20"/>
              </w:rPr>
              <w:t>２次</w:t>
            </w:r>
            <w:r w:rsidR="00114AD9" w:rsidRPr="00960226">
              <w:rPr>
                <w:rFonts w:hAnsi="ＭＳ 明朝" w:hint="eastAsia"/>
                <w:sz w:val="20"/>
                <w:szCs w:val="20"/>
              </w:rPr>
              <w:t>方程式の必要性と意味およびその解の意味を理解し，因数分解したり平方の形に変形したりして</w:t>
            </w:r>
            <w:r w:rsidR="00114AD9" w:rsidRPr="00960226">
              <w:rPr>
                <w:sz w:val="20"/>
                <w:szCs w:val="20"/>
              </w:rPr>
              <w:t>２次</w:t>
            </w:r>
            <w:r w:rsidR="00114AD9" w:rsidRPr="00960226">
              <w:rPr>
                <w:rFonts w:hAnsi="ＭＳ 明朝" w:hint="eastAsia"/>
                <w:sz w:val="20"/>
                <w:szCs w:val="20"/>
              </w:rPr>
              <w:t>方程式を解</w:t>
            </w:r>
            <w:r w:rsidR="00FC5C55" w:rsidRPr="00960226">
              <w:rPr>
                <w:rFonts w:hAnsi="ＭＳ 明朝" w:hint="eastAsia"/>
                <w:sz w:val="20"/>
                <w:szCs w:val="20"/>
              </w:rPr>
              <w:t>い</w:t>
            </w:r>
            <w:r w:rsidR="00114AD9" w:rsidRPr="00960226">
              <w:rPr>
                <w:rFonts w:hAnsi="ＭＳ 明朝" w:hint="eastAsia"/>
                <w:sz w:val="20"/>
                <w:szCs w:val="20"/>
              </w:rPr>
              <w:t>たり，解の公式を使って</w:t>
            </w:r>
            <w:r w:rsidR="00114AD9" w:rsidRPr="00960226">
              <w:rPr>
                <w:sz w:val="20"/>
                <w:szCs w:val="20"/>
              </w:rPr>
              <w:t>２次</w:t>
            </w:r>
            <w:r w:rsidR="00114AD9" w:rsidRPr="00960226">
              <w:rPr>
                <w:rFonts w:hAnsi="ＭＳ 明朝" w:hint="eastAsia"/>
                <w:sz w:val="20"/>
                <w:szCs w:val="20"/>
              </w:rPr>
              <w:t>方程式を解</w:t>
            </w:r>
            <w:r w:rsidR="00FC5C55" w:rsidRPr="00960226">
              <w:rPr>
                <w:rFonts w:hAnsi="ＭＳ 明朝" w:hint="eastAsia"/>
                <w:sz w:val="20"/>
                <w:szCs w:val="20"/>
              </w:rPr>
              <w:t>いたりする</w:t>
            </w:r>
            <w:r w:rsidR="00114AD9" w:rsidRPr="00960226">
              <w:rPr>
                <w:rFonts w:hAnsi="ＭＳ 明朝" w:hint="eastAsia"/>
                <w:sz w:val="20"/>
                <w:szCs w:val="20"/>
              </w:rPr>
              <w:t>ことが</w:t>
            </w:r>
            <w:r w:rsidR="00FC5C55" w:rsidRPr="00960226">
              <w:rPr>
                <w:rFonts w:hAnsi="ＭＳ 明朝" w:hint="eastAsia"/>
                <w:sz w:val="20"/>
                <w:szCs w:val="20"/>
              </w:rPr>
              <w:t>できる</w:t>
            </w:r>
            <w:r w:rsidR="00114AD9" w:rsidRPr="00960226">
              <w:rPr>
                <w:rFonts w:hAnsi="ＭＳ 明朝" w:hint="eastAsia"/>
                <w:sz w:val="20"/>
                <w:szCs w:val="20"/>
              </w:rPr>
              <w:t>。</w:t>
            </w:r>
          </w:p>
        </w:tc>
        <w:tc>
          <w:tcPr>
            <w:tcW w:w="5302" w:type="dxa"/>
          </w:tcPr>
          <w:p w14:paraId="16F9D6FF" w14:textId="784E2765" w:rsidR="00114AD9" w:rsidRPr="00960226" w:rsidRDefault="00E25D02" w:rsidP="00114AD9">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rFonts w:hAnsi="ＭＳ 明朝" w:hint="eastAsia"/>
                <w:sz w:val="20"/>
                <w:szCs w:val="20"/>
              </w:rPr>
              <w:t>因数分解や平方根の考えをもとにして，</w:t>
            </w:r>
            <w:r w:rsidR="00114AD9" w:rsidRPr="00960226">
              <w:rPr>
                <w:sz w:val="20"/>
                <w:szCs w:val="20"/>
              </w:rPr>
              <w:t>２次</w:t>
            </w:r>
            <w:r w:rsidR="00114AD9" w:rsidRPr="00960226">
              <w:rPr>
                <w:rFonts w:hAnsi="ＭＳ 明朝" w:hint="eastAsia"/>
                <w:sz w:val="20"/>
                <w:szCs w:val="20"/>
              </w:rPr>
              <w:t>方程式を解く方法を考察し表現</w:t>
            </w:r>
            <w:r w:rsidR="00FC5C55" w:rsidRPr="00960226">
              <w:rPr>
                <w:rFonts w:hAnsi="ＭＳ 明朝" w:hint="eastAsia"/>
                <w:sz w:val="20"/>
                <w:szCs w:val="20"/>
              </w:rPr>
              <w:t>し</w:t>
            </w:r>
            <w:r w:rsidR="00114AD9" w:rsidRPr="00960226">
              <w:rPr>
                <w:rFonts w:hAnsi="ＭＳ 明朝" w:hint="eastAsia"/>
                <w:sz w:val="20"/>
                <w:szCs w:val="20"/>
              </w:rPr>
              <w:t>たり，</w:t>
            </w:r>
            <w:r w:rsidR="00114AD9" w:rsidRPr="00960226">
              <w:rPr>
                <w:sz w:val="20"/>
                <w:szCs w:val="20"/>
              </w:rPr>
              <w:t>２次</w:t>
            </w:r>
            <w:r w:rsidR="00114AD9" w:rsidRPr="00960226">
              <w:rPr>
                <w:rFonts w:hAnsi="ＭＳ 明朝" w:hint="eastAsia"/>
                <w:sz w:val="20"/>
                <w:szCs w:val="20"/>
              </w:rPr>
              <w:t>方程式を具体的な場面で</w:t>
            </w:r>
            <w:r w:rsidR="00FC5C55" w:rsidRPr="00960226">
              <w:rPr>
                <w:rFonts w:hAnsi="ＭＳ 明朝" w:hint="eastAsia"/>
                <w:sz w:val="20"/>
                <w:szCs w:val="20"/>
              </w:rPr>
              <w:t>利用したり</w:t>
            </w:r>
            <w:r w:rsidR="00114AD9" w:rsidRPr="00960226">
              <w:rPr>
                <w:rFonts w:hAnsi="ＭＳ 明朝" w:hint="eastAsia"/>
                <w:sz w:val="20"/>
                <w:szCs w:val="20"/>
              </w:rPr>
              <w:t>することができる。</w:t>
            </w:r>
          </w:p>
          <w:p w14:paraId="391D5D4F" w14:textId="1ABEC8DB" w:rsidR="00E25D02" w:rsidRPr="00960226" w:rsidRDefault="00E25D02" w:rsidP="001E2AE7">
            <w:pPr>
              <w:ind w:left="200" w:hangingChars="100" w:hanging="200"/>
              <w:rPr>
                <w:rFonts w:ascii="ＭＳ 明朝" w:hAnsi="ＭＳ 明朝"/>
                <w:sz w:val="20"/>
                <w:szCs w:val="20"/>
              </w:rPr>
            </w:pPr>
          </w:p>
        </w:tc>
        <w:tc>
          <w:tcPr>
            <w:tcW w:w="5302" w:type="dxa"/>
          </w:tcPr>
          <w:p w14:paraId="06BC8BA0" w14:textId="5F9E7E56" w:rsidR="00114AD9" w:rsidRPr="00960226" w:rsidRDefault="00E25D02" w:rsidP="00E73747">
            <w:pPr>
              <w:ind w:left="200" w:hangingChars="100" w:hanging="200"/>
              <w:rPr>
                <w:rFonts w:ascii="ＭＳ 明朝" w:hAnsi="ＭＳ 明朝"/>
                <w:sz w:val="20"/>
                <w:szCs w:val="20"/>
              </w:rPr>
            </w:pPr>
            <w:r w:rsidRPr="00960226">
              <w:rPr>
                <w:rFonts w:ascii="ＭＳ 明朝" w:hAnsi="ＭＳ 明朝" w:hint="eastAsia"/>
                <w:sz w:val="20"/>
                <w:szCs w:val="20"/>
              </w:rPr>
              <w:t>・</w:t>
            </w:r>
            <w:r w:rsidR="00114AD9" w:rsidRPr="00960226">
              <w:rPr>
                <w:sz w:val="20"/>
                <w:szCs w:val="20"/>
              </w:rPr>
              <w:t>２次</w:t>
            </w:r>
            <w:r w:rsidR="00114AD9" w:rsidRPr="00960226">
              <w:rPr>
                <w:rFonts w:hAnsi="ＭＳ 明朝" w:hint="eastAsia"/>
                <w:sz w:val="20"/>
                <w:szCs w:val="20"/>
              </w:rPr>
              <w:t>方程式のよさを実感して粘り強く考え，学んだことを学習に</w:t>
            </w:r>
            <w:r w:rsidR="00932CAE" w:rsidRPr="00960226">
              <w:rPr>
                <w:rFonts w:ascii="ＭＳ 明朝" w:hAnsi="ＭＳ 明朝" w:hint="eastAsia"/>
                <w:sz w:val="20"/>
                <w:szCs w:val="20"/>
              </w:rPr>
              <w:t>生</w:t>
            </w:r>
            <w:r w:rsidR="00114AD9"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114AD9" w:rsidRPr="00960226">
              <w:rPr>
                <w:rFonts w:hAnsi="ＭＳ 明朝" w:hint="eastAsia"/>
                <w:sz w:val="20"/>
                <w:szCs w:val="20"/>
              </w:rPr>
              <w:t>返って</w:t>
            </w:r>
            <w:r w:rsidR="009D47E1" w:rsidRPr="00960226">
              <w:rPr>
                <w:rFonts w:hAnsi="ＭＳ 明朝" w:hint="eastAsia"/>
                <w:sz w:val="20"/>
                <w:szCs w:val="20"/>
              </w:rPr>
              <w:t>，</w:t>
            </w:r>
            <w:r w:rsidR="00114AD9" w:rsidRPr="00960226">
              <w:rPr>
                <w:rFonts w:hAnsi="ＭＳ 明朝" w:hint="eastAsia"/>
                <w:sz w:val="20"/>
                <w:szCs w:val="20"/>
              </w:rPr>
              <w:t>評価・改善しようとしたりしている。</w:t>
            </w:r>
          </w:p>
        </w:tc>
      </w:tr>
    </w:tbl>
    <w:p w14:paraId="1CE0A9B2" w14:textId="77777777" w:rsidR="00E25D02" w:rsidRPr="00960226" w:rsidRDefault="00E25D02" w:rsidP="00E25D02"/>
    <w:p w14:paraId="71DAC98F" w14:textId="77777777" w:rsidR="00E25D02" w:rsidRPr="00960226" w:rsidRDefault="00E25D02" w:rsidP="00E25D02">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ayout w:type="fixed"/>
        <w:tblLook w:val="04A0" w:firstRow="1" w:lastRow="0" w:firstColumn="1" w:lastColumn="0" w:noHBand="0" w:noVBand="1"/>
      </w:tblPr>
      <w:tblGrid>
        <w:gridCol w:w="596"/>
        <w:gridCol w:w="236"/>
        <w:gridCol w:w="898"/>
        <w:gridCol w:w="2693"/>
        <w:gridCol w:w="567"/>
        <w:gridCol w:w="5483"/>
        <w:gridCol w:w="2734"/>
        <w:gridCol w:w="2735"/>
        <w:gridCol w:w="2735"/>
      </w:tblGrid>
      <w:tr w:rsidR="00E73747" w:rsidRPr="00960226" w14:paraId="45C2FCC5" w14:textId="77777777" w:rsidTr="00EA02DF">
        <w:trPr>
          <w:trHeight w:val="144"/>
        </w:trPr>
        <w:tc>
          <w:tcPr>
            <w:tcW w:w="596" w:type="dxa"/>
            <w:vMerge w:val="restart"/>
            <w:vAlign w:val="center"/>
          </w:tcPr>
          <w:p w14:paraId="7173601E"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723B51C3"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68BC9136"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251BA9B3"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3149ECC7"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7C0D6355" w14:textId="77777777"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54C28707" w14:textId="36E9C80C" w:rsidR="00E73747" w:rsidRPr="00960226" w:rsidRDefault="00E73747"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E73747" w:rsidRPr="00960226" w14:paraId="5D92998D" w14:textId="77777777" w:rsidTr="00EA02DF">
        <w:tc>
          <w:tcPr>
            <w:tcW w:w="596" w:type="dxa"/>
            <w:vMerge/>
            <w:tcBorders>
              <w:bottom w:val="single" w:sz="4" w:space="0" w:color="auto"/>
            </w:tcBorders>
          </w:tcPr>
          <w:p w14:paraId="6467FA9D" w14:textId="77777777" w:rsidR="00E73747" w:rsidRPr="00960226" w:rsidRDefault="00E73747" w:rsidP="001E2AE7">
            <w:pPr>
              <w:jc w:val="center"/>
              <w:rPr>
                <w:rFonts w:ascii="BIZ UDPゴシック" w:eastAsia="BIZ UDPゴシック" w:hAnsi="BIZ UDPゴシック"/>
                <w:szCs w:val="21"/>
              </w:rPr>
            </w:pPr>
          </w:p>
        </w:tc>
        <w:tc>
          <w:tcPr>
            <w:tcW w:w="236" w:type="dxa"/>
            <w:tcBorders>
              <w:top w:val="nil"/>
              <w:bottom w:val="nil"/>
            </w:tcBorders>
          </w:tcPr>
          <w:p w14:paraId="04064C34" w14:textId="77777777" w:rsidR="00E73747" w:rsidRPr="00960226" w:rsidRDefault="00E73747"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00A62157" w14:textId="77777777" w:rsidR="00E73747" w:rsidRPr="00960226" w:rsidRDefault="00E73747"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0059ADCC" w14:textId="77777777" w:rsidR="00E73747" w:rsidRPr="00960226" w:rsidRDefault="00E73747"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0B6D1E84" w14:textId="77777777" w:rsidR="00E73747" w:rsidRPr="00960226" w:rsidRDefault="00E73747"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74385DCA" w14:textId="77777777" w:rsidR="00E73747" w:rsidRPr="00960226" w:rsidRDefault="00E73747"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31730CCA" w14:textId="77777777" w:rsidR="00E73747" w:rsidRPr="00960226" w:rsidRDefault="00E73747"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25BE6558" w14:textId="77777777" w:rsidR="00E73747" w:rsidRPr="00960226" w:rsidRDefault="00E73747"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1442B125" w14:textId="77777777" w:rsidR="00E73747" w:rsidRPr="00960226" w:rsidRDefault="00E73747"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A20AA" w:rsidRPr="00960226" w14:paraId="2E381D0F" w14:textId="77777777" w:rsidTr="00EA02DF">
        <w:tc>
          <w:tcPr>
            <w:tcW w:w="596" w:type="dxa"/>
            <w:vMerge w:val="restart"/>
            <w:tcBorders>
              <w:right w:val="single" w:sz="4" w:space="0" w:color="FF0000"/>
            </w:tcBorders>
          </w:tcPr>
          <w:p w14:paraId="5C19B081" w14:textId="77777777"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60952F7C" w14:textId="77777777" w:rsidR="00EA20AA" w:rsidRPr="00960226" w:rsidRDefault="00EA20AA" w:rsidP="001E2AE7">
            <w:pPr>
              <w:rPr>
                <w:rFonts w:ascii="ＭＳ ゴシック" w:eastAsia="ＭＳ ゴシック" w:hAnsi="ＭＳ ゴシック"/>
                <w:szCs w:val="18"/>
              </w:rPr>
            </w:pPr>
          </w:p>
        </w:tc>
        <w:tc>
          <w:tcPr>
            <w:tcW w:w="3591" w:type="dxa"/>
            <w:gridSpan w:val="2"/>
            <w:tcBorders>
              <w:bottom w:val="single" w:sz="4" w:space="0" w:color="auto"/>
            </w:tcBorders>
          </w:tcPr>
          <w:p w14:paraId="2C7D33B6" w14:textId="6343D66A"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5A35A289" w14:textId="77777777"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tcBorders>
              <w:bottom w:val="single" w:sz="4" w:space="0" w:color="auto"/>
            </w:tcBorders>
          </w:tcPr>
          <w:p w14:paraId="2AE19185" w14:textId="636B5E76" w:rsidR="00CC07C3" w:rsidRPr="00960226" w:rsidRDefault="00EA20AA" w:rsidP="00CC07C3">
            <w:pPr>
              <w:ind w:left="200" w:hangingChars="100" w:hanging="200"/>
              <w:rPr>
                <w:rFonts w:ascii="ＭＳ 明朝" w:hAnsi="ＭＳ 明朝"/>
                <w:sz w:val="20"/>
                <w:szCs w:val="20"/>
              </w:rPr>
            </w:pPr>
            <w:r w:rsidRPr="00960226">
              <w:rPr>
                <w:rFonts w:ascii="ＭＳ 明朝" w:hAnsi="ＭＳ 明朝" w:hint="eastAsia"/>
                <w:sz w:val="20"/>
                <w:szCs w:val="20"/>
              </w:rPr>
              <w:t>・長さ</w:t>
            </w:r>
            <w:r w:rsidRPr="00960226">
              <w:rPr>
                <w:rFonts w:ascii="ＭＳ 明朝" w:hAnsi="ＭＳ 明朝"/>
                <w:sz w:val="20"/>
                <w:szCs w:val="20"/>
              </w:rPr>
              <w:t>22</w:t>
            </w:r>
            <w:r w:rsidR="00B06723" w:rsidRPr="00960226">
              <w:rPr>
                <w:rFonts w:ascii="ＭＳ 明朝" w:hAnsi="ＭＳ 明朝" w:hint="eastAsia"/>
                <w:sz w:val="20"/>
                <w:szCs w:val="20"/>
              </w:rPr>
              <w:t>m</w:t>
            </w:r>
            <w:r w:rsidRPr="00960226">
              <w:rPr>
                <w:rFonts w:ascii="ＭＳ 明朝" w:hAnsi="ＭＳ 明朝" w:hint="eastAsia"/>
                <w:sz w:val="20"/>
                <w:szCs w:val="20"/>
              </w:rPr>
              <w:t>のロープを使って作る長方形の花壇の縦と横の長さの関係を調べる。</w:t>
            </w:r>
          </w:p>
          <w:p w14:paraId="35C81CB0" w14:textId="479FB902" w:rsidR="00EA20AA" w:rsidRPr="00960226" w:rsidRDefault="00EA20AA" w:rsidP="00EA20AA">
            <w:pPr>
              <w:ind w:left="200" w:hangingChars="100" w:hanging="200"/>
              <w:rPr>
                <w:rFonts w:ascii="ＭＳ 明朝" w:hAnsi="ＭＳ 明朝"/>
                <w:sz w:val="20"/>
                <w:szCs w:val="20"/>
              </w:rPr>
            </w:pPr>
            <w:r w:rsidRPr="00960226">
              <w:rPr>
                <w:rFonts w:ascii="ＭＳ 明朝" w:hAnsi="ＭＳ 明朝" w:hint="eastAsia"/>
                <w:sz w:val="20"/>
                <w:szCs w:val="20"/>
              </w:rPr>
              <w:t>・周の長さが</w:t>
            </w:r>
            <w:r w:rsidRPr="00960226">
              <w:rPr>
                <w:rFonts w:ascii="ＭＳ 明朝" w:hAnsi="ＭＳ 明朝"/>
                <w:sz w:val="20"/>
                <w:szCs w:val="20"/>
              </w:rPr>
              <w:t>32</w:t>
            </w:r>
            <w:r w:rsidR="00B06723" w:rsidRPr="00960226">
              <w:rPr>
                <w:rFonts w:ascii="ＭＳ 明朝" w:hAnsi="ＭＳ 明朝" w:hint="eastAsia"/>
                <w:sz w:val="20"/>
                <w:szCs w:val="20"/>
              </w:rPr>
              <w:t>m</w:t>
            </w:r>
            <w:r w:rsidRPr="00960226">
              <w:rPr>
                <w:rFonts w:ascii="ＭＳ 明朝" w:hAnsi="ＭＳ 明朝" w:hint="eastAsia"/>
                <w:sz w:val="20"/>
                <w:szCs w:val="20"/>
              </w:rPr>
              <w:t>，面積が</w:t>
            </w:r>
            <w:r w:rsidR="00E834AD" w:rsidRPr="00960226">
              <w:rPr>
                <w:rFonts w:ascii="ＭＳ 明朝" w:hAnsi="ＭＳ 明朝" w:hint="eastAsia"/>
                <w:sz w:val="20"/>
                <w:szCs w:val="20"/>
              </w:rPr>
              <w:t>60</w:t>
            </w:r>
            <w:r w:rsidR="00B06723" w:rsidRPr="00960226">
              <w:rPr>
                <w:rFonts w:ascii="ＭＳ 明朝" w:hAnsi="ＭＳ 明朝" w:hint="eastAsia"/>
                <w:sz w:val="20"/>
                <w:szCs w:val="20"/>
              </w:rPr>
              <w:t>m</w:t>
            </w:r>
            <w:r w:rsidR="00CC07C3" w:rsidRPr="00960226">
              <w:rPr>
                <w:rFonts w:ascii="ＭＳ 明朝" w:hAnsi="ＭＳ 明朝" w:hint="eastAsia"/>
                <w:spacing w:val="-2"/>
                <w:sz w:val="20"/>
                <w:szCs w:val="20"/>
                <w:vertAlign w:val="superscript"/>
              </w:rPr>
              <w:t>2</w:t>
            </w:r>
            <w:r w:rsidRPr="00960226">
              <w:rPr>
                <w:rFonts w:ascii="ＭＳ 明朝" w:hAnsi="ＭＳ 明朝" w:hint="eastAsia"/>
                <w:sz w:val="20"/>
                <w:szCs w:val="20"/>
              </w:rPr>
              <w:t>の長方形の花壇を作るとき，縦と横の長さを求める方程式をつくる方法を考える。</w:t>
            </w:r>
          </w:p>
        </w:tc>
        <w:tc>
          <w:tcPr>
            <w:tcW w:w="2734" w:type="dxa"/>
            <w:tcBorders>
              <w:bottom w:val="single" w:sz="4" w:space="0" w:color="auto"/>
            </w:tcBorders>
          </w:tcPr>
          <w:p w14:paraId="59016A6C" w14:textId="55148B80" w:rsidR="00EA20AA" w:rsidRPr="00960226" w:rsidRDefault="00EA20AA" w:rsidP="001E2AE7">
            <w:pPr>
              <w:ind w:left="200" w:hangingChars="100" w:hanging="200"/>
              <w:rPr>
                <w:rFonts w:ascii="ＭＳ 明朝" w:hAnsi="ＭＳ 明朝"/>
                <w:sz w:val="20"/>
                <w:szCs w:val="20"/>
              </w:rPr>
            </w:pPr>
          </w:p>
        </w:tc>
        <w:tc>
          <w:tcPr>
            <w:tcW w:w="2735" w:type="dxa"/>
            <w:tcBorders>
              <w:bottom w:val="single" w:sz="4" w:space="0" w:color="auto"/>
            </w:tcBorders>
          </w:tcPr>
          <w:p w14:paraId="265C8CF3" w14:textId="066DB336"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○具体的な問題の中から数量の関係を見いだすことができる。</w:t>
            </w:r>
          </w:p>
        </w:tc>
        <w:tc>
          <w:tcPr>
            <w:tcW w:w="2735" w:type="dxa"/>
            <w:tcBorders>
              <w:bottom w:val="single" w:sz="4" w:space="0" w:color="auto"/>
            </w:tcBorders>
          </w:tcPr>
          <w:p w14:paraId="47980657" w14:textId="3588B4FD"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○周の長さが</w:t>
            </w:r>
            <w:r w:rsidRPr="00960226">
              <w:rPr>
                <w:rFonts w:ascii="ＭＳ 明朝" w:hAnsi="ＭＳ 明朝"/>
                <w:spacing w:val="-2"/>
                <w:sz w:val="20"/>
                <w:szCs w:val="20"/>
              </w:rPr>
              <w:t>22</w:t>
            </w:r>
            <w:r w:rsidR="00B06723" w:rsidRPr="00960226">
              <w:rPr>
                <w:rFonts w:ascii="ＭＳ 明朝" w:hAnsi="ＭＳ 明朝" w:hint="eastAsia"/>
                <w:spacing w:val="-2"/>
                <w:sz w:val="20"/>
                <w:szCs w:val="20"/>
              </w:rPr>
              <w:t>m</w:t>
            </w:r>
            <w:r w:rsidRPr="00960226">
              <w:rPr>
                <w:rFonts w:ascii="ＭＳ 明朝" w:hAnsi="ＭＳ 明朝" w:hint="eastAsia"/>
                <w:spacing w:val="-2"/>
                <w:sz w:val="20"/>
                <w:szCs w:val="20"/>
              </w:rPr>
              <w:t>や32</w:t>
            </w:r>
            <w:r w:rsidR="00B06723" w:rsidRPr="00960226">
              <w:rPr>
                <w:rFonts w:ascii="ＭＳ 明朝" w:hAnsi="ＭＳ 明朝" w:hint="eastAsia"/>
                <w:spacing w:val="-2"/>
                <w:sz w:val="20"/>
                <w:szCs w:val="20"/>
              </w:rPr>
              <w:t>m</w:t>
            </w:r>
            <w:r w:rsidRPr="00960226">
              <w:rPr>
                <w:rFonts w:ascii="ＭＳ 明朝" w:hAnsi="ＭＳ 明朝" w:hint="eastAsia"/>
                <w:spacing w:val="-2"/>
                <w:sz w:val="20"/>
                <w:szCs w:val="20"/>
              </w:rPr>
              <w:t>の長方形について，縦や横の長さと面積の関係を調べようとしている。</w:t>
            </w:r>
          </w:p>
        </w:tc>
      </w:tr>
      <w:tr w:rsidR="00EA20AA" w:rsidRPr="00960226" w14:paraId="1FF88CA0" w14:textId="77777777" w:rsidTr="00EA02DF">
        <w:trPr>
          <w:cantSplit/>
          <w:trHeight w:val="327"/>
        </w:trPr>
        <w:tc>
          <w:tcPr>
            <w:tcW w:w="596" w:type="dxa"/>
            <w:vMerge/>
            <w:tcBorders>
              <w:bottom w:val="single" w:sz="4" w:space="0" w:color="auto"/>
              <w:right w:val="single" w:sz="4" w:space="0" w:color="auto"/>
            </w:tcBorders>
          </w:tcPr>
          <w:p w14:paraId="39BFA00B" w14:textId="77777777" w:rsidR="00EA20AA" w:rsidRPr="00960226" w:rsidRDefault="00EA20AA"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076B8670" w14:textId="77777777" w:rsidR="00EA20AA" w:rsidRPr="00960226" w:rsidRDefault="00EA20AA" w:rsidP="001E2AE7">
            <w:pPr>
              <w:rPr>
                <w:rFonts w:ascii="ＭＳ ゴシック" w:eastAsia="ＭＳ ゴシック" w:hAnsi="ＭＳ ゴシック"/>
                <w:sz w:val="20"/>
                <w:szCs w:val="20"/>
              </w:rPr>
            </w:pPr>
          </w:p>
        </w:tc>
        <w:tc>
          <w:tcPr>
            <w:tcW w:w="898" w:type="dxa"/>
            <w:vMerge w:val="restart"/>
            <w:textDirection w:val="tbRlV"/>
            <w:vAlign w:val="center"/>
          </w:tcPr>
          <w:p w14:paraId="43113241" w14:textId="2C642B70" w:rsidR="00EA20AA" w:rsidRPr="00960226" w:rsidRDefault="00EA20AA"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２次方程式とその解き方</w:t>
            </w:r>
          </w:p>
        </w:tc>
        <w:tc>
          <w:tcPr>
            <w:tcW w:w="2693" w:type="dxa"/>
            <w:vMerge w:val="restart"/>
          </w:tcPr>
          <w:p w14:paraId="05C1D0F7" w14:textId="626BD736"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２次方程式とその解</w:t>
            </w:r>
          </w:p>
        </w:tc>
        <w:tc>
          <w:tcPr>
            <w:tcW w:w="567" w:type="dxa"/>
            <w:vMerge/>
          </w:tcPr>
          <w:p w14:paraId="777A560A" w14:textId="77777777" w:rsidR="00EA20AA" w:rsidRPr="00960226" w:rsidRDefault="00EA20AA"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2B43B452" w14:textId="085788C8"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・２次方程式の意味を理解する。</w:t>
            </w:r>
          </w:p>
        </w:tc>
        <w:tc>
          <w:tcPr>
            <w:tcW w:w="2734" w:type="dxa"/>
            <w:tcBorders>
              <w:top w:val="single" w:sz="4" w:space="0" w:color="auto"/>
              <w:bottom w:val="single" w:sz="4" w:space="0" w:color="auto"/>
            </w:tcBorders>
          </w:tcPr>
          <w:p w14:paraId="5F697CD6" w14:textId="2668C2B3" w:rsidR="00EA20AA" w:rsidRPr="00960226" w:rsidRDefault="00EA20AA" w:rsidP="00EA20A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○２次方程式の必要性と意味を理解している。</w:t>
            </w:r>
          </w:p>
        </w:tc>
        <w:tc>
          <w:tcPr>
            <w:tcW w:w="2735" w:type="dxa"/>
            <w:tcBorders>
              <w:top w:val="single" w:sz="4" w:space="0" w:color="auto"/>
              <w:bottom w:val="single" w:sz="4" w:space="0" w:color="auto"/>
            </w:tcBorders>
          </w:tcPr>
          <w:p w14:paraId="6CE70FC8" w14:textId="1D7AA915" w:rsidR="00EA20AA" w:rsidRPr="00960226" w:rsidRDefault="00EA20AA" w:rsidP="00EA20AA">
            <w:pPr>
              <w:rPr>
                <w:rFonts w:ascii="ＭＳ 明朝" w:hAnsi="ＭＳ 明朝"/>
                <w:sz w:val="20"/>
                <w:szCs w:val="20"/>
              </w:rPr>
            </w:pPr>
          </w:p>
        </w:tc>
        <w:tc>
          <w:tcPr>
            <w:tcW w:w="2735" w:type="dxa"/>
            <w:vMerge w:val="restart"/>
            <w:tcBorders>
              <w:top w:val="single" w:sz="4" w:space="0" w:color="auto"/>
            </w:tcBorders>
          </w:tcPr>
          <w:p w14:paraId="0C627477" w14:textId="77777777" w:rsidR="00EA20AA" w:rsidRPr="00960226" w:rsidRDefault="00EA20AA"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○２次方程式の必要性と意味を考えようとしている。</w:t>
            </w:r>
          </w:p>
          <w:p w14:paraId="381AB5D9" w14:textId="77777777" w:rsidR="00EA20AA" w:rsidRPr="00960226" w:rsidRDefault="00EA20AA"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○２次方程式の文字にいろいろな数を代入することによって，２次方程式の解を求めようとしている。</w:t>
            </w:r>
          </w:p>
          <w:p w14:paraId="73BF1DA5" w14:textId="2FEDC4B2" w:rsidR="00EA20AA" w:rsidRPr="00960226" w:rsidRDefault="00EA20AA"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○２次方程式の解き方を考えようとしている。</w:t>
            </w:r>
          </w:p>
          <w:p w14:paraId="77555707" w14:textId="2BEB110D" w:rsidR="00EA20AA" w:rsidRPr="00960226" w:rsidRDefault="00EA20AA" w:rsidP="00D21052">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式に応じた解きやすい方法を見つけて，２次方程式を解こうとしている。</w:t>
            </w:r>
          </w:p>
        </w:tc>
      </w:tr>
      <w:tr w:rsidR="00EA20AA" w:rsidRPr="00960226" w14:paraId="53971595" w14:textId="77777777" w:rsidTr="00EA02DF">
        <w:trPr>
          <w:cantSplit/>
          <w:trHeight w:val="1134"/>
        </w:trPr>
        <w:tc>
          <w:tcPr>
            <w:tcW w:w="596" w:type="dxa"/>
            <w:tcBorders>
              <w:top w:val="single" w:sz="4" w:space="0" w:color="auto"/>
              <w:bottom w:val="single" w:sz="4" w:space="0" w:color="auto"/>
            </w:tcBorders>
          </w:tcPr>
          <w:p w14:paraId="1D378AF4" w14:textId="77777777"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76DA6849"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33DFBAD2"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290EDF56" w14:textId="77777777" w:rsidR="00EA20AA" w:rsidRPr="00960226" w:rsidRDefault="00EA20AA" w:rsidP="001E2AE7">
            <w:pPr>
              <w:rPr>
                <w:rFonts w:ascii="ＭＳ ゴシック" w:eastAsia="ＭＳ ゴシック" w:hAnsi="ＭＳ ゴシック"/>
                <w:sz w:val="20"/>
                <w:szCs w:val="20"/>
              </w:rPr>
            </w:pPr>
          </w:p>
        </w:tc>
        <w:tc>
          <w:tcPr>
            <w:tcW w:w="567" w:type="dxa"/>
            <w:vMerge/>
            <w:tcBorders>
              <w:bottom w:val="single" w:sz="4" w:space="0" w:color="00B0F0"/>
            </w:tcBorders>
          </w:tcPr>
          <w:p w14:paraId="3A9A9FF0" w14:textId="77777777" w:rsidR="00EA20AA" w:rsidRPr="00960226" w:rsidRDefault="00EA20AA"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58F68EC8" w14:textId="0E16EE42"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・２次方程式の解の意味を理解する。</w:t>
            </w:r>
          </w:p>
        </w:tc>
        <w:tc>
          <w:tcPr>
            <w:tcW w:w="2734" w:type="dxa"/>
            <w:tcBorders>
              <w:top w:val="single" w:sz="4" w:space="0" w:color="auto"/>
              <w:bottom w:val="single" w:sz="4" w:space="0" w:color="auto"/>
            </w:tcBorders>
          </w:tcPr>
          <w:p w14:paraId="49C2436F" w14:textId="4573FEDE" w:rsidR="00EA20AA" w:rsidRPr="00960226" w:rsidRDefault="00EA20AA" w:rsidP="00A6283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○２次方程式の解の意味を理解している。</w:t>
            </w:r>
          </w:p>
          <w:p w14:paraId="05D06B46" w14:textId="2ADAAA49" w:rsidR="00EA20AA" w:rsidRPr="00960226" w:rsidRDefault="00EA20AA" w:rsidP="00A62832">
            <w:pPr>
              <w:ind w:left="198" w:hangingChars="100" w:hanging="198"/>
              <w:rPr>
                <w:rFonts w:ascii="ＭＳ 明朝" w:hAnsi="ＭＳ 明朝"/>
                <w:sz w:val="20"/>
                <w:szCs w:val="20"/>
              </w:rPr>
            </w:pPr>
            <w:r w:rsidRPr="00960226">
              <w:rPr>
                <w:rFonts w:ascii="ＭＳ 明朝" w:hAnsi="ＭＳ 明朝" w:hint="eastAsia"/>
                <w:spacing w:val="-2"/>
                <w:sz w:val="20"/>
                <w:szCs w:val="20"/>
              </w:rPr>
              <w:t>○ある数が２次方程式の解であるかどうかを判断する方法を理解している。</w:t>
            </w:r>
          </w:p>
        </w:tc>
        <w:tc>
          <w:tcPr>
            <w:tcW w:w="2735" w:type="dxa"/>
            <w:tcBorders>
              <w:top w:val="single" w:sz="4" w:space="0" w:color="auto"/>
              <w:bottom w:val="single" w:sz="4" w:space="0" w:color="auto"/>
            </w:tcBorders>
          </w:tcPr>
          <w:p w14:paraId="27AFFD06" w14:textId="320CF32A" w:rsidR="00EA20AA" w:rsidRPr="00960226" w:rsidRDefault="00EA20AA" w:rsidP="0086146D">
            <w:pPr>
              <w:rPr>
                <w:rFonts w:ascii="ＭＳ 明朝" w:hAnsi="ＭＳ 明朝"/>
                <w:sz w:val="20"/>
                <w:szCs w:val="20"/>
              </w:rPr>
            </w:pPr>
          </w:p>
        </w:tc>
        <w:tc>
          <w:tcPr>
            <w:tcW w:w="2735" w:type="dxa"/>
            <w:vMerge/>
          </w:tcPr>
          <w:p w14:paraId="258AA98C" w14:textId="77777777" w:rsidR="00EA20AA" w:rsidRPr="00960226" w:rsidRDefault="00EA20AA" w:rsidP="001E2AE7">
            <w:pPr>
              <w:ind w:left="200" w:hangingChars="100" w:hanging="200"/>
              <w:rPr>
                <w:rFonts w:ascii="ＭＳ 明朝" w:hAnsi="ＭＳ 明朝"/>
                <w:sz w:val="20"/>
                <w:szCs w:val="20"/>
              </w:rPr>
            </w:pPr>
          </w:p>
        </w:tc>
      </w:tr>
      <w:tr w:rsidR="00EA20AA" w:rsidRPr="00960226" w14:paraId="4B3E5495" w14:textId="77777777" w:rsidTr="00EA02DF">
        <w:trPr>
          <w:cantSplit/>
          <w:trHeight w:val="1134"/>
        </w:trPr>
        <w:tc>
          <w:tcPr>
            <w:tcW w:w="596" w:type="dxa"/>
            <w:tcBorders>
              <w:top w:val="single" w:sz="4" w:space="0" w:color="auto"/>
              <w:bottom w:val="single" w:sz="4" w:space="0" w:color="auto"/>
            </w:tcBorders>
          </w:tcPr>
          <w:p w14:paraId="6623D808" w14:textId="77777777"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0823A21F"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5A0F325D"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8DBDAD1" w14:textId="587974B6" w:rsidR="00EA20AA" w:rsidRPr="00960226" w:rsidRDefault="00EA20AA" w:rsidP="00E25D02">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因数分解による解き方</w:t>
            </w:r>
          </w:p>
        </w:tc>
        <w:tc>
          <w:tcPr>
            <w:tcW w:w="567" w:type="dxa"/>
            <w:vMerge w:val="restart"/>
          </w:tcPr>
          <w:p w14:paraId="15665048" w14:textId="77777777"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147B63F8" w14:textId="77777777"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・因数分解を使った２次方程式の解き方を考える。</w:t>
            </w:r>
          </w:p>
          <w:p w14:paraId="76276B71" w14:textId="6D0E5652"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・因数分解を使って，２次方程式を解く。</w:t>
            </w:r>
          </w:p>
        </w:tc>
        <w:tc>
          <w:tcPr>
            <w:tcW w:w="2734" w:type="dxa"/>
          </w:tcPr>
          <w:p w14:paraId="66691012" w14:textId="517AA07B" w:rsidR="00EA20AA" w:rsidRPr="00960226" w:rsidRDefault="00EA20AA"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○２次方程式の解は，一般に２つあることを理解している。</w:t>
            </w:r>
          </w:p>
          <w:p w14:paraId="3BBC9FFD" w14:textId="43E2A347" w:rsidR="00EA20AA" w:rsidRPr="00960226" w:rsidRDefault="00EA20AA"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○因数分解を使って，２次方程式を解く方法を理解している。</w:t>
            </w:r>
          </w:p>
          <w:p w14:paraId="6151CBEE" w14:textId="449F0FC9" w:rsidR="00EA20AA" w:rsidRPr="00960226" w:rsidRDefault="00EA20AA" w:rsidP="00EA20A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○因数分解を使って，２次方程式を解くことができる。</w:t>
            </w:r>
          </w:p>
        </w:tc>
        <w:tc>
          <w:tcPr>
            <w:tcW w:w="2735" w:type="dxa"/>
          </w:tcPr>
          <w:p w14:paraId="5B2C4C44" w14:textId="07E1EFC7" w:rsidR="00EA20AA" w:rsidRPr="00960226" w:rsidRDefault="00EA20AA"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○因数分解を使</w:t>
            </w:r>
            <w:r w:rsidR="009079B0" w:rsidRPr="00960226">
              <w:rPr>
                <w:rFonts w:ascii="ＭＳ 明朝" w:hAnsi="ＭＳ 明朝" w:hint="eastAsia"/>
                <w:spacing w:val="-2"/>
                <w:sz w:val="20"/>
                <w:szCs w:val="20"/>
              </w:rPr>
              <w:t>って</w:t>
            </w:r>
            <w:r w:rsidRPr="00960226">
              <w:rPr>
                <w:rFonts w:ascii="ＭＳ 明朝" w:hAnsi="ＭＳ 明朝" w:hint="eastAsia"/>
                <w:spacing w:val="-2"/>
                <w:sz w:val="20"/>
                <w:szCs w:val="20"/>
              </w:rPr>
              <w:t>，２次方程式</w:t>
            </w:r>
            <w:r w:rsidR="009079B0" w:rsidRPr="00960226">
              <w:rPr>
                <w:rFonts w:ascii="ＭＳ 明朝" w:hAnsi="ＭＳ 明朝" w:hint="eastAsia"/>
                <w:spacing w:val="-2"/>
                <w:sz w:val="20"/>
                <w:szCs w:val="20"/>
              </w:rPr>
              <w:t>を解く方法を考え，説明する</w:t>
            </w:r>
            <w:r w:rsidRPr="00960226">
              <w:rPr>
                <w:rFonts w:ascii="ＭＳ 明朝" w:hAnsi="ＭＳ 明朝" w:hint="eastAsia"/>
                <w:spacing w:val="-2"/>
                <w:sz w:val="20"/>
                <w:szCs w:val="20"/>
              </w:rPr>
              <w:t>ことができる。</w:t>
            </w:r>
          </w:p>
          <w:p w14:paraId="1A09494C" w14:textId="248F06FA" w:rsidR="00EA20AA" w:rsidRPr="00960226" w:rsidRDefault="00EA20AA" w:rsidP="0030779D">
            <w:pPr>
              <w:rPr>
                <w:rFonts w:ascii="ＭＳ 明朝" w:hAnsi="ＭＳ 明朝"/>
                <w:sz w:val="20"/>
                <w:szCs w:val="20"/>
              </w:rPr>
            </w:pPr>
          </w:p>
        </w:tc>
        <w:tc>
          <w:tcPr>
            <w:tcW w:w="2735" w:type="dxa"/>
            <w:vMerge/>
          </w:tcPr>
          <w:p w14:paraId="714DA84C" w14:textId="77777777" w:rsidR="00EA20AA" w:rsidRPr="00960226" w:rsidRDefault="00EA20AA" w:rsidP="001E2AE7">
            <w:pPr>
              <w:rPr>
                <w:rFonts w:ascii="ＭＳ 明朝" w:hAnsi="ＭＳ 明朝"/>
                <w:sz w:val="20"/>
                <w:szCs w:val="20"/>
              </w:rPr>
            </w:pPr>
          </w:p>
        </w:tc>
      </w:tr>
      <w:tr w:rsidR="00EA20AA" w:rsidRPr="00960226" w14:paraId="6F58E5FD" w14:textId="77777777" w:rsidTr="00EA02DF">
        <w:trPr>
          <w:cantSplit/>
          <w:trHeight w:val="1134"/>
        </w:trPr>
        <w:tc>
          <w:tcPr>
            <w:tcW w:w="596" w:type="dxa"/>
            <w:vMerge w:val="restart"/>
            <w:tcBorders>
              <w:top w:val="single" w:sz="4" w:space="0" w:color="auto"/>
            </w:tcBorders>
          </w:tcPr>
          <w:p w14:paraId="313FC467" w14:textId="77777777"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tc>
        <w:tc>
          <w:tcPr>
            <w:tcW w:w="236" w:type="dxa"/>
            <w:tcBorders>
              <w:top w:val="nil"/>
              <w:bottom w:val="nil"/>
            </w:tcBorders>
          </w:tcPr>
          <w:p w14:paraId="765E68F3"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1EED21B3"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A328767" w14:textId="77777777" w:rsidR="00EA20AA" w:rsidRPr="00960226" w:rsidRDefault="00EA20AA" w:rsidP="001E2AE7">
            <w:pPr>
              <w:rPr>
                <w:rFonts w:ascii="ＭＳ ゴシック" w:eastAsia="ＭＳ ゴシック" w:hAnsi="ＭＳ ゴシック"/>
                <w:sz w:val="20"/>
                <w:szCs w:val="20"/>
              </w:rPr>
            </w:pPr>
          </w:p>
        </w:tc>
        <w:tc>
          <w:tcPr>
            <w:tcW w:w="567" w:type="dxa"/>
            <w:vMerge/>
            <w:tcBorders>
              <w:bottom w:val="single" w:sz="4" w:space="0" w:color="auto"/>
            </w:tcBorders>
          </w:tcPr>
          <w:p w14:paraId="4F8136CF" w14:textId="77777777" w:rsidR="00EA20AA" w:rsidRPr="00960226" w:rsidRDefault="00EA20AA" w:rsidP="001E2AE7">
            <w:pPr>
              <w:jc w:val="center"/>
              <w:rPr>
                <w:rFonts w:ascii="ＭＳ ゴシック" w:eastAsia="ＭＳ ゴシック" w:hAnsi="ＭＳ ゴシック"/>
                <w:sz w:val="20"/>
                <w:szCs w:val="20"/>
              </w:rPr>
            </w:pPr>
          </w:p>
        </w:tc>
        <w:tc>
          <w:tcPr>
            <w:tcW w:w="5483" w:type="dxa"/>
          </w:tcPr>
          <w:p w14:paraId="1AB9DFAB" w14:textId="05016423" w:rsidR="00EA20AA" w:rsidRPr="00960226" w:rsidRDefault="00EA20AA" w:rsidP="00745A94">
            <w:pPr>
              <w:ind w:left="200" w:hangingChars="100" w:hanging="200"/>
              <w:rPr>
                <w:rFonts w:ascii="ＭＳ 明朝" w:hAnsi="ＭＳ 明朝"/>
                <w:sz w:val="20"/>
                <w:szCs w:val="20"/>
              </w:rPr>
            </w:pPr>
            <w:r w:rsidRPr="00960226">
              <w:rPr>
                <w:rFonts w:ascii="ＭＳ 明朝" w:hAnsi="ＭＳ 明朝" w:hint="eastAsia"/>
                <w:sz w:val="20"/>
                <w:szCs w:val="20"/>
              </w:rPr>
              <w:t>・ある２次方程式の解き方について，正誤を考える。</w:t>
            </w:r>
          </w:p>
        </w:tc>
        <w:tc>
          <w:tcPr>
            <w:tcW w:w="2734" w:type="dxa"/>
          </w:tcPr>
          <w:p w14:paraId="67C65133" w14:textId="7905A6EA" w:rsidR="00EA20AA" w:rsidRPr="00960226" w:rsidRDefault="00EA20AA" w:rsidP="008D3C9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○因数分解を使った２次方程式の解き方は</w:t>
            </w:r>
            <w:r w:rsidR="00A11D3B" w:rsidRPr="00960226">
              <w:rPr>
                <w:rFonts w:ascii="ＭＳ 明朝" w:hAnsi="ＭＳ 明朝" w:hint="eastAsia"/>
                <w:spacing w:val="-2"/>
                <w:sz w:val="20"/>
                <w:szCs w:val="20"/>
              </w:rPr>
              <w:t>，</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AB</w:t>
            </w:r>
            <w:r w:rsidRPr="00960226">
              <w:rPr>
                <w:rFonts w:ascii="ＭＳ 明朝" w:hAnsi="ＭＳ 明朝" w:hint="eastAsia"/>
                <w:spacing w:val="-2"/>
                <w:sz w:val="20"/>
                <w:szCs w:val="20"/>
              </w:rPr>
              <w:t>=0ならば</w:t>
            </w:r>
            <w:r w:rsidRPr="00960226">
              <w:rPr>
                <w:rFonts w:ascii="Bookman Old Style" w:hAnsi="Bookman Old Style"/>
                <w:i/>
                <w:iCs/>
                <w:spacing w:val="-2"/>
                <w:sz w:val="20"/>
                <w:szCs w:val="20"/>
              </w:rPr>
              <w:t>A</w:t>
            </w:r>
            <w:r w:rsidRPr="00960226">
              <w:rPr>
                <w:rFonts w:ascii="ＭＳ 明朝" w:hAnsi="ＭＳ 明朝" w:hint="eastAsia"/>
                <w:spacing w:val="-2"/>
                <w:sz w:val="20"/>
                <w:szCs w:val="20"/>
              </w:rPr>
              <w:t>=0または</w:t>
            </w:r>
            <w:r w:rsidRPr="00960226">
              <w:rPr>
                <w:rFonts w:ascii="Bookman Old Style" w:hAnsi="Bookman Old Style"/>
                <w:i/>
                <w:iCs/>
                <w:spacing w:val="-2"/>
                <w:sz w:val="20"/>
                <w:szCs w:val="20"/>
              </w:rPr>
              <w:t>B</w:t>
            </w:r>
            <w:r w:rsidRPr="00960226">
              <w:rPr>
                <w:rFonts w:ascii="ＭＳ 明朝" w:hAnsi="ＭＳ 明朝" w:hint="eastAsia"/>
                <w:spacing w:val="-2"/>
                <w:sz w:val="20"/>
                <w:szCs w:val="20"/>
              </w:rPr>
              <w:t>=0」にもとづいていることを理解している。</w:t>
            </w:r>
            <w:r w:rsidRPr="00960226">
              <w:rPr>
                <w:rFonts w:ascii="ＭＳ 明朝" w:hAnsi="ＭＳ 明朝"/>
                <w:spacing w:val="-2"/>
                <w:sz w:val="20"/>
                <w:szCs w:val="20"/>
              </w:rPr>
              <w:t xml:space="preserve"> </w:t>
            </w:r>
          </w:p>
        </w:tc>
        <w:tc>
          <w:tcPr>
            <w:tcW w:w="2735" w:type="dxa"/>
          </w:tcPr>
          <w:p w14:paraId="5EF90F84" w14:textId="348AC1AC" w:rsidR="00EA20AA" w:rsidRPr="00960226" w:rsidRDefault="00EA20AA" w:rsidP="0030779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○解き方の誤りを説明することができる。</w:t>
            </w:r>
          </w:p>
          <w:p w14:paraId="3E260691" w14:textId="484D77C8" w:rsidR="00EA20AA" w:rsidRPr="00960226" w:rsidRDefault="00EA20AA" w:rsidP="001E2AE7">
            <w:pPr>
              <w:ind w:left="200" w:hangingChars="100" w:hanging="200"/>
              <w:rPr>
                <w:rFonts w:ascii="ＭＳ 明朝" w:hAnsi="ＭＳ 明朝"/>
                <w:sz w:val="20"/>
                <w:szCs w:val="20"/>
              </w:rPr>
            </w:pPr>
          </w:p>
        </w:tc>
        <w:tc>
          <w:tcPr>
            <w:tcW w:w="2735" w:type="dxa"/>
            <w:vMerge/>
          </w:tcPr>
          <w:p w14:paraId="53D6B7E0" w14:textId="77777777" w:rsidR="00EA20AA" w:rsidRPr="00960226" w:rsidRDefault="00EA20AA" w:rsidP="001E2AE7">
            <w:pPr>
              <w:rPr>
                <w:rFonts w:ascii="ＭＳ 明朝" w:hAnsi="ＭＳ 明朝"/>
                <w:sz w:val="20"/>
                <w:szCs w:val="20"/>
              </w:rPr>
            </w:pPr>
          </w:p>
        </w:tc>
      </w:tr>
      <w:tr w:rsidR="00EA20AA" w:rsidRPr="00960226" w14:paraId="41A730AC" w14:textId="77777777" w:rsidTr="00EA02DF">
        <w:trPr>
          <w:cantSplit/>
          <w:trHeight w:val="1134"/>
        </w:trPr>
        <w:tc>
          <w:tcPr>
            <w:tcW w:w="596" w:type="dxa"/>
            <w:vMerge/>
            <w:tcBorders>
              <w:bottom w:val="single" w:sz="4" w:space="0" w:color="auto"/>
            </w:tcBorders>
          </w:tcPr>
          <w:p w14:paraId="407BFE0A" w14:textId="77777777" w:rsidR="00EA20AA" w:rsidRPr="00960226" w:rsidRDefault="00EA20AA" w:rsidP="001E2AE7">
            <w:pPr>
              <w:jc w:val="center"/>
              <w:rPr>
                <w:rFonts w:ascii="BIZ UDPゴシック" w:eastAsia="BIZ UDPゴシック" w:hAnsi="BIZ UDPゴシック"/>
                <w:sz w:val="20"/>
                <w:szCs w:val="20"/>
              </w:rPr>
            </w:pPr>
          </w:p>
        </w:tc>
        <w:tc>
          <w:tcPr>
            <w:tcW w:w="236" w:type="dxa"/>
            <w:tcBorders>
              <w:top w:val="nil"/>
              <w:bottom w:val="nil"/>
            </w:tcBorders>
          </w:tcPr>
          <w:p w14:paraId="6FCDAB75"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4037A1F0"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7591C56" w14:textId="77777777"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平方根の考えによる</w:t>
            </w:r>
          </w:p>
          <w:p w14:paraId="314C4689" w14:textId="21531428" w:rsidR="00EA20AA" w:rsidRPr="00960226" w:rsidRDefault="00EA20AA" w:rsidP="00E25D02">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解き方</w:t>
            </w:r>
          </w:p>
        </w:tc>
        <w:tc>
          <w:tcPr>
            <w:tcW w:w="567" w:type="dxa"/>
            <w:vMerge w:val="restart"/>
            <w:tcBorders>
              <w:top w:val="single" w:sz="4" w:space="0" w:color="auto"/>
            </w:tcBorders>
          </w:tcPr>
          <w:p w14:paraId="563AC125" w14:textId="7BE1C2BF"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tcPr>
          <w:p w14:paraId="13BD229E" w14:textId="77777777"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・平方根の考えを使った２次方程式の解き方を考える。</w:t>
            </w:r>
          </w:p>
          <w:p w14:paraId="4395E576" w14:textId="152EBC4C"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・平方根の考えを使って，</w:t>
            </w:r>
            <w:r w:rsidRPr="00960226">
              <w:rPr>
                <w:rFonts w:ascii="Bookman Old Style" w:hAnsi="Bookman Old Style"/>
                <w:i/>
                <w:iCs/>
                <w:spacing w:val="-2"/>
                <w:sz w:val="20"/>
                <w:szCs w:val="20"/>
              </w:rPr>
              <w:t>ax</w:t>
            </w:r>
            <w:r w:rsidR="00E834AD"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c</w:t>
            </w:r>
            <w:r w:rsidRPr="00960226">
              <w:rPr>
                <w:rFonts w:ascii="ＭＳ 明朝" w:hAnsi="ＭＳ 明朝" w:hint="eastAsia"/>
                <w:spacing w:val="-2"/>
                <w:sz w:val="20"/>
                <w:szCs w:val="20"/>
              </w:rPr>
              <w:t>＝</w:t>
            </w:r>
            <w:r w:rsidRPr="00960226">
              <w:rPr>
                <w:rFonts w:ascii="ＭＳ 明朝" w:hAnsi="ＭＳ 明朝"/>
                <w:spacing w:val="-2"/>
                <w:sz w:val="20"/>
                <w:szCs w:val="20"/>
              </w:rPr>
              <w:t>0</w:t>
            </w:r>
            <w:r w:rsidRPr="00960226">
              <w:rPr>
                <w:rFonts w:ascii="ＭＳ 明朝" w:hAnsi="ＭＳ 明朝" w:hint="eastAsia"/>
                <w:spacing w:val="-2"/>
                <w:sz w:val="20"/>
                <w:szCs w:val="20"/>
              </w:rPr>
              <w:t>の形をした２次方程式を解く。</w:t>
            </w:r>
          </w:p>
        </w:tc>
        <w:tc>
          <w:tcPr>
            <w:tcW w:w="2734" w:type="dxa"/>
          </w:tcPr>
          <w:p w14:paraId="42F15782" w14:textId="77777777" w:rsidR="00EA20AA" w:rsidRPr="00960226" w:rsidRDefault="00EA20AA" w:rsidP="003C7EB6">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○平方の形に変形することによって，２次方程式を解く方法を理解している。</w:t>
            </w:r>
          </w:p>
          <w:p w14:paraId="6890B283" w14:textId="7ED3D53A" w:rsidR="00EA20AA" w:rsidRPr="00960226" w:rsidRDefault="00EA20AA" w:rsidP="003C7EB6">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00E834AD" w:rsidRPr="00960226">
              <w:rPr>
                <w:rFonts w:ascii="Bookman Old Style" w:hAnsi="Bookman Old Style"/>
                <w:i/>
                <w:iCs/>
                <w:spacing w:val="-2"/>
                <w:sz w:val="20"/>
                <w:szCs w:val="20"/>
              </w:rPr>
              <w:t>ax</w:t>
            </w:r>
            <w:r w:rsidR="00E834AD" w:rsidRPr="00960226">
              <w:rPr>
                <w:rFonts w:ascii="ＭＳ 明朝" w:hAnsi="ＭＳ 明朝" w:hint="eastAsia"/>
                <w:spacing w:val="-2"/>
                <w:sz w:val="20"/>
                <w:szCs w:val="20"/>
                <w:vertAlign w:val="superscript"/>
              </w:rPr>
              <w:t>2</w:t>
            </w:r>
            <w:r w:rsidR="00E834AD" w:rsidRPr="00960226">
              <w:rPr>
                <w:rFonts w:ascii="ＭＳ 明朝" w:hAnsi="ＭＳ 明朝" w:hint="eastAsia"/>
                <w:spacing w:val="-2"/>
                <w:sz w:val="20"/>
                <w:szCs w:val="20"/>
              </w:rPr>
              <w:t>＋</w:t>
            </w:r>
            <w:r w:rsidR="00E834AD" w:rsidRPr="00960226">
              <w:rPr>
                <w:rFonts w:ascii="Bookman Old Style" w:hAnsi="Bookman Old Style"/>
                <w:i/>
                <w:iCs/>
                <w:spacing w:val="-2"/>
                <w:sz w:val="20"/>
                <w:szCs w:val="20"/>
              </w:rPr>
              <w:t>c</w:t>
            </w:r>
            <w:r w:rsidR="00E834AD" w:rsidRPr="00960226">
              <w:rPr>
                <w:rFonts w:ascii="ＭＳ 明朝" w:hAnsi="ＭＳ 明朝" w:hint="eastAsia"/>
                <w:spacing w:val="-2"/>
                <w:sz w:val="20"/>
                <w:szCs w:val="20"/>
              </w:rPr>
              <w:t>＝</w:t>
            </w:r>
            <w:r w:rsidR="00E834AD" w:rsidRPr="00960226">
              <w:rPr>
                <w:rFonts w:ascii="ＭＳ 明朝" w:hAnsi="ＭＳ 明朝"/>
                <w:spacing w:val="-2"/>
                <w:sz w:val="20"/>
                <w:szCs w:val="20"/>
              </w:rPr>
              <w:t>0</w:t>
            </w:r>
            <w:r w:rsidRPr="00960226">
              <w:rPr>
                <w:rFonts w:ascii="ＭＳ 明朝" w:hAnsi="ＭＳ 明朝" w:hint="eastAsia"/>
                <w:spacing w:val="-2"/>
                <w:sz w:val="20"/>
                <w:szCs w:val="20"/>
              </w:rPr>
              <w:t>の形をした２次方程式を解くことができる。</w:t>
            </w:r>
          </w:p>
        </w:tc>
        <w:tc>
          <w:tcPr>
            <w:tcW w:w="2735" w:type="dxa"/>
            <w:vMerge w:val="restart"/>
          </w:tcPr>
          <w:p w14:paraId="121D32D8" w14:textId="09441DE9" w:rsidR="00EA20AA" w:rsidRPr="00960226" w:rsidRDefault="00EA20AA" w:rsidP="00EA20AA">
            <w:pPr>
              <w:ind w:left="198" w:hangingChars="100" w:hanging="198"/>
              <w:rPr>
                <w:rFonts w:ascii="ＭＳ 明朝" w:hAnsi="ＭＳ 明朝"/>
                <w:sz w:val="20"/>
                <w:szCs w:val="20"/>
              </w:rPr>
            </w:pPr>
            <w:r w:rsidRPr="00960226">
              <w:rPr>
                <w:rFonts w:ascii="ＭＳ 明朝" w:hAnsi="ＭＳ 明朝" w:hint="eastAsia"/>
                <w:spacing w:val="-2"/>
                <w:sz w:val="20"/>
                <w:szCs w:val="20"/>
              </w:rPr>
              <w:t>○平方の形に変形することをもとにして，２次方程式を解く方法を</w:t>
            </w:r>
            <w:r w:rsidR="009079B0" w:rsidRPr="00960226">
              <w:rPr>
                <w:rFonts w:ascii="ＭＳ 明朝" w:hAnsi="ＭＳ 明朝" w:hint="eastAsia"/>
                <w:spacing w:val="-2"/>
                <w:sz w:val="20"/>
                <w:szCs w:val="20"/>
              </w:rPr>
              <w:t>考え，説明する</w:t>
            </w:r>
            <w:r w:rsidRPr="00960226">
              <w:rPr>
                <w:rFonts w:ascii="ＭＳ 明朝" w:hAnsi="ＭＳ 明朝" w:hint="eastAsia"/>
                <w:spacing w:val="-2"/>
                <w:sz w:val="20"/>
                <w:szCs w:val="20"/>
              </w:rPr>
              <w:t>ことができる。</w:t>
            </w:r>
          </w:p>
        </w:tc>
        <w:tc>
          <w:tcPr>
            <w:tcW w:w="2735" w:type="dxa"/>
            <w:vMerge/>
          </w:tcPr>
          <w:p w14:paraId="0534477D" w14:textId="77777777" w:rsidR="00EA20AA" w:rsidRPr="00960226" w:rsidRDefault="00EA20AA" w:rsidP="001E2AE7">
            <w:pPr>
              <w:rPr>
                <w:rFonts w:ascii="ＭＳ 明朝" w:hAnsi="ＭＳ 明朝"/>
                <w:sz w:val="20"/>
                <w:szCs w:val="20"/>
              </w:rPr>
            </w:pPr>
          </w:p>
        </w:tc>
      </w:tr>
      <w:tr w:rsidR="00EA20AA" w:rsidRPr="00960226" w14:paraId="50C4B50F" w14:textId="77777777" w:rsidTr="00EA02DF">
        <w:trPr>
          <w:cantSplit/>
          <w:trHeight w:val="279"/>
        </w:trPr>
        <w:tc>
          <w:tcPr>
            <w:tcW w:w="596" w:type="dxa"/>
            <w:tcBorders>
              <w:top w:val="single" w:sz="4" w:space="0" w:color="auto"/>
              <w:bottom w:val="single" w:sz="4" w:space="0" w:color="auto"/>
            </w:tcBorders>
          </w:tcPr>
          <w:p w14:paraId="4602FB0B" w14:textId="77777777"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7B65B68D"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08192C19"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Pr>
          <w:p w14:paraId="48BD6BB6" w14:textId="77777777" w:rsidR="00EA20AA" w:rsidRPr="00960226" w:rsidRDefault="00EA20AA" w:rsidP="001E2AE7">
            <w:pPr>
              <w:rPr>
                <w:rFonts w:ascii="ＭＳ ゴシック" w:eastAsia="ＭＳ ゴシック" w:hAnsi="ＭＳ ゴシック"/>
                <w:sz w:val="20"/>
                <w:szCs w:val="20"/>
              </w:rPr>
            </w:pPr>
          </w:p>
        </w:tc>
        <w:tc>
          <w:tcPr>
            <w:tcW w:w="567" w:type="dxa"/>
            <w:vMerge/>
          </w:tcPr>
          <w:p w14:paraId="25D9FA8A" w14:textId="77777777" w:rsidR="00EA20AA" w:rsidRPr="00960226" w:rsidRDefault="00EA20AA" w:rsidP="001E2AE7">
            <w:pPr>
              <w:jc w:val="center"/>
              <w:rPr>
                <w:rFonts w:ascii="ＭＳ ゴシック" w:eastAsia="ＭＳ ゴシック" w:hAnsi="ＭＳ ゴシック"/>
                <w:sz w:val="20"/>
                <w:szCs w:val="20"/>
              </w:rPr>
            </w:pPr>
          </w:p>
        </w:tc>
        <w:tc>
          <w:tcPr>
            <w:tcW w:w="5483" w:type="dxa"/>
          </w:tcPr>
          <w:p w14:paraId="722C3EC1" w14:textId="10C8144A"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・平方根の考えを使って，</w:t>
            </w:r>
            <w:r w:rsidR="00E834AD" w:rsidRPr="00960226">
              <w:rPr>
                <w:rFonts w:ascii="ＭＳ 明朝" w:hAnsi="ＭＳ 明朝"/>
                <w:spacing w:val="-2"/>
                <w:sz w:val="20"/>
              </w:rPr>
              <w:t>(</w:t>
            </w:r>
            <w:r w:rsidR="00E834AD" w:rsidRPr="00960226">
              <w:rPr>
                <w:rFonts w:ascii="Bookman Old Style" w:hAnsi="Bookman Old Style"/>
                <w:i/>
                <w:iCs/>
                <w:spacing w:val="-2"/>
                <w:sz w:val="20"/>
              </w:rPr>
              <w:t>x</w:t>
            </w:r>
            <w:r w:rsidR="00E834AD" w:rsidRPr="00960226">
              <w:rPr>
                <w:rFonts w:ascii="ＭＳ 明朝" w:hAnsi="ＭＳ 明朝"/>
                <w:spacing w:val="-2"/>
                <w:sz w:val="20"/>
              </w:rPr>
              <w:t>＋●)</w:t>
            </w:r>
            <w:r w:rsidR="00E834AD" w:rsidRPr="00960226">
              <w:rPr>
                <w:rFonts w:ascii="ＭＳ 明朝" w:hAnsi="ＭＳ 明朝"/>
                <w:spacing w:val="-2"/>
                <w:sz w:val="20"/>
                <w:vertAlign w:val="superscript"/>
              </w:rPr>
              <w:t>2</w:t>
            </w:r>
            <w:r w:rsidR="00E834AD" w:rsidRPr="00960226">
              <w:rPr>
                <w:rFonts w:ascii="ＭＳ 明朝" w:hAnsi="ＭＳ 明朝"/>
                <w:spacing w:val="-2"/>
                <w:sz w:val="20"/>
                <w:szCs w:val="20"/>
              </w:rPr>
              <w:t>＝▲</w:t>
            </w:r>
            <w:r w:rsidRPr="00960226">
              <w:rPr>
                <w:rFonts w:ascii="ＭＳ 明朝" w:hAnsi="ＭＳ 明朝" w:hint="eastAsia"/>
                <w:sz w:val="20"/>
                <w:szCs w:val="20"/>
              </w:rPr>
              <w:t>の形をした２次方程式を解く。</w:t>
            </w:r>
          </w:p>
          <w:p w14:paraId="16C934B1" w14:textId="737D3804" w:rsidR="00EA20AA" w:rsidRPr="00960226" w:rsidRDefault="00EA20AA" w:rsidP="001E2AE7">
            <w:pPr>
              <w:ind w:left="200" w:hangingChars="100" w:hanging="200"/>
              <w:rPr>
                <w:rFonts w:ascii="ＭＳ 明朝" w:hAnsi="ＭＳ 明朝"/>
                <w:color w:val="FF0000"/>
                <w:sz w:val="20"/>
                <w:szCs w:val="20"/>
              </w:rPr>
            </w:pPr>
            <w:r w:rsidRPr="00960226">
              <w:rPr>
                <w:rFonts w:ascii="ＭＳ 明朝" w:hAnsi="ＭＳ 明朝" w:hint="eastAsia"/>
                <w:sz w:val="20"/>
                <w:szCs w:val="20"/>
              </w:rPr>
              <w:t>・</w:t>
            </w:r>
            <w:r w:rsidRPr="00960226">
              <w:rPr>
                <w:rFonts w:ascii="Bookman Old Style" w:hAnsi="Bookman Old Style"/>
                <w:i/>
                <w:iCs/>
                <w:spacing w:val="-2"/>
                <w:sz w:val="20"/>
              </w:rPr>
              <w:t>x</w:t>
            </w:r>
            <w:r w:rsidRPr="00960226">
              <w:rPr>
                <w:rFonts w:ascii="ＭＳ 明朝" w:hAnsi="ＭＳ 明朝" w:hint="eastAsia"/>
                <w:spacing w:val="-2"/>
                <w:sz w:val="20"/>
                <w:vertAlign w:val="superscript"/>
              </w:rPr>
              <w:t>2</w:t>
            </w:r>
            <w:r w:rsidRPr="00960226">
              <w:rPr>
                <w:rFonts w:ascii="Bookman Old Style" w:hAnsi="Bookman Old Style"/>
                <w:spacing w:val="-2"/>
                <w:sz w:val="20"/>
              </w:rPr>
              <w:t>＋</w:t>
            </w:r>
            <w:proofErr w:type="spellStart"/>
            <w:r w:rsidRPr="00960226">
              <w:rPr>
                <w:rFonts w:ascii="Bookman Old Style" w:hAnsi="Bookman Old Style"/>
                <w:i/>
                <w:iCs/>
                <w:spacing w:val="-2"/>
                <w:sz w:val="20"/>
              </w:rPr>
              <w:t>px</w:t>
            </w:r>
            <w:proofErr w:type="spellEnd"/>
            <w:r w:rsidRPr="00960226">
              <w:rPr>
                <w:rFonts w:ascii="Bookman Old Style" w:hAnsi="Bookman Old Style"/>
                <w:spacing w:val="-2"/>
                <w:sz w:val="20"/>
              </w:rPr>
              <w:t>＋</w:t>
            </w:r>
            <w:r w:rsidRPr="00960226">
              <w:rPr>
                <w:rFonts w:ascii="Bookman Old Style" w:hAnsi="Bookman Old Style"/>
                <w:i/>
                <w:iCs/>
                <w:spacing w:val="-2"/>
                <w:sz w:val="20"/>
              </w:rPr>
              <w:t>q</w:t>
            </w:r>
            <w:r w:rsidRPr="00960226">
              <w:rPr>
                <w:rFonts w:ascii="ＭＳ 明朝" w:hAnsi="ＭＳ 明朝" w:hint="eastAsia"/>
                <w:spacing w:val="-2"/>
                <w:sz w:val="20"/>
              </w:rPr>
              <w:t>＝0</w:t>
            </w:r>
            <w:r w:rsidRPr="00960226">
              <w:rPr>
                <w:rFonts w:ascii="ＭＳ 明朝" w:hAnsi="ＭＳ 明朝" w:hint="eastAsia"/>
                <w:sz w:val="20"/>
                <w:szCs w:val="20"/>
              </w:rPr>
              <w:t>の形をした２次方程式を，</w:t>
            </w:r>
            <w:r w:rsidRPr="00960226">
              <w:rPr>
                <w:rFonts w:ascii="ＭＳ 明朝" w:hAnsi="ＭＳ 明朝"/>
                <w:spacing w:val="-2"/>
                <w:sz w:val="20"/>
              </w:rPr>
              <w:t>(</w:t>
            </w:r>
            <w:r w:rsidRPr="00960226">
              <w:rPr>
                <w:rFonts w:ascii="Bookman Old Style" w:hAnsi="Bookman Old Style"/>
                <w:i/>
                <w:iCs/>
                <w:spacing w:val="-2"/>
                <w:sz w:val="20"/>
              </w:rPr>
              <w:t>x</w:t>
            </w:r>
            <w:r w:rsidRPr="00960226">
              <w:rPr>
                <w:rFonts w:ascii="ＭＳ 明朝" w:hAnsi="ＭＳ 明朝"/>
                <w:spacing w:val="-2"/>
                <w:sz w:val="20"/>
              </w:rPr>
              <w:t>＋●)</w:t>
            </w:r>
            <w:r w:rsidRPr="00960226">
              <w:rPr>
                <w:rFonts w:ascii="ＭＳ 明朝" w:hAnsi="ＭＳ 明朝"/>
                <w:spacing w:val="-2"/>
                <w:sz w:val="20"/>
                <w:vertAlign w:val="superscript"/>
              </w:rPr>
              <w:t>2</w:t>
            </w:r>
            <w:r w:rsidRPr="00960226">
              <w:rPr>
                <w:rFonts w:ascii="ＭＳ 明朝" w:hAnsi="ＭＳ 明朝"/>
                <w:spacing w:val="-2"/>
                <w:sz w:val="20"/>
                <w:szCs w:val="20"/>
              </w:rPr>
              <w:t>＝▲</w:t>
            </w:r>
            <w:r w:rsidRPr="00960226">
              <w:rPr>
                <w:rFonts w:ascii="ＭＳ 明朝" w:hAnsi="ＭＳ 明朝" w:hint="eastAsia"/>
                <w:sz w:val="20"/>
                <w:szCs w:val="20"/>
              </w:rPr>
              <w:t>の形に変形して解く方法を考える。</w:t>
            </w:r>
          </w:p>
        </w:tc>
        <w:tc>
          <w:tcPr>
            <w:tcW w:w="2734" w:type="dxa"/>
          </w:tcPr>
          <w:p w14:paraId="3FF7226C" w14:textId="4D5F9105"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00E834AD" w:rsidRPr="00960226">
              <w:rPr>
                <w:rFonts w:ascii="ＭＳ 明朝" w:hAnsi="ＭＳ 明朝"/>
                <w:spacing w:val="-2"/>
                <w:sz w:val="20"/>
              </w:rPr>
              <w:t>(</w:t>
            </w:r>
            <w:r w:rsidR="00E834AD" w:rsidRPr="00960226">
              <w:rPr>
                <w:rFonts w:ascii="Bookman Old Style" w:hAnsi="Bookman Old Style"/>
                <w:i/>
                <w:iCs/>
                <w:spacing w:val="-2"/>
                <w:sz w:val="20"/>
              </w:rPr>
              <w:t>x</w:t>
            </w:r>
            <w:r w:rsidR="00E834AD" w:rsidRPr="00960226">
              <w:rPr>
                <w:rFonts w:ascii="ＭＳ 明朝" w:hAnsi="ＭＳ 明朝"/>
                <w:spacing w:val="-2"/>
                <w:sz w:val="20"/>
              </w:rPr>
              <w:t>＋●)</w:t>
            </w:r>
            <w:r w:rsidR="00E834AD" w:rsidRPr="00960226">
              <w:rPr>
                <w:rFonts w:ascii="ＭＳ 明朝" w:hAnsi="ＭＳ 明朝"/>
                <w:spacing w:val="-2"/>
                <w:sz w:val="20"/>
                <w:vertAlign w:val="superscript"/>
              </w:rPr>
              <w:t>2</w:t>
            </w:r>
            <w:r w:rsidR="00E834AD" w:rsidRPr="00960226">
              <w:rPr>
                <w:rFonts w:ascii="ＭＳ 明朝" w:hAnsi="ＭＳ 明朝"/>
                <w:spacing w:val="-2"/>
                <w:sz w:val="20"/>
                <w:szCs w:val="20"/>
              </w:rPr>
              <w:t>＝▲</w:t>
            </w:r>
            <w:r w:rsidRPr="00960226">
              <w:rPr>
                <w:rFonts w:ascii="ＭＳ 明朝" w:hAnsi="ＭＳ 明朝" w:hint="eastAsia"/>
                <w:spacing w:val="-2"/>
                <w:sz w:val="20"/>
                <w:szCs w:val="20"/>
              </w:rPr>
              <w:t>の形をした２次方程式を解くことができる。</w:t>
            </w:r>
          </w:p>
        </w:tc>
        <w:tc>
          <w:tcPr>
            <w:tcW w:w="2735" w:type="dxa"/>
            <w:vMerge/>
          </w:tcPr>
          <w:p w14:paraId="06F064F3" w14:textId="75F207A5" w:rsidR="00EA20AA" w:rsidRPr="00960226" w:rsidRDefault="00EA20AA" w:rsidP="00E25D02">
            <w:pPr>
              <w:ind w:left="200" w:hangingChars="100" w:hanging="200"/>
              <w:rPr>
                <w:rFonts w:ascii="ＭＳ 明朝" w:hAnsi="ＭＳ 明朝"/>
                <w:sz w:val="20"/>
                <w:szCs w:val="20"/>
              </w:rPr>
            </w:pPr>
          </w:p>
        </w:tc>
        <w:tc>
          <w:tcPr>
            <w:tcW w:w="2735" w:type="dxa"/>
            <w:vMerge/>
          </w:tcPr>
          <w:p w14:paraId="4F5D7E57" w14:textId="77777777" w:rsidR="00EA20AA" w:rsidRPr="00960226" w:rsidRDefault="00EA20AA" w:rsidP="001E2AE7">
            <w:pPr>
              <w:rPr>
                <w:rFonts w:ascii="ＭＳ 明朝" w:hAnsi="ＭＳ 明朝"/>
                <w:sz w:val="20"/>
                <w:szCs w:val="20"/>
              </w:rPr>
            </w:pPr>
          </w:p>
        </w:tc>
      </w:tr>
      <w:tr w:rsidR="00EA20AA" w:rsidRPr="00960226" w14:paraId="250BB6D7" w14:textId="77777777" w:rsidTr="00EA02DF">
        <w:trPr>
          <w:cantSplit/>
          <w:trHeight w:val="70"/>
        </w:trPr>
        <w:tc>
          <w:tcPr>
            <w:tcW w:w="596" w:type="dxa"/>
            <w:vMerge w:val="restart"/>
            <w:tcBorders>
              <w:top w:val="single" w:sz="4" w:space="0" w:color="auto"/>
            </w:tcBorders>
          </w:tcPr>
          <w:p w14:paraId="458CA356" w14:textId="70056C3E" w:rsidR="00EA20AA" w:rsidRPr="00960226" w:rsidRDefault="00EA20AA" w:rsidP="00E25D02">
            <w:pPr>
              <w:jc w:val="center"/>
              <w:rPr>
                <w:rFonts w:ascii="BIZ UDPゴシック" w:eastAsia="BIZ UDPゴシック" w:hAnsi="BIZ UDPゴシック"/>
                <w:sz w:val="20"/>
                <w:szCs w:val="20"/>
              </w:rPr>
            </w:pPr>
            <w:bookmarkStart w:id="2" w:name="_Hlk187064114"/>
            <w:bookmarkStart w:id="3" w:name="_Hlk187063999"/>
            <w:r w:rsidRPr="00960226">
              <w:rPr>
                <w:rFonts w:ascii="BIZ UDPゴシック" w:eastAsia="BIZ UDPゴシック" w:hAnsi="BIZ UDPゴシック" w:hint="eastAsia"/>
                <w:sz w:val="20"/>
                <w:szCs w:val="20"/>
              </w:rPr>
              <w:lastRenderedPageBreak/>
              <w:t>6</w:t>
            </w:r>
          </w:p>
        </w:tc>
        <w:tc>
          <w:tcPr>
            <w:tcW w:w="236" w:type="dxa"/>
            <w:tcBorders>
              <w:top w:val="nil"/>
              <w:bottom w:val="nil"/>
            </w:tcBorders>
          </w:tcPr>
          <w:p w14:paraId="3F62ECF7" w14:textId="77777777" w:rsidR="00EA20AA" w:rsidRPr="00960226" w:rsidRDefault="00EA20AA" w:rsidP="00E25D02">
            <w:pPr>
              <w:rPr>
                <w:rFonts w:ascii="ＭＳ ゴシック" w:eastAsia="ＭＳ ゴシック" w:hAnsi="ＭＳ ゴシック"/>
                <w:sz w:val="20"/>
                <w:szCs w:val="20"/>
              </w:rPr>
            </w:pPr>
          </w:p>
        </w:tc>
        <w:tc>
          <w:tcPr>
            <w:tcW w:w="898" w:type="dxa"/>
            <w:vMerge/>
            <w:textDirection w:val="tbRlV"/>
            <w:vAlign w:val="center"/>
          </w:tcPr>
          <w:p w14:paraId="51298796" w14:textId="77777777" w:rsidR="00EA20AA" w:rsidRPr="00960226" w:rsidRDefault="00EA20AA" w:rsidP="00E25D02">
            <w:pPr>
              <w:ind w:left="113" w:right="113"/>
              <w:rPr>
                <w:rFonts w:ascii="ＭＳ ゴシック" w:eastAsia="ＭＳ ゴシック" w:hAnsi="ＭＳ ゴシック"/>
                <w:sz w:val="20"/>
                <w:szCs w:val="20"/>
              </w:rPr>
            </w:pPr>
          </w:p>
        </w:tc>
        <w:tc>
          <w:tcPr>
            <w:tcW w:w="2693" w:type="dxa"/>
            <w:vMerge/>
          </w:tcPr>
          <w:p w14:paraId="414366C0" w14:textId="77777777" w:rsidR="00EA20AA" w:rsidRPr="00960226" w:rsidRDefault="00EA20AA" w:rsidP="00E25D02">
            <w:pPr>
              <w:rPr>
                <w:rFonts w:ascii="ＭＳ ゴシック" w:eastAsia="ＭＳ ゴシック" w:hAnsi="ＭＳ ゴシック"/>
                <w:sz w:val="20"/>
                <w:szCs w:val="20"/>
              </w:rPr>
            </w:pPr>
          </w:p>
        </w:tc>
        <w:tc>
          <w:tcPr>
            <w:tcW w:w="567" w:type="dxa"/>
            <w:vMerge/>
          </w:tcPr>
          <w:p w14:paraId="51C9A4BF" w14:textId="77777777" w:rsidR="00EA20AA" w:rsidRPr="00960226" w:rsidRDefault="00EA20AA" w:rsidP="00E25D02">
            <w:pPr>
              <w:jc w:val="center"/>
              <w:rPr>
                <w:rFonts w:ascii="ＭＳ ゴシック" w:eastAsia="ＭＳ ゴシック" w:hAnsi="ＭＳ ゴシック"/>
                <w:sz w:val="20"/>
                <w:szCs w:val="20"/>
              </w:rPr>
            </w:pPr>
          </w:p>
        </w:tc>
        <w:tc>
          <w:tcPr>
            <w:tcW w:w="5483" w:type="dxa"/>
          </w:tcPr>
          <w:p w14:paraId="3FC21ACA" w14:textId="0CB0ED76" w:rsidR="00EA20AA" w:rsidRPr="00960226" w:rsidRDefault="00EA20AA" w:rsidP="00E25D02">
            <w:pPr>
              <w:ind w:left="200" w:hangingChars="100" w:hanging="200"/>
              <w:rPr>
                <w:rFonts w:ascii="ＭＳ 明朝" w:hAnsi="ＭＳ 明朝"/>
                <w:sz w:val="20"/>
                <w:szCs w:val="20"/>
              </w:rPr>
            </w:pPr>
            <w:r w:rsidRPr="00960226">
              <w:rPr>
                <w:rFonts w:ascii="ＭＳ 明朝" w:hAnsi="ＭＳ 明朝" w:hint="eastAsia"/>
                <w:sz w:val="20"/>
                <w:szCs w:val="20"/>
              </w:rPr>
              <w:t>・</w:t>
            </w:r>
            <w:r w:rsidR="00E834AD" w:rsidRPr="00960226">
              <w:rPr>
                <w:rFonts w:ascii="Bookman Old Style" w:hAnsi="Bookman Old Style"/>
                <w:i/>
                <w:iCs/>
                <w:spacing w:val="-2"/>
                <w:sz w:val="20"/>
              </w:rPr>
              <w:t>x</w:t>
            </w:r>
            <w:r w:rsidR="00E834AD" w:rsidRPr="00960226">
              <w:rPr>
                <w:rFonts w:ascii="ＭＳ 明朝" w:hAnsi="ＭＳ 明朝" w:hint="eastAsia"/>
                <w:spacing w:val="-2"/>
                <w:sz w:val="20"/>
                <w:vertAlign w:val="superscript"/>
              </w:rPr>
              <w:t>2</w:t>
            </w:r>
            <w:r w:rsidR="00E834AD" w:rsidRPr="00960226">
              <w:rPr>
                <w:rFonts w:ascii="Bookman Old Style" w:hAnsi="Bookman Old Style"/>
                <w:spacing w:val="-2"/>
                <w:sz w:val="20"/>
              </w:rPr>
              <w:t>＋</w:t>
            </w:r>
            <w:proofErr w:type="spellStart"/>
            <w:r w:rsidR="00E834AD" w:rsidRPr="00960226">
              <w:rPr>
                <w:rFonts w:ascii="Bookman Old Style" w:hAnsi="Bookman Old Style"/>
                <w:i/>
                <w:iCs/>
                <w:spacing w:val="-2"/>
                <w:sz w:val="20"/>
              </w:rPr>
              <w:t>px</w:t>
            </w:r>
            <w:proofErr w:type="spellEnd"/>
            <w:r w:rsidR="00E834AD" w:rsidRPr="00960226">
              <w:rPr>
                <w:rFonts w:ascii="Bookman Old Style" w:hAnsi="Bookman Old Style"/>
                <w:spacing w:val="-2"/>
                <w:sz w:val="20"/>
              </w:rPr>
              <w:t>＋</w:t>
            </w:r>
            <w:r w:rsidR="00E834AD" w:rsidRPr="00960226">
              <w:rPr>
                <w:rFonts w:ascii="Bookman Old Style" w:hAnsi="Bookman Old Style"/>
                <w:i/>
                <w:iCs/>
                <w:spacing w:val="-2"/>
                <w:sz w:val="20"/>
              </w:rPr>
              <w:t>q</w:t>
            </w:r>
            <w:r w:rsidR="00E834AD" w:rsidRPr="00960226">
              <w:rPr>
                <w:rFonts w:ascii="ＭＳ 明朝" w:hAnsi="ＭＳ 明朝" w:hint="eastAsia"/>
                <w:spacing w:val="-2"/>
                <w:sz w:val="20"/>
              </w:rPr>
              <w:t>＝0</w:t>
            </w:r>
            <w:r w:rsidRPr="00960226">
              <w:rPr>
                <w:rFonts w:ascii="ＭＳ 明朝" w:hAnsi="ＭＳ 明朝" w:hint="eastAsia"/>
                <w:sz w:val="20"/>
                <w:szCs w:val="20"/>
              </w:rPr>
              <w:t>の形をした２次方程式を，</w:t>
            </w:r>
            <w:r w:rsidR="00E834AD" w:rsidRPr="00960226">
              <w:rPr>
                <w:rFonts w:ascii="ＭＳ 明朝" w:hAnsi="ＭＳ 明朝"/>
                <w:spacing w:val="-2"/>
                <w:sz w:val="20"/>
              </w:rPr>
              <w:t>(</w:t>
            </w:r>
            <w:r w:rsidR="00E834AD" w:rsidRPr="00960226">
              <w:rPr>
                <w:rFonts w:ascii="Bookman Old Style" w:hAnsi="Bookman Old Style"/>
                <w:i/>
                <w:iCs/>
                <w:spacing w:val="-2"/>
                <w:sz w:val="20"/>
              </w:rPr>
              <w:t>x</w:t>
            </w:r>
            <w:r w:rsidR="00E834AD" w:rsidRPr="00960226">
              <w:rPr>
                <w:rFonts w:ascii="ＭＳ 明朝" w:hAnsi="ＭＳ 明朝"/>
                <w:spacing w:val="-2"/>
                <w:sz w:val="20"/>
              </w:rPr>
              <w:t>＋●)</w:t>
            </w:r>
            <w:r w:rsidR="00E834AD" w:rsidRPr="00960226">
              <w:rPr>
                <w:rFonts w:ascii="ＭＳ 明朝" w:hAnsi="ＭＳ 明朝"/>
                <w:spacing w:val="-2"/>
                <w:sz w:val="20"/>
                <w:vertAlign w:val="superscript"/>
              </w:rPr>
              <w:t>2</w:t>
            </w:r>
            <w:r w:rsidR="00E834AD" w:rsidRPr="00960226">
              <w:rPr>
                <w:rFonts w:ascii="ＭＳ 明朝" w:hAnsi="ＭＳ 明朝"/>
                <w:spacing w:val="-2"/>
                <w:sz w:val="20"/>
                <w:szCs w:val="20"/>
              </w:rPr>
              <w:t>＝▲</w:t>
            </w:r>
            <w:r w:rsidRPr="00960226">
              <w:rPr>
                <w:rFonts w:ascii="ＭＳ 明朝" w:hAnsi="ＭＳ 明朝" w:hint="eastAsia"/>
                <w:sz w:val="20"/>
                <w:szCs w:val="20"/>
              </w:rPr>
              <w:t>の形に変形して解く。</w:t>
            </w:r>
          </w:p>
        </w:tc>
        <w:tc>
          <w:tcPr>
            <w:tcW w:w="2734" w:type="dxa"/>
          </w:tcPr>
          <w:p w14:paraId="148A8456" w14:textId="25D7194C" w:rsidR="00EA20AA" w:rsidRPr="00960226" w:rsidRDefault="00EA20AA" w:rsidP="001E7657">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00E834AD" w:rsidRPr="00960226">
              <w:rPr>
                <w:rFonts w:ascii="Bookman Old Style" w:hAnsi="Bookman Old Style"/>
                <w:i/>
                <w:iCs/>
                <w:spacing w:val="-2"/>
                <w:sz w:val="20"/>
              </w:rPr>
              <w:t>x</w:t>
            </w:r>
            <w:r w:rsidR="00E834AD" w:rsidRPr="00960226">
              <w:rPr>
                <w:rFonts w:ascii="ＭＳ 明朝" w:hAnsi="ＭＳ 明朝" w:hint="eastAsia"/>
                <w:spacing w:val="-2"/>
                <w:sz w:val="20"/>
                <w:vertAlign w:val="superscript"/>
              </w:rPr>
              <w:t>2</w:t>
            </w:r>
            <w:r w:rsidR="00E834AD" w:rsidRPr="00960226">
              <w:rPr>
                <w:rFonts w:ascii="Bookman Old Style" w:hAnsi="Bookman Old Style"/>
                <w:spacing w:val="-2"/>
                <w:sz w:val="20"/>
              </w:rPr>
              <w:t>＋</w:t>
            </w:r>
            <w:proofErr w:type="spellStart"/>
            <w:r w:rsidR="00E834AD" w:rsidRPr="00960226">
              <w:rPr>
                <w:rFonts w:ascii="Bookman Old Style" w:hAnsi="Bookman Old Style"/>
                <w:i/>
                <w:iCs/>
                <w:spacing w:val="-2"/>
                <w:sz w:val="20"/>
              </w:rPr>
              <w:t>px</w:t>
            </w:r>
            <w:proofErr w:type="spellEnd"/>
            <w:r w:rsidR="00E834AD" w:rsidRPr="00960226">
              <w:rPr>
                <w:rFonts w:ascii="Bookman Old Style" w:hAnsi="Bookman Old Style"/>
                <w:spacing w:val="-2"/>
                <w:sz w:val="20"/>
              </w:rPr>
              <w:t>＋</w:t>
            </w:r>
            <w:r w:rsidR="00E834AD" w:rsidRPr="00960226">
              <w:rPr>
                <w:rFonts w:ascii="Bookman Old Style" w:hAnsi="Bookman Old Style"/>
                <w:i/>
                <w:iCs/>
                <w:spacing w:val="-2"/>
                <w:sz w:val="20"/>
              </w:rPr>
              <w:t>q</w:t>
            </w:r>
            <w:r w:rsidR="00E834AD" w:rsidRPr="00960226">
              <w:rPr>
                <w:rFonts w:ascii="ＭＳ 明朝" w:hAnsi="ＭＳ 明朝" w:hint="eastAsia"/>
                <w:spacing w:val="-2"/>
                <w:sz w:val="20"/>
              </w:rPr>
              <w:t>＝0</w:t>
            </w:r>
            <w:r w:rsidRPr="00960226">
              <w:rPr>
                <w:rFonts w:ascii="ＭＳ 明朝" w:hAnsi="ＭＳ 明朝" w:hint="eastAsia"/>
                <w:spacing w:val="-2"/>
                <w:sz w:val="20"/>
                <w:szCs w:val="20"/>
              </w:rPr>
              <w:t>の形をした２次方程式を</w:t>
            </w:r>
            <w:r w:rsidR="004F60C0" w:rsidRPr="00960226">
              <w:rPr>
                <w:rFonts w:ascii="ＭＳ 明朝" w:hAnsi="ＭＳ 明朝" w:hint="eastAsia"/>
                <w:spacing w:val="-2"/>
                <w:sz w:val="20"/>
                <w:szCs w:val="20"/>
              </w:rPr>
              <w:t>，</w:t>
            </w:r>
            <w:r w:rsidR="00E834AD" w:rsidRPr="00960226">
              <w:rPr>
                <w:rFonts w:ascii="ＭＳ 明朝" w:hAnsi="ＭＳ 明朝"/>
                <w:spacing w:val="-2"/>
                <w:sz w:val="20"/>
              </w:rPr>
              <w:t>(</w:t>
            </w:r>
            <w:r w:rsidR="00E834AD" w:rsidRPr="00960226">
              <w:rPr>
                <w:rFonts w:ascii="Bookman Old Style" w:hAnsi="Bookman Old Style"/>
                <w:i/>
                <w:iCs/>
                <w:spacing w:val="-2"/>
                <w:sz w:val="20"/>
              </w:rPr>
              <w:t>x</w:t>
            </w:r>
            <w:r w:rsidR="00E834AD" w:rsidRPr="00960226">
              <w:rPr>
                <w:rFonts w:ascii="ＭＳ 明朝" w:hAnsi="ＭＳ 明朝"/>
                <w:spacing w:val="-2"/>
                <w:sz w:val="20"/>
              </w:rPr>
              <w:t>＋●)</w:t>
            </w:r>
            <w:r w:rsidR="00E834AD" w:rsidRPr="00960226">
              <w:rPr>
                <w:rFonts w:ascii="ＭＳ 明朝" w:hAnsi="ＭＳ 明朝"/>
                <w:spacing w:val="-2"/>
                <w:sz w:val="20"/>
                <w:vertAlign w:val="superscript"/>
              </w:rPr>
              <w:t>2</w:t>
            </w:r>
            <w:r w:rsidR="00E834AD" w:rsidRPr="00960226">
              <w:rPr>
                <w:rFonts w:ascii="ＭＳ 明朝" w:hAnsi="ＭＳ 明朝"/>
                <w:spacing w:val="-2"/>
                <w:sz w:val="20"/>
                <w:szCs w:val="20"/>
              </w:rPr>
              <w:t>＝▲</w:t>
            </w:r>
            <w:r w:rsidRPr="00960226">
              <w:rPr>
                <w:rFonts w:ascii="ＭＳ 明朝" w:hAnsi="ＭＳ 明朝" w:hint="eastAsia"/>
                <w:spacing w:val="-2"/>
                <w:sz w:val="20"/>
                <w:szCs w:val="20"/>
              </w:rPr>
              <w:t>の形に変形して解くことができる。</w:t>
            </w:r>
          </w:p>
        </w:tc>
        <w:tc>
          <w:tcPr>
            <w:tcW w:w="2735" w:type="dxa"/>
            <w:vMerge/>
          </w:tcPr>
          <w:p w14:paraId="21039FA0" w14:textId="1047A458" w:rsidR="00EA20AA" w:rsidRPr="00960226" w:rsidRDefault="00EA20AA" w:rsidP="00E25D02">
            <w:pPr>
              <w:ind w:left="200" w:hangingChars="100" w:hanging="200"/>
              <w:rPr>
                <w:rFonts w:ascii="ＭＳ 明朝" w:hAnsi="ＭＳ 明朝"/>
                <w:sz w:val="20"/>
                <w:szCs w:val="20"/>
              </w:rPr>
            </w:pPr>
          </w:p>
        </w:tc>
        <w:tc>
          <w:tcPr>
            <w:tcW w:w="2735" w:type="dxa"/>
            <w:vMerge/>
          </w:tcPr>
          <w:p w14:paraId="230F8270" w14:textId="77777777" w:rsidR="00EA20AA" w:rsidRPr="00960226" w:rsidRDefault="00EA20AA" w:rsidP="00E25D02">
            <w:pPr>
              <w:rPr>
                <w:rFonts w:ascii="ＭＳ 明朝" w:hAnsi="ＭＳ 明朝"/>
                <w:sz w:val="20"/>
                <w:szCs w:val="20"/>
              </w:rPr>
            </w:pPr>
          </w:p>
        </w:tc>
      </w:tr>
      <w:bookmarkEnd w:id="2"/>
      <w:tr w:rsidR="00EA20AA" w:rsidRPr="00960226" w14:paraId="65D2D140" w14:textId="77777777" w:rsidTr="00EA02DF">
        <w:trPr>
          <w:cantSplit/>
          <w:trHeight w:val="70"/>
        </w:trPr>
        <w:tc>
          <w:tcPr>
            <w:tcW w:w="596" w:type="dxa"/>
            <w:vMerge/>
            <w:tcBorders>
              <w:bottom w:val="single" w:sz="4" w:space="0" w:color="auto"/>
            </w:tcBorders>
          </w:tcPr>
          <w:p w14:paraId="2562D80B" w14:textId="1B167F4F" w:rsidR="00EA20AA" w:rsidRPr="00960226" w:rsidRDefault="00EA20AA" w:rsidP="001E2AE7">
            <w:pPr>
              <w:jc w:val="center"/>
              <w:rPr>
                <w:rFonts w:ascii="BIZ UDPゴシック" w:eastAsia="BIZ UDPゴシック" w:hAnsi="BIZ UDPゴシック"/>
                <w:sz w:val="20"/>
                <w:szCs w:val="20"/>
              </w:rPr>
            </w:pPr>
          </w:p>
        </w:tc>
        <w:tc>
          <w:tcPr>
            <w:tcW w:w="236" w:type="dxa"/>
            <w:tcBorders>
              <w:top w:val="nil"/>
              <w:bottom w:val="nil"/>
            </w:tcBorders>
          </w:tcPr>
          <w:p w14:paraId="5C06DE6F"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0E902A42"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BB1E8F6" w14:textId="4ED19933"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④ ２次方程式の解の公式</w:t>
            </w:r>
          </w:p>
        </w:tc>
        <w:tc>
          <w:tcPr>
            <w:tcW w:w="567" w:type="dxa"/>
            <w:vMerge w:val="restart"/>
            <w:tcBorders>
              <w:top w:val="single" w:sz="4" w:space="0" w:color="00B0F0"/>
            </w:tcBorders>
          </w:tcPr>
          <w:p w14:paraId="03430E0C" w14:textId="6788B45B"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17D9F4D8" w14:textId="14CD3330" w:rsidR="00EA20AA" w:rsidRPr="00960226" w:rsidRDefault="00EA20AA" w:rsidP="00EA20AA">
            <w:pPr>
              <w:ind w:left="200" w:hangingChars="100" w:hanging="200"/>
              <w:rPr>
                <w:rFonts w:ascii="ＭＳ 明朝" w:hAnsi="ＭＳ 明朝"/>
                <w:sz w:val="20"/>
                <w:szCs w:val="20"/>
              </w:rPr>
            </w:pPr>
            <w:r w:rsidRPr="00960226">
              <w:rPr>
                <w:rFonts w:ascii="ＭＳ 明朝" w:hAnsi="ＭＳ 明朝" w:hint="eastAsia"/>
                <w:sz w:val="20"/>
                <w:szCs w:val="20"/>
              </w:rPr>
              <w:t>・２次方程式の解の公式を導く。</w:t>
            </w:r>
          </w:p>
        </w:tc>
        <w:tc>
          <w:tcPr>
            <w:tcW w:w="2734" w:type="dxa"/>
          </w:tcPr>
          <w:p w14:paraId="1F92BECA" w14:textId="39DE00B0" w:rsidR="00EA20AA" w:rsidRPr="00960226" w:rsidRDefault="00EA20AA" w:rsidP="00EA20A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○解の公式を理解している。</w:t>
            </w:r>
          </w:p>
        </w:tc>
        <w:tc>
          <w:tcPr>
            <w:tcW w:w="2735" w:type="dxa"/>
            <w:vMerge w:val="restart"/>
          </w:tcPr>
          <w:p w14:paraId="568ADFF4" w14:textId="485F06AA" w:rsidR="00EA20AA" w:rsidRPr="00960226" w:rsidRDefault="00EA20AA" w:rsidP="00BC54E3">
            <w:pPr>
              <w:spacing w:line="240" w:lineRule="exact"/>
              <w:ind w:left="198" w:hangingChars="100" w:hanging="198"/>
              <w:rPr>
                <w:spacing w:val="-2"/>
                <w:sz w:val="20"/>
                <w:szCs w:val="20"/>
              </w:rPr>
            </w:pPr>
            <w:r w:rsidRPr="00960226">
              <w:rPr>
                <w:rFonts w:hint="eastAsia"/>
                <w:spacing w:val="-2"/>
                <w:sz w:val="20"/>
                <w:szCs w:val="20"/>
              </w:rPr>
              <w:t>○２次方程式</w:t>
            </w:r>
            <w:r w:rsidRPr="00960226">
              <w:rPr>
                <w:rFonts w:ascii="Bookman Old Style" w:hAnsi="Bookman Old Style"/>
                <w:i/>
                <w:iCs/>
                <w:spacing w:val="-2"/>
                <w:sz w:val="20"/>
                <w:szCs w:val="20"/>
              </w:rPr>
              <w:t>ax</w:t>
            </w:r>
            <w:r w:rsidR="0070178E"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bx</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c</w:t>
            </w:r>
            <w:r w:rsidRPr="00960226">
              <w:rPr>
                <w:rFonts w:ascii="ＭＳ 明朝" w:hAnsi="ＭＳ 明朝" w:hint="eastAsia"/>
                <w:spacing w:val="-2"/>
                <w:sz w:val="20"/>
                <w:szCs w:val="20"/>
              </w:rPr>
              <w:t>＝</w:t>
            </w:r>
            <w:r w:rsidRPr="00960226">
              <w:rPr>
                <w:rFonts w:ascii="ＭＳ 明朝" w:hAnsi="ＭＳ 明朝"/>
                <w:spacing w:val="-2"/>
                <w:sz w:val="20"/>
                <w:szCs w:val="20"/>
              </w:rPr>
              <w:t>0</w:t>
            </w:r>
            <w:r w:rsidRPr="00960226">
              <w:rPr>
                <w:rFonts w:ascii="ＭＳ 明朝" w:hAnsi="ＭＳ 明朝" w:hint="eastAsia"/>
                <w:spacing w:val="-2"/>
                <w:sz w:val="20"/>
                <w:szCs w:val="20"/>
              </w:rPr>
              <w:t>の</w:t>
            </w:r>
            <w:r w:rsidRPr="00960226">
              <w:rPr>
                <w:rFonts w:ascii="Bookman Old Style" w:hAnsi="Bookman Old Style"/>
                <w:i/>
                <w:iCs/>
                <w:spacing w:val="-2"/>
                <w:sz w:val="20"/>
                <w:szCs w:val="20"/>
              </w:rPr>
              <w:t>a</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b</w:t>
            </w:r>
            <w:r w:rsidRPr="00960226">
              <w:rPr>
                <w:rFonts w:ascii="ＭＳ 明朝" w:hAnsi="ＭＳ 明朝" w:hint="eastAsia"/>
                <w:spacing w:val="-2"/>
                <w:sz w:val="20"/>
                <w:szCs w:val="20"/>
              </w:rPr>
              <w:t>，</w:t>
            </w:r>
            <w:r w:rsidRPr="00960226">
              <w:rPr>
                <w:rFonts w:ascii="Bookman Old Style" w:hAnsi="Bookman Old Style"/>
                <w:i/>
                <w:iCs/>
                <w:spacing w:val="-2"/>
                <w:sz w:val="20"/>
                <w:szCs w:val="20"/>
              </w:rPr>
              <w:t>c</w:t>
            </w:r>
            <w:r w:rsidRPr="00960226">
              <w:rPr>
                <w:rFonts w:hint="eastAsia"/>
                <w:spacing w:val="-2"/>
                <w:sz w:val="20"/>
                <w:szCs w:val="20"/>
              </w:rPr>
              <w:t>が具体的な数の場合と対比しながら，解の公式を導くことができる。</w:t>
            </w:r>
          </w:p>
          <w:p w14:paraId="5BAE0753" w14:textId="20EFA8F5" w:rsidR="00EA20AA" w:rsidRPr="00960226" w:rsidRDefault="00EA20AA" w:rsidP="00EA20AA">
            <w:pPr>
              <w:ind w:left="198" w:hangingChars="100" w:hanging="198"/>
              <w:rPr>
                <w:rFonts w:ascii="ＭＳ 明朝" w:hAnsi="ＭＳ 明朝"/>
                <w:sz w:val="20"/>
                <w:szCs w:val="20"/>
              </w:rPr>
            </w:pPr>
            <w:r w:rsidRPr="00960226">
              <w:rPr>
                <w:rFonts w:hint="eastAsia"/>
                <w:spacing w:val="-2"/>
                <w:sz w:val="20"/>
                <w:szCs w:val="20"/>
              </w:rPr>
              <w:t>○解の公式のよさを</w:t>
            </w:r>
            <w:r w:rsidR="009079B0" w:rsidRPr="00960226">
              <w:rPr>
                <w:rFonts w:hint="eastAsia"/>
                <w:spacing w:val="-2"/>
                <w:sz w:val="20"/>
                <w:szCs w:val="20"/>
              </w:rPr>
              <w:t>考える</w:t>
            </w:r>
            <w:r w:rsidRPr="00960226">
              <w:rPr>
                <w:rFonts w:hint="eastAsia"/>
                <w:spacing w:val="-2"/>
                <w:sz w:val="20"/>
                <w:szCs w:val="20"/>
              </w:rPr>
              <w:t>ことができる。</w:t>
            </w:r>
          </w:p>
        </w:tc>
        <w:tc>
          <w:tcPr>
            <w:tcW w:w="2735" w:type="dxa"/>
            <w:vMerge/>
          </w:tcPr>
          <w:p w14:paraId="3E5BE0FB" w14:textId="77777777" w:rsidR="00EA20AA" w:rsidRPr="00960226" w:rsidRDefault="00EA20AA" w:rsidP="001E2AE7">
            <w:pPr>
              <w:rPr>
                <w:rFonts w:ascii="ＭＳ 明朝" w:hAnsi="ＭＳ 明朝"/>
                <w:sz w:val="20"/>
                <w:szCs w:val="20"/>
              </w:rPr>
            </w:pPr>
          </w:p>
        </w:tc>
      </w:tr>
      <w:bookmarkEnd w:id="3"/>
      <w:tr w:rsidR="00EA20AA" w:rsidRPr="00960226" w14:paraId="3A2638DD" w14:textId="77777777" w:rsidTr="00EA02DF">
        <w:trPr>
          <w:cantSplit/>
          <w:trHeight w:val="70"/>
        </w:trPr>
        <w:tc>
          <w:tcPr>
            <w:tcW w:w="596" w:type="dxa"/>
            <w:tcBorders>
              <w:top w:val="single" w:sz="4" w:space="0" w:color="auto"/>
              <w:bottom w:val="single" w:sz="4" w:space="0" w:color="auto"/>
            </w:tcBorders>
          </w:tcPr>
          <w:p w14:paraId="2B40FBA1" w14:textId="77777777"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7</w:t>
            </w:r>
          </w:p>
        </w:tc>
        <w:tc>
          <w:tcPr>
            <w:tcW w:w="236" w:type="dxa"/>
            <w:tcBorders>
              <w:top w:val="nil"/>
              <w:bottom w:val="nil"/>
            </w:tcBorders>
          </w:tcPr>
          <w:p w14:paraId="77021864"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266EAA6B"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Pr>
          <w:p w14:paraId="7E8C8889" w14:textId="292D91A4" w:rsidR="00EA20AA" w:rsidRPr="00960226" w:rsidRDefault="00EA20AA" w:rsidP="001E2AE7">
            <w:pPr>
              <w:rPr>
                <w:rFonts w:ascii="ＭＳ ゴシック" w:eastAsia="ＭＳ ゴシック" w:hAnsi="ＭＳ ゴシック"/>
                <w:sz w:val="20"/>
                <w:szCs w:val="20"/>
              </w:rPr>
            </w:pPr>
          </w:p>
        </w:tc>
        <w:tc>
          <w:tcPr>
            <w:tcW w:w="567" w:type="dxa"/>
            <w:vMerge/>
          </w:tcPr>
          <w:p w14:paraId="705EDC6A" w14:textId="33520349" w:rsidR="00EA20AA" w:rsidRPr="00960226" w:rsidRDefault="00EA20AA" w:rsidP="001E2AE7">
            <w:pPr>
              <w:jc w:val="center"/>
              <w:rPr>
                <w:rFonts w:ascii="ＭＳ ゴシック" w:eastAsia="ＭＳ ゴシック" w:hAnsi="ＭＳ ゴシック"/>
                <w:sz w:val="20"/>
                <w:szCs w:val="20"/>
              </w:rPr>
            </w:pPr>
          </w:p>
        </w:tc>
        <w:tc>
          <w:tcPr>
            <w:tcW w:w="5483" w:type="dxa"/>
          </w:tcPr>
          <w:p w14:paraId="2AD13DD1" w14:textId="1E04EC68"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・解の公式を使って２次方程式を解く。</w:t>
            </w:r>
          </w:p>
          <w:p w14:paraId="218C96BC" w14:textId="2151B2C0" w:rsidR="00EA20AA" w:rsidRPr="00960226" w:rsidRDefault="00EA20AA" w:rsidP="001E2AE7">
            <w:pPr>
              <w:ind w:left="200" w:hangingChars="100" w:hanging="200"/>
              <w:rPr>
                <w:rFonts w:ascii="ＭＳ 明朝" w:hAnsi="ＭＳ 明朝"/>
                <w:sz w:val="20"/>
                <w:szCs w:val="20"/>
              </w:rPr>
            </w:pPr>
          </w:p>
        </w:tc>
        <w:tc>
          <w:tcPr>
            <w:tcW w:w="2734" w:type="dxa"/>
          </w:tcPr>
          <w:p w14:paraId="297F6233" w14:textId="70831530"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○解の公式を使って，２次方程式を解くことができる。</w:t>
            </w:r>
          </w:p>
        </w:tc>
        <w:tc>
          <w:tcPr>
            <w:tcW w:w="2735" w:type="dxa"/>
            <w:vMerge/>
          </w:tcPr>
          <w:p w14:paraId="16E6F5FA" w14:textId="4942A81C" w:rsidR="00EA20AA" w:rsidRPr="00960226" w:rsidRDefault="00EA20AA" w:rsidP="001E2AE7">
            <w:pPr>
              <w:ind w:left="200" w:hangingChars="100" w:hanging="200"/>
              <w:rPr>
                <w:rFonts w:ascii="ＭＳ 明朝" w:hAnsi="ＭＳ 明朝"/>
                <w:sz w:val="20"/>
                <w:szCs w:val="20"/>
              </w:rPr>
            </w:pPr>
          </w:p>
        </w:tc>
        <w:tc>
          <w:tcPr>
            <w:tcW w:w="2735" w:type="dxa"/>
            <w:vMerge/>
            <w:tcBorders>
              <w:bottom w:val="single" w:sz="4" w:space="0" w:color="auto"/>
            </w:tcBorders>
          </w:tcPr>
          <w:p w14:paraId="35773B2F" w14:textId="77777777" w:rsidR="00EA20AA" w:rsidRPr="00960226" w:rsidRDefault="00EA20AA" w:rsidP="001E2AE7">
            <w:pPr>
              <w:rPr>
                <w:rFonts w:ascii="ＭＳ 明朝" w:hAnsi="ＭＳ 明朝"/>
                <w:sz w:val="20"/>
                <w:szCs w:val="20"/>
              </w:rPr>
            </w:pPr>
          </w:p>
        </w:tc>
      </w:tr>
      <w:tr w:rsidR="00EA20AA" w:rsidRPr="00960226" w14:paraId="270043CA" w14:textId="77777777" w:rsidTr="00EA02DF">
        <w:trPr>
          <w:cantSplit/>
          <w:trHeight w:val="1134"/>
        </w:trPr>
        <w:tc>
          <w:tcPr>
            <w:tcW w:w="596" w:type="dxa"/>
            <w:tcBorders>
              <w:top w:val="single" w:sz="4" w:space="0" w:color="auto"/>
              <w:bottom w:val="single" w:sz="4" w:space="0" w:color="auto"/>
            </w:tcBorders>
          </w:tcPr>
          <w:p w14:paraId="63B27CCF" w14:textId="0ED2429C"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8</w:t>
            </w:r>
          </w:p>
        </w:tc>
        <w:tc>
          <w:tcPr>
            <w:tcW w:w="236" w:type="dxa"/>
            <w:tcBorders>
              <w:top w:val="nil"/>
              <w:bottom w:val="nil"/>
            </w:tcBorders>
          </w:tcPr>
          <w:p w14:paraId="516AF501"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0F45FF1C"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tcBorders>
              <w:top w:val="single" w:sz="4" w:space="0" w:color="00B0F0"/>
            </w:tcBorders>
          </w:tcPr>
          <w:p w14:paraId="0B587D30" w14:textId="516A8F40"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⑤ いろいろな２次方程式</w:t>
            </w:r>
          </w:p>
        </w:tc>
        <w:tc>
          <w:tcPr>
            <w:tcW w:w="567" w:type="dxa"/>
            <w:tcBorders>
              <w:top w:val="single" w:sz="4" w:space="0" w:color="00B0F0"/>
            </w:tcBorders>
          </w:tcPr>
          <w:p w14:paraId="5CC74DC3" w14:textId="77777777"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30630716" w14:textId="488ADB1E"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・２次方程式を式の形に応じた適切な方法で解く。</w:t>
            </w:r>
          </w:p>
          <w:p w14:paraId="624F02EA" w14:textId="6D7302BF" w:rsidR="00EA20AA" w:rsidRPr="00960226" w:rsidRDefault="00EA20AA" w:rsidP="00720754">
            <w:pPr>
              <w:ind w:left="200" w:hangingChars="100" w:hanging="200"/>
              <w:rPr>
                <w:rFonts w:ascii="ＭＳ 明朝" w:hAnsi="ＭＳ 明朝"/>
                <w:sz w:val="20"/>
                <w:szCs w:val="20"/>
              </w:rPr>
            </w:pPr>
            <w:r w:rsidRPr="00960226">
              <w:rPr>
                <w:rFonts w:ascii="ＭＳ 明朝" w:hAnsi="ＭＳ 明朝" w:hint="eastAsia"/>
                <w:sz w:val="20"/>
                <w:szCs w:val="20"/>
              </w:rPr>
              <w:t>・いろいろな２次方程式を解く。</w:t>
            </w:r>
          </w:p>
          <w:p w14:paraId="29DFA7D2" w14:textId="7A848262"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・２次方程式の解から定数を求める。</w:t>
            </w:r>
          </w:p>
        </w:tc>
        <w:tc>
          <w:tcPr>
            <w:tcW w:w="2734" w:type="dxa"/>
          </w:tcPr>
          <w:p w14:paraId="14698FE5" w14:textId="77777777" w:rsidR="00EA20AA" w:rsidRPr="00960226" w:rsidRDefault="00EA20AA" w:rsidP="00D87C92">
            <w:pPr>
              <w:spacing w:line="240" w:lineRule="exact"/>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２次方程式を適切な方法で解くことができる。</w:t>
            </w:r>
          </w:p>
          <w:p w14:paraId="0435F0C5" w14:textId="3D9B8F70" w:rsidR="004F60C0" w:rsidRPr="00960226" w:rsidRDefault="004F60C0" w:rsidP="00D87C92">
            <w:pPr>
              <w:spacing w:line="240" w:lineRule="exact"/>
              <w:ind w:left="200" w:hangingChars="100" w:hanging="200"/>
              <w:rPr>
                <w:rFonts w:ascii="ＭＳ 明朝" w:hAnsi="ＭＳ 明朝"/>
                <w:sz w:val="20"/>
                <w:szCs w:val="20"/>
              </w:rPr>
            </w:pPr>
            <w:r w:rsidRPr="00960226">
              <w:rPr>
                <w:rFonts w:ascii="ＭＳ 明朝" w:hAnsi="ＭＳ 明朝" w:hint="eastAsia"/>
                <w:sz w:val="20"/>
                <w:szCs w:val="20"/>
              </w:rPr>
              <w:t>○２次方程式の解から定数を求めることができる。</w:t>
            </w:r>
          </w:p>
        </w:tc>
        <w:tc>
          <w:tcPr>
            <w:tcW w:w="2735" w:type="dxa"/>
          </w:tcPr>
          <w:p w14:paraId="0A5B780E" w14:textId="77777777"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○２次方程式を解くときに，式の形</w:t>
            </w:r>
            <w:r w:rsidRPr="00960226">
              <w:rPr>
                <w:rFonts w:ascii="ＭＳ 明朝" w:hAnsi="ＭＳ 明朝" w:hint="eastAsia"/>
                <w:sz w:val="20"/>
                <w:szCs w:val="20"/>
              </w:rPr>
              <w:t>に応じた適切な方法を選ぶことができる。</w:t>
            </w:r>
          </w:p>
          <w:p w14:paraId="24626200" w14:textId="5C6528D6"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○２次方程式の解であることに着目して，連立２元１次方程式にすることができる</w:t>
            </w:r>
            <w:r w:rsidRPr="00960226">
              <w:rPr>
                <w:rFonts w:ascii="ＭＳ 明朝" w:hAnsi="ＭＳ 明朝" w:hint="eastAsia"/>
                <w:sz w:val="20"/>
                <w:szCs w:val="20"/>
              </w:rPr>
              <w:t>。</w:t>
            </w:r>
          </w:p>
        </w:tc>
        <w:tc>
          <w:tcPr>
            <w:tcW w:w="2735" w:type="dxa"/>
            <w:tcBorders>
              <w:top w:val="single" w:sz="4" w:space="0" w:color="00B0F0"/>
              <w:bottom w:val="single" w:sz="4" w:space="0" w:color="auto"/>
            </w:tcBorders>
          </w:tcPr>
          <w:p w14:paraId="6D5668D2" w14:textId="77777777" w:rsidR="00EA20AA" w:rsidRPr="00960226" w:rsidRDefault="00EA20AA" w:rsidP="001E2AE7">
            <w:pPr>
              <w:rPr>
                <w:rFonts w:ascii="ＭＳ 明朝" w:hAnsi="ＭＳ 明朝"/>
                <w:sz w:val="20"/>
                <w:szCs w:val="20"/>
              </w:rPr>
            </w:pPr>
          </w:p>
        </w:tc>
      </w:tr>
      <w:tr w:rsidR="00EA20AA" w:rsidRPr="00960226" w14:paraId="5D12D168" w14:textId="77777777" w:rsidTr="00EA02DF">
        <w:trPr>
          <w:cantSplit/>
          <w:trHeight w:val="251"/>
        </w:trPr>
        <w:tc>
          <w:tcPr>
            <w:tcW w:w="596" w:type="dxa"/>
            <w:tcBorders>
              <w:top w:val="single" w:sz="4" w:space="0" w:color="auto"/>
              <w:bottom w:val="single" w:sz="4" w:space="0" w:color="auto"/>
            </w:tcBorders>
          </w:tcPr>
          <w:p w14:paraId="50356DD4" w14:textId="1DEEA803"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tcPr>
          <w:p w14:paraId="2CC348DD" w14:textId="77777777" w:rsidR="00EA20AA" w:rsidRPr="00960226" w:rsidRDefault="00EA20AA"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5ACF20DF"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572CFC01" w14:textId="77777777"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73CC88E7" w14:textId="77777777"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08ACFE42" w14:textId="77777777" w:rsidR="00EA20AA" w:rsidRPr="00960226" w:rsidRDefault="00EA20AA" w:rsidP="001E2AE7">
            <w:pPr>
              <w:ind w:left="200" w:hangingChars="100" w:hanging="200"/>
              <w:rPr>
                <w:rFonts w:ascii="ＭＳ 明朝" w:hAnsi="ＭＳ 明朝"/>
                <w:sz w:val="20"/>
                <w:szCs w:val="20"/>
              </w:rPr>
            </w:pPr>
          </w:p>
        </w:tc>
        <w:tc>
          <w:tcPr>
            <w:tcW w:w="2734" w:type="dxa"/>
          </w:tcPr>
          <w:p w14:paraId="6FA2D2A9" w14:textId="77777777" w:rsidR="00EA20AA" w:rsidRPr="00960226" w:rsidRDefault="00EA20AA" w:rsidP="001E2AE7">
            <w:pPr>
              <w:ind w:left="200" w:hangingChars="100" w:hanging="200"/>
              <w:rPr>
                <w:rFonts w:ascii="ＭＳ 明朝" w:hAnsi="ＭＳ 明朝"/>
                <w:sz w:val="20"/>
                <w:szCs w:val="20"/>
              </w:rPr>
            </w:pPr>
          </w:p>
        </w:tc>
        <w:tc>
          <w:tcPr>
            <w:tcW w:w="2735" w:type="dxa"/>
          </w:tcPr>
          <w:p w14:paraId="54788F6F" w14:textId="77777777" w:rsidR="00EA20AA" w:rsidRPr="00960226" w:rsidRDefault="00EA20AA" w:rsidP="001E2AE7">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302380D9" w14:textId="77777777" w:rsidR="00EA20AA" w:rsidRPr="00960226" w:rsidRDefault="00EA20AA" w:rsidP="001E2AE7">
            <w:pPr>
              <w:rPr>
                <w:rFonts w:ascii="ＭＳ 明朝" w:hAnsi="ＭＳ 明朝"/>
                <w:sz w:val="20"/>
                <w:szCs w:val="20"/>
              </w:rPr>
            </w:pPr>
          </w:p>
        </w:tc>
      </w:tr>
      <w:tr w:rsidR="00EA20AA" w:rsidRPr="00960226" w14:paraId="52378D0E" w14:textId="77777777" w:rsidTr="00EA02DF">
        <w:trPr>
          <w:cantSplit/>
          <w:trHeight w:val="1134"/>
        </w:trPr>
        <w:tc>
          <w:tcPr>
            <w:tcW w:w="596" w:type="dxa"/>
            <w:tcBorders>
              <w:top w:val="single" w:sz="4" w:space="0" w:color="auto"/>
              <w:bottom w:val="single" w:sz="4" w:space="0" w:color="auto"/>
            </w:tcBorders>
          </w:tcPr>
          <w:p w14:paraId="35F8750C" w14:textId="4889EFAD"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tcPr>
          <w:p w14:paraId="17AF2747" w14:textId="77777777" w:rsidR="00EA20AA" w:rsidRPr="00960226" w:rsidRDefault="00EA20AA" w:rsidP="001E2AE7">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35828112" w14:textId="00D780A7" w:rsidR="00EA20AA" w:rsidRPr="00960226" w:rsidRDefault="00EA20AA"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２次方程式の利用</w:t>
            </w:r>
          </w:p>
        </w:tc>
        <w:tc>
          <w:tcPr>
            <w:tcW w:w="2693" w:type="dxa"/>
            <w:vMerge w:val="restart"/>
            <w:tcBorders>
              <w:top w:val="single" w:sz="4" w:space="0" w:color="auto"/>
            </w:tcBorders>
          </w:tcPr>
          <w:p w14:paraId="6A9E64CE" w14:textId="64EDD810"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２次方程式の利用</w:t>
            </w:r>
          </w:p>
        </w:tc>
        <w:tc>
          <w:tcPr>
            <w:tcW w:w="567" w:type="dxa"/>
            <w:vMerge w:val="restart"/>
          </w:tcPr>
          <w:p w14:paraId="598E27CC" w14:textId="16C01090"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3.5</w:t>
            </w:r>
          </w:p>
        </w:tc>
        <w:tc>
          <w:tcPr>
            <w:tcW w:w="5483" w:type="dxa"/>
          </w:tcPr>
          <w:p w14:paraId="3D99ABB4" w14:textId="4E950097" w:rsidR="00EA20AA" w:rsidRPr="00960226" w:rsidRDefault="00EA20AA" w:rsidP="00DA31A2">
            <w:pPr>
              <w:ind w:left="200" w:hangingChars="100" w:hanging="200"/>
              <w:rPr>
                <w:rFonts w:ascii="ＭＳ 明朝" w:hAnsi="ＭＳ 明朝"/>
                <w:sz w:val="20"/>
                <w:szCs w:val="20"/>
              </w:rPr>
            </w:pPr>
            <w:r w:rsidRPr="00960226">
              <w:rPr>
                <w:rFonts w:ascii="ＭＳ 明朝" w:hAnsi="ＭＳ 明朝" w:hint="eastAsia"/>
                <w:sz w:val="20"/>
                <w:szCs w:val="20"/>
              </w:rPr>
              <w:t>・２次方程式を利用して，数についての問題を解決する。</w:t>
            </w:r>
          </w:p>
          <w:p w14:paraId="4B5CF620" w14:textId="4CD9D4FA" w:rsidR="00EA20AA" w:rsidRPr="00960226" w:rsidRDefault="00EA20AA" w:rsidP="00944FFA">
            <w:pPr>
              <w:ind w:left="200" w:hangingChars="100" w:hanging="200"/>
              <w:rPr>
                <w:rFonts w:ascii="ＭＳ 明朝" w:hAnsi="ＭＳ 明朝"/>
                <w:sz w:val="20"/>
                <w:szCs w:val="20"/>
              </w:rPr>
            </w:pPr>
            <w:r w:rsidRPr="00960226">
              <w:rPr>
                <w:rFonts w:ascii="ＭＳ 明朝" w:hAnsi="ＭＳ 明朝" w:hint="eastAsia"/>
                <w:sz w:val="20"/>
                <w:szCs w:val="20"/>
              </w:rPr>
              <w:t>・２次方程式を利用して，図形についての問題を解決する。</w:t>
            </w:r>
          </w:p>
        </w:tc>
        <w:tc>
          <w:tcPr>
            <w:tcW w:w="2734" w:type="dxa"/>
          </w:tcPr>
          <w:p w14:paraId="524E107B" w14:textId="5A413B21" w:rsidR="00EA20AA" w:rsidRPr="00960226" w:rsidRDefault="00EA20AA"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○２次方程式を利用して具体的な問題を解決する手順を理解している。</w:t>
            </w:r>
          </w:p>
          <w:p w14:paraId="227579E3" w14:textId="0D763FEE" w:rsidR="00EA20AA" w:rsidRPr="00960226" w:rsidRDefault="00EA20AA" w:rsidP="006F505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○数や図形の問題について，数量の関係から２次方程式をつくり，それを解くことができる。</w:t>
            </w:r>
          </w:p>
          <w:p w14:paraId="485B0C61" w14:textId="6318C4E2" w:rsidR="00EA20AA" w:rsidRPr="00960226" w:rsidRDefault="00EA20AA" w:rsidP="006F505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○解</w:t>
            </w:r>
            <w:r w:rsidRPr="00960226">
              <w:rPr>
                <w:rFonts w:ascii="ＭＳ 明朝" w:hAnsi="ＭＳ 明朝" w:hint="eastAsia"/>
                <w:spacing w:val="-4"/>
                <w:sz w:val="20"/>
                <w:szCs w:val="20"/>
              </w:rPr>
              <w:t>を吟味し，問題の答えを求めることができる</w:t>
            </w:r>
            <w:r w:rsidRPr="00960226">
              <w:rPr>
                <w:rFonts w:ascii="ＭＳ 明朝" w:hAnsi="ＭＳ 明朝" w:hint="eastAsia"/>
                <w:spacing w:val="-2"/>
                <w:sz w:val="20"/>
                <w:szCs w:val="20"/>
              </w:rPr>
              <w:t>。</w:t>
            </w:r>
          </w:p>
        </w:tc>
        <w:tc>
          <w:tcPr>
            <w:tcW w:w="2735" w:type="dxa"/>
            <w:vMerge w:val="restart"/>
          </w:tcPr>
          <w:p w14:paraId="75534648" w14:textId="23BCA292" w:rsidR="00EA20AA" w:rsidRPr="00960226" w:rsidRDefault="00EA20AA"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○２次方程式を具体的な場面で利用することができる。</w:t>
            </w:r>
          </w:p>
          <w:p w14:paraId="67F6CE83" w14:textId="3869BB0E" w:rsidR="00EA20AA" w:rsidRPr="00960226" w:rsidRDefault="00EA20AA" w:rsidP="00EA20A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○具体的な問題の中の数量の関係を</w:t>
            </w:r>
            <w:r w:rsidR="009079B0" w:rsidRPr="00960226">
              <w:rPr>
                <w:rFonts w:hAnsi="ＭＳ 明朝" w:hint="eastAsia"/>
                <w:sz w:val="20"/>
                <w:szCs w:val="20"/>
              </w:rPr>
              <w:t>捉え</w:t>
            </w:r>
            <w:r w:rsidRPr="00960226">
              <w:rPr>
                <w:rFonts w:ascii="ＭＳ 明朝" w:hAnsi="ＭＳ 明朝" w:hint="eastAsia"/>
                <w:spacing w:val="-2"/>
                <w:sz w:val="20"/>
                <w:szCs w:val="20"/>
              </w:rPr>
              <w:t>ることができる。</w:t>
            </w:r>
          </w:p>
        </w:tc>
        <w:tc>
          <w:tcPr>
            <w:tcW w:w="2735" w:type="dxa"/>
            <w:vMerge w:val="restart"/>
            <w:tcBorders>
              <w:top w:val="single" w:sz="4" w:space="0" w:color="auto"/>
            </w:tcBorders>
          </w:tcPr>
          <w:p w14:paraId="48321EC7" w14:textId="3F9D3FBA" w:rsidR="00EA20AA" w:rsidRPr="00960226" w:rsidRDefault="00EA20AA"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○２次方程式について学んだことを生活や学習に生かそうとしている。</w:t>
            </w:r>
          </w:p>
          <w:p w14:paraId="025D594D" w14:textId="19159219" w:rsidR="00EA20AA" w:rsidRPr="00960226" w:rsidRDefault="00EA20AA" w:rsidP="00D21052">
            <w:pPr>
              <w:spacing w:line="240" w:lineRule="exact"/>
              <w:ind w:left="198" w:hangingChars="100" w:hanging="198"/>
              <w:rPr>
                <w:rFonts w:ascii="ＭＳ 明朝" w:hAnsi="ＭＳ 明朝"/>
                <w:sz w:val="20"/>
                <w:szCs w:val="20"/>
              </w:rPr>
            </w:pPr>
            <w:r w:rsidRPr="00960226">
              <w:rPr>
                <w:rFonts w:ascii="ＭＳ 明朝" w:hAnsi="ＭＳ 明朝" w:hint="eastAsia"/>
                <w:spacing w:val="-2"/>
                <w:sz w:val="20"/>
                <w:szCs w:val="20"/>
              </w:rPr>
              <w:t>○２次方程式を利用した問題解決の過程を</w:t>
            </w:r>
            <w:r w:rsidR="00932CAE" w:rsidRPr="00960226">
              <w:rPr>
                <w:rFonts w:ascii="ＭＳ 明朝" w:hAnsi="ＭＳ 明朝" w:hint="eastAsia"/>
                <w:sz w:val="20"/>
                <w:szCs w:val="20"/>
              </w:rPr>
              <w:t>振り</w:t>
            </w:r>
            <w:r w:rsidRPr="00960226">
              <w:rPr>
                <w:rFonts w:ascii="ＭＳ 明朝" w:hAnsi="ＭＳ 明朝" w:hint="eastAsia"/>
                <w:spacing w:val="-2"/>
                <w:sz w:val="20"/>
                <w:szCs w:val="20"/>
              </w:rPr>
              <w:t>返って</w:t>
            </w:r>
            <w:r w:rsidR="000939C8" w:rsidRPr="00960226">
              <w:rPr>
                <w:rFonts w:ascii="ＭＳ 明朝" w:hAnsi="ＭＳ 明朝" w:hint="eastAsia"/>
                <w:spacing w:val="-2"/>
                <w:sz w:val="20"/>
                <w:szCs w:val="20"/>
              </w:rPr>
              <w:t>，</w:t>
            </w:r>
            <w:r w:rsidRPr="00960226">
              <w:rPr>
                <w:rFonts w:ascii="ＭＳ 明朝" w:hAnsi="ＭＳ 明朝" w:hint="eastAsia"/>
                <w:spacing w:val="-2"/>
                <w:sz w:val="20"/>
                <w:szCs w:val="20"/>
              </w:rPr>
              <w:t>評価・改善しようとしている。</w:t>
            </w:r>
          </w:p>
        </w:tc>
      </w:tr>
      <w:tr w:rsidR="00EA20AA" w:rsidRPr="00960226" w14:paraId="1075AE15" w14:textId="77777777" w:rsidTr="00EA02DF">
        <w:trPr>
          <w:cantSplit/>
          <w:trHeight w:val="1134"/>
        </w:trPr>
        <w:tc>
          <w:tcPr>
            <w:tcW w:w="596" w:type="dxa"/>
            <w:tcBorders>
              <w:top w:val="single" w:sz="4" w:space="0" w:color="auto"/>
              <w:bottom w:val="single" w:sz="4" w:space="0" w:color="auto"/>
            </w:tcBorders>
          </w:tcPr>
          <w:p w14:paraId="382B20C4" w14:textId="01AB008A"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11</w:t>
            </w:r>
          </w:p>
        </w:tc>
        <w:tc>
          <w:tcPr>
            <w:tcW w:w="236" w:type="dxa"/>
            <w:tcBorders>
              <w:top w:val="nil"/>
              <w:bottom w:val="nil"/>
            </w:tcBorders>
          </w:tcPr>
          <w:p w14:paraId="6994BF0A"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0A71D98C"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Pr>
          <w:p w14:paraId="4CB38D73" w14:textId="0E9CB798" w:rsidR="00EA20AA" w:rsidRPr="00960226" w:rsidRDefault="00EA20AA" w:rsidP="001E2AE7">
            <w:pPr>
              <w:rPr>
                <w:rFonts w:ascii="ＭＳ ゴシック" w:eastAsia="ＭＳ ゴシック" w:hAnsi="ＭＳ ゴシック"/>
                <w:sz w:val="20"/>
                <w:szCs w:val="20"/>
              </w:rPr>
            </w:pPr>
          </w:p>
        </w:tc>
        <w:tc>
          <w:tcPr>
            <w:tcW w:w="567" w:type="dxa"/>
            <w:vMerge/>
          </w:tcPr>
          <w:p w14:paraId="1F465A75" w14:textId="231F9B7C" w:rsidR="00EA20AA" w:rsidRPr="00960226" w:rsidRDefault="00EA20AA" w:rsidP="001E2AE7">
            <w:pPr>
              <w:jc w:val="center"/>
              <w:rPr>
                <w:rFonts w:ascii="ＭＳ ゴシック" w:eastAsia="ＭＳ ゴシック" w:hAnsi="ＭＳ ゴシック"/>
                <w:sz w:val="20"/>
                <w:szCs w:val="20"/>
              </w:rPr>
            </w:pPr>
          </w:p>
        </w:tc>
        <w:tc>
          <w:tcPr>
            <w:tcW w:w="5483" w:type="dxa"/>
          </w:tcPr>
          <w:p w14:paraId="196A47A8" w14:textId="3A2F67EA"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・２次方程式を利用して，図形の辺上を動く点の問題を解決する。</w:t>
            </w:r>
          </w:p>
        </w:tc>
        <w:tc>
          <w:tcPr>
            <w:tcW w:w="2734" w:type="dxa"/>
          </w:tcPr>
          <w:p w14:paraId="48B87C2E" w14:textId="523DB3F3" w:rsidR="00EA20AA" w:rsidRPr="00960226" w:rsidRDefault="00EA20AA" w:rsidP="00151E95">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図形の辺上を動く点の問題について，数量の関係から２次方程式をつくり，それを解くことができる。</w:t>
            </w:r>
          </w:p>
          <w:p w14:paraId="1D4BB4BA" w14:textId="0BB3E906" w:rsidR="00EA20AA" w:rsidRPr="00960226" w:rsidRDefault="00EA20AA" w:rsidP="00EA20AA">
            <w:pPr>
              <w:ind w:left="198" w:hangingChars="100" w:hanging="198"/>
              <w:rPr>
                <w:rFonts w:ascii="ＭＳ 明朝" w:hAnsi="ＭＳ 明朝"/>
                <w:sz w:val="20"/>
                <w:szCs w:val="20"/>
              </w:rPr>
            </w:pPr>
            <w:r w:rsidRPr="00960226">
              <w:rPr>
                <w:rFonts w:ascii="ＭＳ 明朝" w:hAnsi="ＭＳ 明朝" w:hint="eastAsia"/>
                <w:spacing w:val="-2"/>
                <w:sz w:val="20"/>
                <w:szCs w:val="20"/>
              </w:rPr>
              <w:t>○解を吟味し，問題の答えを求める</w:t>
            </w:r>
            <w:r w:rsidRPr="00960226">
              <w:rPr>
                <w:rFonts w:ascii="ＭＳ 明朝" w:hAnsi="ＭＳ 明朝" w:hint="eastAsia"/>
                <w:sz w:val="20"/>
                <w:szCs w:val="20"/>
              </w:rPr>
              <w:t>ことができる。</w:t>
            </w:r>
          </w:p>
        </w:tc>
        <w:tc>
          <w:tcPr>
            <w:tcW w:w="2735" w:type="dxa"/>
            <w:vMerge/>
          </w:tcPr>
          <w:p w14:paraId="7C60FBFD" w14:textId="090E91D3" w:rsidR="00EA20AA" w:rsidRPr="00960226" w:rsidRDefault="00EA20AA" w:rsidP="001E2AE7">
            <w:pPr>
              <w:ind w:left="200" w:hangingChars="100" w:hanging="200"/>
              <w:rPr>
                <w:rFonts w:ascii="ＭＳ 明朝" w:hAnsi="ＭＳ 明朝"/>
                <w:sz w:val="20"/>
                <w:szCs w:val="20"/>
              </w:rPr>
            </w:pPr>
          </w:p>
        </w:tc>
        <w:tc>
          <w:tcPr>
            <w:tcW w:w="2735" w:type="dxa"/>
            <w:vMerge/>
          </w:tcPr>
          <w:p w14:paraId="2FB0107F" w14:textId="77777777" w:rsidR="00EA20AA" w:rsidRPr="00960226" w:rsidRDefault="00EA20AA" w:rsidP="001E2AE7">
            <w:pPr>
              <w:rPr>
                <w:rFonts w:ascii="ＭＳ 明朝" w:hAnsi="ＭＳ 明朝"/>
                <w:sz w:val="20"/>
                <w:szCs w:val="20"/>
              </w:rPr>
            </w:pPr>
          </w:p>
        </w:tc>
      </w:tr>
      <w:tr w:rsidR="00EA20AA" w:rsidRPr="00960226" w14:paraId="4065F5FC" w14:textId="77777777" w:rsidTr="00EA02DF">
        <w:trPr>
          <w:cantSplit/>
          <w:trHeight w:val="1134"/>
        </w:trPr>
        <w:tc>
          <w:tcPr>
            <w:tcW w:w="596" w:type="dxa"/>
            <w:tcBorders>
              <w:top w:val="single" w:sz="4" w:space="0" w:color="auto"/>
              <w:bottom w:val="single" w:sz="4" w:space="0" w:color="auto"/>
            </w:tcBorders>
          </w:tcPr>
          <w:p w14:paraId="0DA41C38" w14:textId="74757CD8"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12</w:t>
            </w:r>
          </w:p>
        </w:tc>
        <w:tc>
          <w:tcPr>
            <w:tcW w:w="236" w:type="dxa"/>
            <w:tcBorders>
              <w:top w:val="nil"/>
              <w:bottom w:val="nil"/>
            </w:tcBorders>
          </w:tcPr>
          <w:p w14:paraId="6BDB59D9"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5912BAF0"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Pr>
          <w:p w14:paraId="3E9A729D" w14:textId="77777777" w:rsidR="00EA20AA" w:rsidRPr="00960226" w:rsidRDefault="00EA20AA" w:rsidP="001E2AE7">
            <w:pPr>
              <w:rPr>
                <w:rFonts w:ascii="ＭＳ ゴシック" w:eastAsia="ＭＳ ゴシック" w:hAnsi="ＭＳ ゴシック"/>
                <w:sz w:val="20"/>
                <w:szCs w:val="20"/>
              </w:rPr>
            </w:pPr>
          </w:p>
        </w:tc>
        <w:tc>
          <w:tcPr>
            <w:tcW w:w="567" w:type="dxa"/>
            <w:vMerge/>
          </w:tcPr>
          <w:p w14:paraId="462BBA51" w14:textId="77777777" w:rsidR="00EA20AA" w:rsidRPr="00960226" w:rsidRDefault="00EA20AA" w:rsidP="001E2AE7">
            <w:pPr>
              <w:jc w:val="center"/>
              <w:rPr>
                <w:rFonts w:ascii="ＭＳ ゴシック" w:eastAsia="ＭＳ ゴシック" w:hAnsi="ＭＳ ゴシック"/>
                <w:sz w:val="20"/>
                <w:szCs w:val="20"/>
              </w:rPr>
            </w:pPr>
          </w:p>
        </w:tc>
        <w:tc>
          <w:tcPr>
            <w:tcW w:w="5483" w:type="dxa"/>
          </w:tcPr>
          <w:p w14:paraId="4D54CCE9" w14:textId="44A32F99"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・２次方程式を利用して，花壇の道路の幅の問題を解決する。</w:t>
            </w:r>
          </w:p>
        </w:tc>
        <w:tc>
          <w:tcPr>
            <w:tcW w:w="2734" w:type="dxa"/>
          </w:tcPr>
          <w:p w14:paraId="413B4659" w14:textId="77777777" w:rsidR="00EA20AA" w:rsidRPr="00960226" w:rsidRDefault="00EA20AA" w:rsidP="007055BC">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花壇の道路の幅の問題について，数量の関係から２次方程式をつくり，それを解くことができる。</w:t>
            </w:r>
          </w:p>
          <w:p w14:paraId="4945F52A" w14:textId="0FFF4FD1" w:rsidR="00EA20AA" w:rsidRPr="00960226" w:rsidRDefault="00EA20AA" w:rsidP="00EA20AA">
            <w:pPr>
              <w:ind w:left="198" w:hangingChars="100" w:hanging="198"/>
              <w:rPr>
                <w:rFonts w:ascii="ＭＳ 明朝" w:hAnsi="ＭＳ 明朝"/>
                <w:sz w:val="20"/>
                <w:szCs w:val="20"/>
              </w:rPr>
            </w:pPr>
            <w:r w:rsidRPr="00960226">
              <w:rPr>
                <w:rFonts w:ascii="ＭＳ 明朝" w:hAnsi="ＭＳ 明朝" w:hint="eastAsia"/>
                <w:spacing w:val="-2"/>
                <w:sz w:val="20"/>
                <w:szCs w:val="20"/>
              </w:rPr>
              <w:t>○解を吟味し，問題の答えを求める</w:t>
            </w:r>
            <w:r w:rsidRPr="00960226">
              <w:rPr>
                <w:rFonts w:ascii="ＭＳ 明朝" w:hAnsi="ＭＳ 明朝" w:hint="eastAsia"/>
                <w:sz w:val="20"/>
                <w:szCs w:val="20"/>
              </w:rPr>
              <w:t>ことができる。</w:t>
            </w:r>
          </w:p>
        </w:tc>
        <w:tc>
          <w:tcPr>
            <w:tcW w:w="2735" w:type="dxa"/>
            <w:vMerge/>
          </w:tcPr>
          <w:p w14:paraId="1BDB2307" w14:textId="0D9072E4" w:rsidR="00EA20AA" w:rsidRPr="00960226" w:rsidRDefault="00EA20AA" w:rsidP="001E2AE7">
            <w:pPr>
              <w:ind w:left="200" w:hangingChars="100" w:hanging="200"/>
              <w:rPr>
                <w:rFonts w:ascii="ＭＳ 明朝" w:hAnsi="ＭＳ 明朝"/>
                <w:sz w:val="20"/>
                <w:szCs w:val="20"/>
              </w:rPr>
            </w:pPr>
          </w:p>
        </w:tc>
        <w:tc>
          <w:tcPr>
            <w:tcW w:w="2735" w:type="dxa"/>
            <w:vMerge/>
          </w:tcPr>
          <w:p w14:paraId="40DB840E" w14:textId="77777777" w:rsidR="00EA20AA" w:rsidRPr="00960226" w:rsidRDefault="00EA20AA" w:rsidP="001E2AE7">
            <w:pPr>
              <w:rPr>
                <w:rFonts w:ascii="ＭＳ 明朝" w:hAnsi="ＭＳ 明朝"/>
                <w:sz w:val="20"/>
                <w:szCs w:val="20"/>
              </w:rPr>
            </w:pPr>
          </w:p>
        </w:tc>
      </w:tr>
      <w:tr w:rsidR="00EA20AA" w:rsidRPr="00960226" w14:paraId="1F5AA00C" w14:textId="77777777" w:rsidTr="00EA02DF">
        <w:trPr>
          <w:cantSplit/>
          <w:trHeight w:val="70"/>
        </w:trPr>
        <w:tc>
          <w:tcPr>
            <w:tcW w:w="596" w:type="dxa"/>
            <w:vMerge w:val="restart"/>
            <w:tcBorders>
              <w:top w:val="single" w:sz="4" w:space="0" w:color="auto"/>
            </w:tcBorders>
          </w:tcPr>
          <w:p w14:paraId="229AA9C7" w14:textId="0B3C4B40"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13</w:t>
            </w:r>
          </w:p>
        </w:tc>
        <w:tc>
          <w:tcPr>
            <w:tcW w:w="236" w:type="dxa"/>
            <w:tcBorders>
              <w:top w:val="nil"/>
              <w:bottom w:val="nil"/>
            </w:tcBorders>
          </w:tcPr>
          <w:p w14:paraId="226FF9FB" w14:textId="77777777" w:rsidR="00EA20AA" w:rsidRPr="00960226" w:rsidRDefault="00EA20AA" w:rsidP="001E2AE7">
            <w:pPr>
              <w:rPr>
                <w:rFonts w:ascii="ＭＳ ゴシック" w:eastAsia="ＭＳ ゴシック" w:hAnsi="ＭＳ ゴシック"/>
                <w:sz w:val="20"/>
                <w:szCs w:val="20"/>
              </w:rPr>
            </w:pPr>
          </w:p>
        </w:tc>
        <w:tc>
          <w:tcPr>
            <w:tcW w:w="898" w:type="dxa"/>
            <w:vMerge/>
            <w:textDirection w:val="tbRlV"/>
            <w:vAlign w:val="center"/>
          </w:tcPr>
          <w:p w14:paraId="3CD5DEFC"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3D84A5A" w14:textId="77777777" w:rsidR="00EA20AA" w:rsidRPr="00960226" w:rsidRDefault="00EA20AA" w:rsidP="001E2AE7">
            <w:pPr>
              <w:rPr>
                <w:rFonts w:ascii="ＭＳ ゴシック" w:eastAsia="ＭＳ ゴシック" w:hAnsi="ＭＳ ゴシック"/>
                <w:sz w:val="20"/>
                <w:szCs w:val="20"/>
              </w:rPr>
            </w:pPr>
          </w:p>
        </w:tc>
        <w:tc>
          <w:tcPr>
            <w:tcW w:w="567" w:type="dxa"/>
            <w:vMerge/>
            <w:tcBorders>
              <w:bottom w:val="single" w:sz="4" w:space="0" w:color="auto"/>
            </w:tcBorders>
          </w:tcPr>
          <w:p w14:paraId="4BA9529C" w14:textId="77777777" w:rsidR="00EA20AA" w:rsidRPr="00960226" w:rsidRDefault="00EA20AA" w:rsidP="001E2AE7">
            <w:pPr>
              <w:jc w:val="center"/>
              <w:rPr>
                <w:rFonts w:ascii="ＭＳ ゴシック" w:eastAsia="ＭＳ ゴシック" w:hAnsi="ＭＳ ゴシック"/>
                <w:sz w:val="20"/>
                <w:szCs w:val="20"/>
              </w:rPr>
            </w:pPr>
          </w:p>
        </w:tc>
        <w:tc>
          <w:tcPr>
            <w:tcW w:w="5483" w:type="dxa"/>
          </w:tcPr>
          <w:p w14:paraId="6F60E742" w14:textId="109716DD" w:rsidR="00EA20AA" w:rsidRPr="00960226" w:rsidRDefault="00EA20AA" w:rsidP="001E2AE7">
            <w:pPr>
              <w:ind w:left="200" w:hangingChars="100" w:hanging="200"/>
              <w:rPr>
                <w:rFonts w:ascii="ＭＳ 明朝" w:hAnsi="ＭＳ 明朝"/>
                <w:sz w:val="20"/>
                <w:szCs w:val="20"/>
              </w:rPr>
            </w:pPr>
            <w:r w:rsidRPr="00960226">
              <w:rPr>
                <w:rFonts w:ascii="ＭＳ 明朝" w:hAnsi="ＭＳ 明朝" w:hint="eastAsia"/>
                <w:sz w:val="20"/>
                <w:szCs w:val="20"/>
              </w:rPr>
              <w:t>・問題の条件を変えた場合について考える。</w:t>
            </w:r>
          </w:p>
        </w:tc>
        <w:tc>
          <w:tcPr>
            <w:tcW w:w="2734" w:type="dxa"/>
          </w:tcPr>
          <w:p w14:paraId="7394CEBA" w14:textId="381CA0AB" w:rsidR="00EA20AA" w:rsidRPr="00960226" w:rsidRDefault="00EA20AA" w:rsidP="001E2AE7">
            <w:pPr>
              <w:ind w:left="200" w:hangingChars="100" w:hanging="200"/>
              <w:rPr>
                <w:rFonts w:ascii="ＭＳ 明朝" w:hAnsi="ＭＳ 明朝"/>
                <w:sz w:val="20"/>
                <w:szCs w:val="20"/>
              </w:rPr>
            </w:pPr>
          </w:p>
        </w:tc>
        <w:tc>
          <w:tcPr>
            <w:tcW w:w="2735" w:type="dxa"/>
          </w:tcPr>
          <w:p w14:paraId="2ECBAA3C" w14:textId="4661B4AF" w:rsidR="00EA20AA" w:rsidRPr="00960226" w:rsidRDefault="00EA20AA"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○問題の条件を変えた場合についても答えを求め，統合的・発展的に考えることができる。</w:t>
            </w:r>
          </w:p>
        </w:tc>
        <w:tc>
          <w:tcPr>
            <w:tcW w:w="2735" w:type="dxa"/>
            <w:vMerge/>
            <w:tcBorders>
              <w:bottom w:val="single" w:sz="4" w:space="0" w:color="00B0F0"/>
            </w:tcBorders>
          </w:tcPr>
          <w:p w14:paraId="564E9297" w14:textId="77777777" w:rsidR="00EA20AA" w:rsidRPr="00960226" w:rsidRDefault="00EA20AA" w:rsidP="001E2AE7">
            <w:pPr>
              <w:rPr>
                <w:rFonts w:ascii="ＭＳ 明朝" w:hAnsi="ＭＳ 明朝"/>
                <w:sz w:val="20"/>
                <w:szCs w:val="20"/>
              </w:rPr>
            </w:pPr>
          </w:p>
        </w:tc>
      </w:tr>
      <w:tr w:rsidR="00EA20AA" w:rsidRPr="00960226" w14:paraId="585B5761" w14:textId="77777777" w:rsidTr="00EA02DF">
        <w:trPr>
          <w:cantSplit/>
          <w:trHeight w:val="83"/>
        </w:trPr>
        <w:tc>
          <w:tcPr>
            <w:tcW w:w="596" w:type="dxa"/>
            <w:vMerge/>
            <w:tcBorders>
              <w:bottom w:val="single" w:sz="4" w:space="0" w:color="auto"/>
            </w:tcBorders>
          </w:tcPr>
          <w:p w14:paraId="6CF34728" w14:textId="35CCAA79" w:rsidR="00EA20AA" w:rsidRPr="00960226" w:rsidRDefault="00EA20AA" w:rsidP="001E2AE7">
            <w:pPr>
              <w:jc w:val="center"/>
              <w:rPr>
                <w:rFonts w:ascii="BIZ UDPゴシック" w:eastAsia="BIZ UDPゴシック" w:hAnsi="BIZ UDPゴシック"/>
                <w:sz w:val="20"/>
                <w:szCs w:val="20"/>
              </w:rPr>
            </w:pPr>
          </w:p>
        </w:tc>
        <w:tc>
          <w:tcPr>
            <w:tcW w:w="236" w:type="dxa"/>
            <w:tcBorders>
              <w:top w:val="nil"/>
              <w:bottom w:val="nil"/>
            </w:tcBorders>
          </w:tcPr>
          <w:p w14:paraId="4BFDB5BA" w14:textId="77777777" w:rsidR="00EA20AA" w:rsidRPr="00960226" w:rsidRDefault="00EA20AA"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5F31857F" w14:textId="77777777" w:rsidR="00EA20AA" w:rsidRPr="00960226" w:rsidRDefault="00EA20AA"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9DB4CAE" w14:textId="77777777"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D196622" w14:textId="35F7D936"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0.5</w:t>
            </w:r>
          </w:p>
        </w:tc>
        <w:tc>
          <w:tcPr>
            <w:tcW w:w="5483" w:type="dxa"/>
          </w:tcPr>
          <w:p w14:paraId="127005AA" w14:textId="77777777" w:rsidR="00EA20AA" w:rsidRPr="00960226" w:rsidRDefault="00EA20AA" w:rsidP="001E2AE7">
            <w:pPr>
              <w:ind w:left="200" w:hangingChars="100" w:hanging="200"/>
              <w:rPr>
                <w:rFonts w:ascii="ＭＳ 明朝" w:hAnsi="ＭＳ 明朝"/>
                <w:sz w:val="20"/>
                <w:szCs w:val="20"/>
              </w:rPr>
            </w:pPr>
          </w:p>
        </w:tc>
        <w:tc>
          <w:tcPr>
            <w:tcW w:w="2734" w:type="dxa"/>
          </w:tcPr>
          <w:p w14:paraId="6E960008" w14:textId="77777777" w:rsidR="00EA20AA" w:rsidRPr="00960226" w:rsidRDefault="00EA20AA" w:rsidP="001E2AE7">
            <w:pPr>
              <w:ind w:left="200" w:hangingChars="100" w:hanging="200"/>
              <w:rPr>
                <w:rFonts w:ascii="ＭＳ 明朝" w:hAnsi="ＭＳ 明朝"/>
                <w:sz w:val="20"/>
                <w:szCs w:val="20"/>
              </w:rPr>
            </w:pPr>
          </w:p>
        </w:tc>
        <w:tc>
          <w:tcPr>
            <w:tcW w:w="2735" w:type="dxa"/>
          </w:tcPr>
          <w:p w14:paraId="0B8C125E" w14:textId="77777777" w:rsidR="00EA20AA" w:rsidRPr="00960226" w:rsidRDefault="00EA20AA" w:rsidP="001E2AE7">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7A96383" w14:textId="77777777" w:rsidR="00EA20AA" w:rsidRPr="00960226" w:rsidRDefault="00EA20AA" w:rsidP="001E2AE7">
            <w:pPr>
              <w:rPr>
                <w:rFonts w:ascii="ＭＳ 明朝" w:hAnsi="ＭＳ 明朝"/>
                <w:sz w:val="20"/>
                <w:szCs w:val="20"/>
              </w:rPr>
            </w:pPr>
          </w:p>
        </w:tc>
      </w:tr>
      <w:tr w:rsidR="00EA20AA" w:rsidRPr="00960226" w14:paraId="76F5E91A" w14:textId="77777777" w:rsidTr="00EA02DF">
        <w:tc>
          <w:tcPr>
            <w:tcW w:w="596" w:type="dxa"/>
            <w:tcBorders>
              <w:top w:val="single" w:sz="4" w:space="0" w:color="auto"/>
              <w:right w:val="single" w:sz="4" w:space="0" w:color="FF0000"/>
            </w:tcBorders>
          </w:tcPr>
          <w:p w14:paraId="5DD789A3" w14:textId="39313443" w:rsidR="00EA20AA" w:rsidRPr="00960226" w:rsidRDefault="00EA20AA"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14</w:t>
            </w:r>
          </w:p>
        </w:tc>
        <w:tc>
          <w:tcPr>
            <w:tcW w:w="236" w:type="dxa"/>
            <w:tcBorders>
              <w:top w:val="nil"/>
              <w:bottom w:val="nil"/>
            </w:tcBorders>
          </w:tcPr>
          <w:p w14:paraId="30C81738" w14:textId="77777777" w:rsidR="00EA20AA" w:rsidRPr="00960226" w:rsidRDefault="00EA20AA" w:rsidP="001E2AE7">
            <w:pPr>
              <w:rPr>
                <w:rFonts w:ascii="ＭＳ ゴシック" w:eastAsia="ＭＳ ゴシック" w:hAnsi="ＭＳ ゴシック"/>
                <w:sz w:val="20"/>
                <w:szCs w:val="20"/>
              </w:rPr>
            </w:pPr>
          </w:p>
        </w:tc>
        <w:tc>
          <w:tcPr>
            <w:tcW w:w="3591" w:type="dxa"/>
            <w:gridSpan w:val="2"/>
            <w:tcBorders>
              <w:top w:val="single" w:sz="4" w:space="0" w:color="auto"/>
            </w:tcBorders>
          </w:tcPr>
          <w:p w14:paraId="4739FB93" w14:textId="6E8CF831" w:rsidR="00EA20AA" w:rsidRPr="00960226" w:rsidRDefault="00EA20AA"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Pr>
          <w:p w14:paraId="16751617" w14:textId="77777777" w:rsidR="00EA20AA" w:rsidRPr="00960226" w:rsidRDefault="00EA20AA"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24DD221C" w14:textId="77777777" w:rsidR="00EA20AA" w:rsidRPr="00960226" w:rsidRDefault="00EA20AA" w:rsidP="001E2AE7">
            <w:pPr>
              <w:rPr>
                <w:rFonts w:ascii="ＭＳ 明朝" w:hAnsi="ＭＳ 明朝"/>
                <w:sz w:val="20"/>
                <w:szCs w:val="20"/>
              </w:rPr>
            </w:pPr>
          </w:p>
        </w:tc>
        <w:tc>
          <w:tcPr>
            <w:tcW w:w="2734" w:type="dxa"/>
          </w:tcPr>
          <w:p w14:paraId="52725706" w14:textId="77777777" w:rsidR="00EA20AA" w:rsidRPr="00960226" w:rsidRDefault="00EA20AA" w:rsidP="001E2AE7">
            <w:pPr>
              <w:rPr>
                <w:rFonts w:ascii="ＭＳ 明朝" w:hAnsi="ＭＳ 明朝"/>
                <w:sz w:val="20"/>
                <w:szCs w:val="20"/>
              </w:rPr>
            </w:pPr>
          </w:p>
        </w:tc>
        <w:tc>
          <w:tcPr>
            <w:tcW w:w="2735" w:type="dxa"/>
          </w:tcPr>
          <w:p w14:paraId="07816CA1" w14:textId="77777777" w:rsidR="00EA20AA" w:rsidRPr="00960226" w:rsidRDefault="00EA20AA" w:rsidP="001E2AE7">
            <w:pPr>
              <w:rPr>
                <w:rFonts w:ascii="ＭＳ 明朝" w:hAnsi="ＭＳ 明朝"/>
                <w:sz w:val="20"/>
                <w:szCs w:val="20"/>
              </w:rPr>
            </w:pPr>
          </w:p>
        </w:tc>
        <w:tc>
          <w:tcPr>
            <w:tcW w:w="2735" w:type="dxa"/>
          </w:tcPr>
          <w:p w14:paraId="0B31221A" w14:textId="77777777" w:rsidR="00EA20AA" w:rsidRPr="00960226" w:rsidRDefault="00EA20AA" w:rsidP="001E2AE7">
            <w:pPr>
              <w:rPr>
                <w:rFonts w:ascii="ＭＳ 明朝" w:hAnsi="ＭＳ 明朝"/>
                <w:sz w:val="20"/>
                <w:szCs w:val="20"/>
              </w:rPr>
            </w:pPr>
          </w:p>
        </w:tc>
      </w:tr>
    </w:tbl>
    <w:p w14:paraId="52FC8A59" w14:textId="77777777" w:rsidR="00E25D02" w:rsidRPr="00960226" w:rsidRDefault="00E25D02" w:rsidP="00E25D02"/>
    <w:p w14:paraId="6250B1A3" w14:textId="23F24945" w:rsidR="00250121" w:rsidRPr="00960226" w:rsidRDefault="00E25D02" w:rsidP="00E25D02">
      <w:pPr>
        <w:widowControl/>
        <w:jc w:val="left"/>
        <w:rPr>
          <w:rFonts w:ascii="ＭＳ ゴシック" w:eastAsia="ＭＳ ゴシック" w:hAnsi="ＭＳ ゴシック"/>
          <w:b/>
          <w:sz w:val="32"/>
          <w:szCs w:val="32"/>
        </w:rPr>
      </w:pPr>
      <w:r w:rsidRPr="00960226">
        <w:br w:type="page"/>
      </w:r>
      <w:r w:rsidRPr="00960226">
        <w:rPr>
          <w:rFonts w:ascii="ＭＳ ゴシック" w:eastAsia="ＭＳ ゴシック" w:hAnsi="ＭＳ ゴシック" w:hint="eastAsia"/>
          <w:b/>
          <w:sz w:val="32"/>
          <w:szCs w:val="32"/>
        </w:rPr>
        <w:lastRenderedPageBreak/>
        <w:t>４</w:t>
      </w:r>
      <w:r w:rsidR="00250121" w:rsidRPr="00960226">
        <w:rPr>
          <w:rFonts w:ascii="ＭＳ ゴシック" w:eastAsia="ＭＳ ゴシック" w:hAnsi="ＭＳ ゴシック" w:hint="eastAsia"/>
          <w:b/>
          <w:sz w:val="32"/>
          <w:szCs w:val="32"/>
        </w:rPr>
        <w:t xml:space="preserve">章　</w:t>
      </w:r>
      <w:r w:rsidRPr="00960226">
        <w:rPr>
          <w:rFonts w:ascii="ＭＳ ゴシック" w:eastAsia="ＭＳ ゴシック" w:hAnsi="ＭＳ ゴシック" w:hint="eastAsia"/>
          <w:b/>
          <w:sz w:val="32"/>
          <w:szCs w:val="32"/>
        </w:rPr>
        <w:t>関数</w:t>
      </w:r>
      <w:bookmarkStart w:id="4" w:name="_Hlk187064404"/>
      <w:r w:rsidRPr="00960226">
        <w:rPr>
          <w:rFonts w:ascii="Bookman Old Style" w:eastAsia="ＭＳ ゴシック" w:hAnsi="Bookman Old Style"/>
          <w:b/>
          <w:i/>
          <w:iCs/>
          <w:sz w:val="32"/>
          <w:szCs w:val="32"/>
        </w:rPr>
        <w:t>y</w:t>
      </w:r>
      <w:r w:rsidRPr="00960226">
        <w:rPr>
          <w:rFonts w:ascii="Bookman Old Style" w:eastAsia="ＭＳ ゴシック" w:hAnsi="Bookman Old Style"/>
          <w:b/>
          <w:sz w:val="32"/>
          <w:szCs w:val="32"/>
        </w:rPr>
        <w:t>＝</w:t>
      </w:r>
      <w:r w:rsidRPr="00960226">
        <w:rPr>
          <w:rFonts w:ascii="Bookman Old Style" w:eastAsia="ＭＳ ゴシック" w:hAnsi="Bookman Old Style"/>
          <w:b/>
          <w:i/>
          <w:iCs/>
          <w:sz w:val="32"/>
          <w:szCs w:val="32"/>
        </w:rPr>
        <w:t>ax</w:t>
      </w:r>
      <w:r w:rsidRPr="00960226">
        <w:rPr>
          <w:rFonts w:ascii="ＭＳ ゴシック" w:eastAsia="ＭＳ ゴシック" w:hAnsi="ＭＳ ゴシック"/>
          <w:b/>
          <w:sz w:val="32"/>
          <w:szCs w:val="32"/>
          <w:vertAlign w:val="superscript"/>
        </w:rPr>
        <w:t>2</w:t>
      </w:r>
      <w:bookmarkEnd w:id="4"/>
      <w:r w:rsidR="00250121" w:rsidRPr="00960226">
        <w:rPr>
          <w:rFonts w:ascii="ＭＳ ゴシック" w:eastAsia="ＭＳ ゴシック" w:hAnsi="ＭＳ ゴシック" w:hint="eastAsia"/>
          <w:b/>
          <w:sz w:val="32"/>
          <w:szCs w:val="32"/>
        </w:rPr>
        <w:t>（1</w:t>
      </w:r>
      <w:r w:rsidRPr="00960226">
        <w:rPr>
          <w:rFonts w:ascii="ＭＳ ゴシック" w:eastAsia="ＭＳ ゴシック" w:hAnsi="ＭＳ ゴシック" w:hint="eastAsia"/>
          <w:b/>
          <w:sz w:val="32"/>
          <w:szCs w:val="32"/>
        </w:rPr>
        <w:t>5</w:t>
      </w:r>
      <w:r w:rsidR="00250121" w:rsidRPr="00960226">
        <w:rPr>
          <w:rFonts w:ascii="ＭＳ ゴシック" w:eastAsia="ＭＳ ゴシック" w:hAnsi="ＭＳ ゴシック" w:hint="eastAsia"/>
          <w:b/>
          <w:sz w:val="32"/>
          <w:szCs w:val="32"/>
        </w:rPr>
        <w:t>時間）</w:t>
      </w:r>
    </w:p>
    <w:p w14:paraId="4CBBA43D" w14:textId="77777777" w:rsidR="00250121" w:rsidRPr="00960226" w:rsidRDefault="00250121" w:rsidP="00250121"/>
    <w:p w14:paraId="559892D3" w14:textId="77777777" w:rsidR="00250121" w:rsidRPr="00960226" w:rsidRDefault="00250121" w:rsidP="00250121">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960226" w14:paraId="6D8AC1C1" w14:textId="77777777" w:rsidTr="00A33955">
        <w:tc>
          <w:tcPr>
            <w:tcW w:w="5301" w:type="dxa"/>
          </w:tcPr>
          <w:p w14:paraId="59457A3F" w14:textId="77777777" w:rsidR="00250121" w:rsidRPr="00960226" w:rsidRDefault="00250121"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596FBBAB" w14:textId="77777777" w:rsidR="00250121" w:rsidRPr="00960226" w:rsidRDefault="00250121"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2E7F87D5" w14:textId="77777777" w:rsidR="00250121" w:rsidRPr="00960226" w:rsidRDefault="00250121"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250121" w:rsidRPr="00960226" w14:paraId="4519CE7D" w14:textId="77777777" w:rsidTr="00A33955">
        <w:tc>
          <w:tcPr>
            <w:tcW w:w="5301" w:type="dxa"/>
          </w:tcPr>
          <w:p w14:paraId="7F37FEF9" w14:textId="3215308D" w:rsidR="000E7672" w:rsidRPr="00960226" w:rsidRDefault="00250121" w:rsidP="000E7672">
            <w:pPr>
              <w:ind w:left="200" w:hangingChars="100" w:hanging="200"/>
              <w:rPr>
                <w:rFonts w:ascii="ＭＳ 明朝" w:hAnsi="ＭＳ 明朝"/>
                <w:sz w:val="20"/>
                <w:szCs w:val="20"/>
              </w:rPr>
            </w:pPr>
            <w:r w:rsidRPr="00960226">
              <w:rPr>
                <w:rFonts w:ascii="ＭＳ 明朝" w:hAnsi="ＭＳ 明朝" w:hint="eastAsia"/>
                <w:sz w:val="20"/>
                <w:szCs w:val="20"/>
              </w:rPr>
              <w:t>・</w:t>
            </w:r>
            <w:r w:rsidR="000E7672" w:rsidRPr="00960226">
              <w:rPr>
                <w:rFonts w:hAnsi="ＭＳ 明朝" w:hint="eastAsia"/>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000E7672" w:rsidRPr="00960226">
              <w:rPr>
                <w:rFonts w:hAnsi="ＭＳ 明朝" w:hint="eastAsia"/>
                <w:sz w:val="20"/>
                <w:szCs w:val="20"/>
              </w:rPr>
              <w:t>について理解したり，事象の中には関数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000E7672" w:rsidRPr="00960226">
              <w:rPr>
                <w:rFonts w:hAnsi="ＭＳ 明朝" w:hint="eastAsia"/>
                <w:sz w:val="20"/>
                <w:szCs w:val="20"/>
              </w:rPr>
              <w:t>として</w:t>
            </w:r>
            <w:r w:rsidR="009079B0" w:rsidRPr="00960226">
              <w:rPr>
                <w:rFonts w:hAnsi="ＭＳ 明朝" w:hint="eastAsia"/>
                <w:sz w:val="20"/>
                <w:szCs w:val="20"/>
              </w:rPr>
              <w:t>捉え</w:t>
            </w:r>
            <w:r w:rsidR="000E7672" w:rsidRPr="00960226">
              <w:rPr>
                <w:rFonts w:hAnsi="ＭＳ 明朝" w:hint="eastAsia"/>
                <w:sz w:val="20"/>
                <w:szCs w:val="20"/>
              </w:rPr>
              <w:t>られるものがあることを知ったり，いろいろな事象の中に関数関係があることを理解したりしている。</w:t>
            </w:r>
          </w:p>
          <w:p w14:paraId="3A75BFF6" w14:textId="11BC12AD" w:rsidR="00250121" w:rsidRPr="00960226" w:rsidRDefault="00250121" w:rsidP="00A33955">
            <w:pPr>
              <w:ind w:left="200" w:hangingChars="100" w:hanging="200"/>
              <w:rPr>
                <w:rFonts w:ascii="ＭＳ 明朝" w:hAnsi="ＭＳ 明朝"/>
                <w:sz w:val="20"/>
                <w:szCs w:val="20"/>
              </w:rPr>
            </w:pPr>
          </w:p>
        </w:tc>
        <w:tc>
          <w:tcPr>
            <w:tcW w:w="5302" w:type="dxa"/>
          </w:tcPr>
          <w:p w14:paraId="02F0BBBA" w14:textId="70C44079" w:rsidR="00250121" w:rsidRPr="00960226" w:rsidRDefault="00250121" w:rsidP="00692237">
            <w:pPr>
              <w:ind w:left="200" w:hangingChars="100" w:hanging="200"/>
              <w:rPr>
                <w:rFonts w:ascii="ＭＳ 明朝" w:hAnsi="ＭＳ 明朝"/>
                <w:sz w:val="20"/>
                <w:szCs w:val="20"/>
              </w:rPr>
            </w:pPr>
            <w:r w:rsidRPr="00960226">
              <w:rPr>
                <w:rFonts w:ascii="ＭＳ 明朝" w:hAnsi="ＭＳ 明朝" w:hint="eastAsia"/>
                <w:sz w:val="20"/>
                <w:szCs w:val="20"/>
              </w:rPr>
              <w:t>・</w:t>
            </w:r>
            <w:r w:rsidR="000E7672" w:rsidRPr="00960226">
              <w:rPr>
                <w:rFonts w:hAnsi="ＭＳ 明朝" w:hint="eastAsia"/>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000E7672" w:rsidRPr="00960226">
              <w:rPr>
                <w:rFonts w:hAnsi="ＭＳ 明朝" w:hint="eastAsia"/>
                <w:sz w:val="20"/>
                <w:szCs w:val="20"/>
              </w:rPr>
              <w:t>として</w:t>
            </w:r>
            <w:r w:rsidR="009079B0" w:rsidRPr="00960226">
              <w:rPr>
                <w:rFonts w:hAnsi="ＭＳ 明朝" w:hint="eastAsia"/>
                <w:sz w:val="20"/>
                <w:szCs w:val="20"/>
              </w:rPr>
              <w:t>捉え</w:t>
            </w:r>
            <w:r w:rsidR="000E7672" w:rsidRPr="00960226">
              <w:rPr>
                <w:rFonts w:hAnsi="ＭＳ 明朝" w:hint="eastAsia"/>
                <w:sz w:val="20"/>
                <w:szCs w:val="20"/>
              </w:rPr>
              <w:t>られる</w:t>
            </w:r>
            <w:r w:rsidR="005D6078" w:rsidRPr="00960226">
              <w:rPr>
                <w:rFonts w:hAnsi="ＭＳ 明朝" w:hint="eastAsia"/>
                <w:sz w:val="20"/>
                <w:szCs w:val="20"/>
              </w:rPr>
              <w:t>２</w:t>
            </w:r>
            <w:r w:rsidR="000E7672" w:rsidRPr="00960226">
              <w:rPr>
                <w:rFonts w:hAnsi="ＭＳ 明朝" w:hint="eastAsia"/>
                <w:sz w:val="20"/>
                <w:szCs w:val="20"/>
              </w:rPr>
              <w:t>つの数量について，変化や対応の特徴を見いだし，表，式，グラフを相互に関連づけて考察し表現することが</w:t>
            </w:r>
            <w:r w:rsidR="00FC5C55" w:rsidRPr="00960226">
              <w:rPr>
                <w:rFonts w:hAnsi="ＭＳ 明朝" w:hint="eastAsia"/>
                <w:sz w:val="20"/>
                <w:szCs w:val="20"/>
              </w:rPr>
              <w:t>できる。さらに，</w:t>
            </w:r>
            <w:r w:rsidR="000E7672" w:rsidRPr="00960226">
              <w:rPr>
                <w:rFonts w:hAnsi="ＭＳ 明朝" w:hint="eastAsia"/>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000E7672" w:rsidRPr="00960226">
              <w:rPr>
                <w:rFonts w:hAnsi="ＭＳ 明朝" w:hint="eastAsia"/>
                <w:sz w:val="20"/>
                <w:szCs w:val="20"/>
              </w:rPr>
              <w:t>を使って具体的な事象を</w:t>
            </w:r>
            <w:r w:rsidR="009079B0" w:rsidRPr="00960226">
              <w:rPr>
                <w:rFonts w:hAnsi="ＭＳ 明朝" w:hint="eastAsia"/>
                <w:sz w:val="20"/>
                <w:szCs w:val="20"/>
              </w:rPr>
              <w:t>捉え</w:t>
            </w:r>
            <w:r w:rsidR="000E7672" w:rsidRPr="00960226">
              <w:rPr>
                <w:rFonts w:hAnsi="ＭＳ 明朝" w:hint="eastAsia"/>
                <w:sz w:val="20"/>
                <w:szCs w:val="20"/>
              </w:rPr>
              <w:t>考察することができる。</w:t>
            </w:r>
          </w:p>
        </w:tc>
        <w:tc>
          <w:tcPr>
            <w:tcW w:w="5302" w:type="dxa"/>
          </w:tcPr>
          <w:p w14:paraId="685E8557" w14:textId="5F431AAF" w:rsidR="00250121" w:rsidRPr="00960226" w:rsidRDefault="00250121" w:rsidP="00A33955">
            <w:pPr>
              <w:ind w:left="200" w:hangingChars="100" w:hanging="200"/>
              <w:rPr>
                <w:rFonts w:ascii="ＭＳ 明朝" w:hAnsi="ＭＳ 明朝"/>
                <w:sz w:val="20"/>
                <w:szCs w:val="20"/>
              </w:rPr>
            </w:pPr>
            <w:r w:rsidRPr="00960226">
              <w:rPr>
                <w:rFonts w:ascii="ＭＳ 明朝" w:hAnsi="ＭＳ 明朝" w:hint="eastAsia"/>
                <w:sz w:val="20"/>
                <w:szCs w:val="20"/>
              </w:rPr>
              <w:t>・</w:t>
            </w:r>
            <w:r w:rsidR="000E7672" w:rsidRPr="00960226">
              <w:rPr>
                <w:rFonts w:hAnsi="ＭＳ 明朝" w:hint="eastAsia"/>
                <w:sz w:val="20"/>
                <w:szCs w:val="20"/>
              </w:rPr>
              <w:t>関数</w:t>
            </w:r>
            <w:r w:rsidR="000E7672" w:rsidRPr="00960226">
              <w:rPr>
                <w:rFonts w:ascii="Bookman Old Style" w:hAnsi="Bookman Old Style"/>
                <w:i/>
                <w:spacing w:val="-2"/>
                <w:sz w:val="20"/>
                <w:szCs w:val="20"/>
              </w:rPr>
              <w:t>y</w:t>
            </w:r>
            <w:r w:rsidR="000E7672" w:rsidRPr="00960226">
              <w:rPr>
                <w:rFonts w:hAnsi="ＭＳ 明朝" w:hint="eastAsia"/>
                <w:spacing w:val="-2"/>
                <w:sz w:val="20"/>
                <w:szCs w:val="20"/>
              </w:rPr>
              <w:t>＝</w:t>
            </w:r>
            <w:r w:rsidR="000E7672"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000E7672" w:rsidRPr="00960226">
              <w:rPr>
                <w:rFonts w:hAnsi="ＭＳ 明朝" w:hint="eastAsia"/>
                <w:sz w:val="20"/>
                <w:szCs w:val="20"/>
              </w:rPr>
              <w:t>のよさを実感して粘り強く考え，学んだことを生活や学習に</w:t>
            </w:r>
            <w:r w:rsidR="00932CAE" w:rsidRPr="00960226">
              <w:rPr>
                <w:rFonts w:ascii="ＭＳ 明朝" w:hAnsi="ＭＳ 明朝" w:hint="eastAsia"/>
                <w:sz w:val="20"/>
                <w:szCs w:val="20"/>
              </w:rPr>
              <w:t>生</w:t>
            </w:r>
            <w:r w:rsidR="000E7672"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0E7672" w:rsidRPr="00960226">
              <w:rPr>
                <w:rFonts w:hAnsi="ＭＳ 明朝" w:hint="eastAsia"/>
                <w:sz w:val="20"/>
                <w:szCs w:val="20"/>
              </w:rPr>
              <w:t>返って</w:t>
            </w:r>
            <w:r w:rsidR="009D47E1" w:rsidRPr="00960226">
              <w:rPr>
                <w:rFonts w:hAnsi="ＭＳ 明朝" w:hint="eastAsia"/>
                <w:sz w:val="20"/>
                <w:szCs w:val="20"/>
              </w:rPr>
              <w:t>，</w:t>
            </w:r>
            <w:r w:rsidR="000E7672" w:rsidRPr="00960226">
              <w:rPr>
                <w:rFonts w:hAnsi="ＭＳ 明朝" w:hint="eastAsia"/>
                <w:sz w:val="20"/>
                <w:szCs w:val="20"/>
              </w:rPr>
              <w:t>評価・改善しようとしたりしている。</w:t>
            </w:r>
          </w:p>
          <w:p w14:paraId="0D2E5259" w14:textId="0B8C09F6" w:rsidR="00250121" w:rsidRPr="00960226" w:rsidRDefault="00250121" w:rsidP="00A33955">
            <w:pPr>
              <w:ind w:left="200" w:hangingChars="100" w:hanging="200"/>
              <w:rPr>
                <w:rFonts w:ascii="ＭＳ 明朝" w:hAnsi="ＭＳ 明朝"/>
                <w:sz w:val="20"/>
                <w:szCs w:val="20"/>
              </w:rPr>
            </w:pPr>
          </w:p>
        </w:tc>
      </w:tr>
    </w:tbl>
    <w:p w14:paraId="0A13670F" w14:textId="77777777" w:rsidR="00250121" w:rsidRPr="00960226" w:rsidRDefault="00250121" w:rsidP="00250121"/>
    <w:p w14:paraId="25654F2B" w14:textId="77777777" w:rsidR="00250121" w:rsidRPr="00960226" w:rsidRDefault="00250121" w:rsidP="00250121">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E73747" w:rsidRPr="00960226" w14:paraId="709349D5" w14:textId="77777777" w:rsidTr="00E73747">
        <w:trPr>
          <w:trHeight w:val="144"/>
        </w:trPr>
        <w:tc>
          <w:tcPr>
            <w:tcW w:w="596" w:type="dxa"/>
            <w:vMerge w:val="restart"/>
            <w:vAlign w:val="center"/>
          </w:tcPr>
          <w:p w14:paraId="3A9AD83F"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6166C87E"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F268149"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433A9C7E"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3A9278D9"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2032E5F7" w14:textId="77777777"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482C8FBE" w14:textId="095BC9BF" w:rsidR="00E73747" w:rsidRPr="00960226" w:rsidRDefault="00E73747" w:rsidP="00A33955">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E73747" w:rsidRPr="00960226" w14:paraId="00920C9C" w14:textId="77777777" w:rsidTr="00E80365">
        <w:tc>
          <w:tcPr>
            <w:tcW w:w="596" w:type="dxa"/>
            <w:vMerge/>
            <w:tcBorders>
              <w:bottom w:val="single" w:sz="4" w:space="0" w:color="auto"/>
            </w:tcBorders>
          </w:tcPr>
          <w:p w14:paraId="5D845A1A" w14:textId="77777777" w:rsidR="00E73747" w:rsidRPr="00960226" w:rsidRDefault="00E73747" w:rsidP="00A33955">
            <w:pPr>
              <w:jc w:val="center"/>
              <w:rPr>
                <w:rFonts w:ascii="BIZ UDPゴシック" w:eastAsia="BIZ UDPゴシック" w:hAnsi="BIZ UDPゴシック"/>
                <w:szCs w:val="21"/>
              </w:rPr>
            </w:pPr>
          </w:p>
        </w:tc>
        <w:tc>
          <w:tcPr>
            <w:tcW w:w="236" w:type="dxa"/>
            <w:tcBorders>
              <w:top w:val="nil"/>
              <w:bottom w:val="nil"/>
            </w:tcBorders>
          </w:tcPr>
          <w:p w14:paraId="39817CAD" w14:textId="77777777" w:rsidR="00E73747" w:rsidRPr="00960226" w:rsidRDefault="00E73747"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3798BB89" w14:textId="77777777" w:rsidR="00E73747" w:rsidRPr="00960226" w:rsidRDefault="00E73747"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795F4391" w14:textId="77777777" w:rsidR="00E73747" w:rsidRPr="00960226" w:rsidRDefault="00E73747"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56B018D8" w14:textId="77777777" w:rsidR="00E73747" w:rsidRPr="00960226" w:rsidRDefault="00E73747"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3CB60A62" w14:textId="77777777" w:rsidR="00E73747" w:rsidRPr="00960226" w:rsidRDefault="00E73747"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EB92B5E" w14:textId="77777777" w:rsidR="00E73747" w:rsidRPr="00960226" w:rsidRDefault="00E7374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0C17FDB" w14:textId="77777777" w:rsidR="00E73747" w:rsidRPr="00960226" w:rsidRDefault="00E7374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6A52ABB4" w14:textId="77777777" w:rsidR="00E73747" w:rsidRPr="00960226" w:rsidRDefault="00E73747"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692237" w:rsidRPr="00960226" w14:paraId="1EDAA779" w14:textId="77777777" w:rsidTr="00D21C5B">
        <w:tc>
          <w:tcPr>
            <w:tcW w:w="596" w:type="dxa"/>
            <w:vMerge w:val="restart"/>
            <w:tcBorders>
              <w:right w:val="single" w:sz="4" w:space="0" w:color="FF0000"/>
            </w:tcBorders>
          </w:tcPr>
          <w:p w14:paraId="7DFA6594" w14:textId="77777777"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0A17E5B7" w14:textId="77777777" w:rsidR="00692237" w:rsidRPr="00960226" w:rsidRDefault="00692237" w:rsidP="00A33955">
            <w:pPr>
              <w:rPr>
                <w:rFonts w:ascii="ＭＳ ゴシック" w:eastAsia="ＭＳ ゴシック" w:hAnsi="ＭＳ ゴシック"/>
                <w:szCs w:val="18"/>
              </w:rPr>
            </w:pPr>
          </w:p>
        </w:tc>
        <w:tc>
          <w:tcPr>
            <w:tcW w:w="3591" w:type="dxa"/>
            <w:gridSpan w:val="2"/>
            <w:tcBorders>
              <w:bottom w:val="single" w:sz="4" w:space="0" w:color="auto"/>
            </w:tcBorders>
          </w:tcPr>
          <w:p w14:paraId="5BB67BB5" w14:textId="52077BA6" w:rsidR="00692237" w:rsidRPr="00960226" w:rsidRDefault="00692237" w:rsidP="00A33955">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02B4A5C0" w14:textId="2C83FA6D" w:rsidR="00692237" w:rsidRPr="00960226" w:rsidRDefault="0069223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tcBorders>
              <w:bottom w:val="single" w:sz="4" w:space="0" w:color="auto"/>
            </w:tcBorders>
          </w:tcPr>
          <w:p w14:paraId="39196C60" w14:textId="52CC23E7" w:rsidR="00692237" w:rsidRPr="00960226" w:rsidRDefault="00692237" w:rsidP="00A33955">
            <w:pPr>
              <w:ind w:left="200" w:hangingChars="100" w:hanging="200"/>
              <w:rPr>
                <w:rFonts w:ascii="ＭＳ 明朝" w:hAnsi="ＭＳ 明朝"/>
                <w:sz w:val="20"/>
                <w:szCs w:val="20"/>
              </w:rPr>
            </w:pPr>
            <w:r w:rsidRPr="00960226">
              <w:rPr>
                <w:rFonts w:ascii="ＭＳ 明朝" w:hAnsi="ＭＳ 明朝" w:hint="eastAsia"/>
                <w:sz w:val="20"/>
                <w:szCs w:val="20"/>
              </w:rPr>
              <w:t>・傾きぐあいの異なる２つの斜面を転がるボールの時間と距離の関係を調べる。</w:t>
            </w:r>
          </w:p>
        </w:tc>
        <w:tc>
          <w:tcPr>
            <w:tcW w:w="2734" w:type="dxa"/>
            <w:tcBorders>
              <w:bottom w:val="single" w:sz="4" w:space="0" w:color="auto"/>
            </w:tcBorders>
          </w:tcPr>
          <w:p w14:paraId="1F5F75DE" w14:textId="1581074F" w:rsidR="00692237" w:rsidRPr="00960226" w:rsidRDefault="00692237" w:rsidP="00A33955">
            <w:pPr>
              <w:ind w:left="200" w:hangingChars="100" w:hanging="200"/>
              <w:rPr>
                <w:rFonts w:ascii="ＭＳ 明朝" w:hAnsi="ＭＳ 明朝"/>
                <w:sz w:val="20"/>
                <w:szCs w:val="20"/>
              </w:rPr>
            </w:pPr>
          </w:p>
        </w:tc>
        <w:tc>
          <w:tcPr>
            <w:tcW w:w="2735" w:type="dxa"/>
            <w:tcBorders>
              <w:bottom w:val="single" w:sz="4" w:space="0" w:color="auto"/>
            </w:tcBorders>
          </w:tcPr>
          <w:p w14:paraId="2C399B11" w14:textId="68DDE0DD" w:rsidR="00692237" w:rsidRPr="00960226" w:rsidRDefault="00692237" w:rsidP="00A33955">
            <w:pPr>
              <w:ind w:left="198" w:hangingChars="100" w:hanging="198"/>
              <w:rPr>
                <w:rFonts w:ascii="ＭＳ 明朝" w:hAnsi="ＭＳ 明朝"/>
                <w:sz w:val="20"/>
                <w:szCs w:val="20"/>
              </w:rPr>
            </w:pPr>
            <w:r w:rsidRPr="00960226">
              <w:rPr>
                <w:rFonts w:hint="eastAsia"/>
                <w:spacing w:val="-2"/>
                <w:sz w:val="20"/>
                <w:szCs w:val="20"/>
              </w:rPr>
              <w:t>○それぞれの斜面で，ボールが転がり始めてからの時間と転がる距離の間にある関係を見いだ</w:t>
            </w:r>
            <w:r w:rsidRPr="00960226">
              <w:rPr>
                <w:rFonts w:hAnsi="ＭＳ 明朝" w:hint="eastAsia"/>
                <w:spacing w:val="-2"/>
                <w:sz w:val="20"/>
                <w:szCs w:val="20"/>
              </w:rPr>
              <w:t>すことができる。</w:t>
            </w:r>
          </w:p>
        </w:tc>
        <w:tc>
          <w:tcPr>
            <w:tcW w:w="2735" w:type="dxa"/>
            <w:tcBorders>
              <w:bottom w:val="single" w:sz="4" w:space="0" w:color="auto"/>
            </w:tcBorders>
          </w:tcPr>
          <w:p w14:paraId="38FEB7B7" w14:textId="322A481F" w:rsidR="00692237" w:rsidRPr="00960226" w:rsidRDefault="00692237" w:rsidP="00A33955">
            <w:pPr>
              <w:ind w:left="198" w:hangingChars="100" w:hanging="198"/>
              <w:rPr>
                <w:rFonts w:ascii="ＭＳ 明朝" w:hAnsi="ＭＳ 明朝"/>
                <w:sz w:val="20"/>
                <w:szCs w:val="20"/>
              </w:rPr>
            </w:pPr>
            <w:r w:rsidRPr="00960226">
              <w:rPr>
                <w:rFonts w:ascii="ＭＳ 明朝" w:hAnsi="ＭＳ 明朝" w:hint="eastAsia"/>
                <w:spacing w:val="-2"/>
                <w:sz w:val="20"/>
                <w:szCs w:val="20"/>
              </w:rPr>
              <w:t>○それぞれの斜面で，ボールが転がり始めてからの時間と転がる距離の間にある関係を見いだそうとしている。</w:t>
            </w:r>
          </w:p>
        </w:tc>
      </w:tr>
      <w:tr w:rsidR="00EA20AA" w:rsidRPr="00960226" w14:paraId="31A00577" w14:textId="77777777" w:rsidTr="00D50C5E">
        <w:trPr>
          <w:cantSplit/>
          <w:trHeight w:val="1134"/>
        </w:trPr>
        <w:tc>
          <w:tcPr>
            <w:tcW w:w="596" w:type="dxa"/>
            <w:vMerge/>
            <w:tcBorders>
              <w:bottom w:val="single" w:sz="4" w:space="0" w:color="auto"/>
              <w:right w:val="single" w:sz="4" w:space="0" w:color="auto"/>
            </w:tcBorders>
          </w:tcPr>
          <w:p w14:paraId="09C80AAE" w14:textId="77777777" w:rsidR="00EA20AA" w:rsidRPr="00960226" w:rsidRDefault="00EA20AA" w:rsidP="00A33955">
            <w:pPr>
              <w:jc w:val="center"/>
              <w:rPr>
                <w:rFonts w:ascii="BIZ UDPゴシック" w:eastAsia="BIZ UDPゴシック" w:hAnsi="BIZ UDPゴシック"/>
                <w:sz w:val="20"/>
                <w:szCs w:val="20"/>
              </w:rPr>
            </w:pPr>
            <w:bookmarkStart w:id="5" w:name="_Hlk177457635"/>
          </w:p>
        </w:tc>
        <w:tc>
          <w:tcPr>
            <w:tcW w:w="236" w:type="dxa"/>
            <w:tcBorders>
              <w:top w:val="nil"/>
              <w:left w:val="single" w:sz="4" w:space="0" w:color="auto"/>
              <w:bottom w:val="nil"/>
            </w:tcBorders>
          </w:tcPr>
          <w:p w14:paraId="5A4E781F" w14:textId="77777777" w:rsidR="00EA20AA" w:rsidRPr="00960226" w:rsidRDefault="00EA20AA" w:rsidP="00A33955">
            <w:pPr>
              <w:rPr>
                <w:rFonts w:ascii="ＭＳ ゴシック" w:eastAsia="ＭＳ ゴシック" w:hAnsi="ＭＳ ゴシック"/>
                <w:sz w:val="20"/>
                <w:szCs w:val="20"/>
              </w:rPr>
            </w:pPr>
          </w:p>
        </w:tc>
        <w:tc>
          <w:tcPr>
            <w:tcW w:w="898" w:type="dxa"/>
            <w:vMerge w:val="restart"/>
            <w:textDirection w:val="tbRlV"/>
            <w:vAlign w:val="center"/>
          </w:tcPr>
          <w:p w14:paraId="0F631EF9" w14:textId="18C2E330" w:rsidR="00EA20AA" w:rsidRPr="00960226" w:rsidRDefault="00EA20AA" w:rsidP="00A33955">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関数</w:t>
            </w:r>
            <w:r w:rsidR="00014DF5" w:rsidRPr="00960226">
              <w:rPr>
                <w:rFonts w:ascii="Bookman Old Style" w:eastAsia="ＭＳ ゴシック" w:hAnsi="Bookman Old Style"/>
                <w:i/>
                <w:spacing w:val="-2"/>
                <w:sz w:val="20"/>
                <w:szCs w:val="20"/>
              </w:rPr>
              <w:t>y</w:t>
            </w:r>
            <w:r w:rsidR="00014DF5" w:rsidRPr="00960226">
              <w:rPr>
                <w:rFonts w:ascii="ＭＳ ゴシック" w:eastAsia="ＭＳ ゴシック" w:hAnsi="ＭＳ ゴシック" w:hint="eastAsia"/>
                <w:spacing w:val="-2"/>
                <w:sz w:val="20"/>
                <w:szCs w:val="20"/>
              </w:rPr>
              <w:t>＝</w:t>
            </w:r>
            <w:r w:rsidR="00014DF5" w:rsidRPr="00960226">
              <w:rPr>
                <w:rFonts w:ascii="Bookman Old Style" w:eastAsia="ＭＳ ゴシック" w:hAnsi="Bookman Old Style"/>
                <w:i/>
                <w:spacing w:val="-2"/>
                <w:sz w:val="20"/>
                <w:szCs w:val="20"/>
              </w:rPr>
              <w:t>ax</w:t>
            </w:r>
            <w:r w:rsidR="00014DF5" w:rsidRPr="00960226">
              <w:rPr>
                <w:rFonts w:ascii="ＭＳ ゴシック" w:eastAsia="ＭＳ ゴシック" w:hAnsi="ＭＳ ゴシック" w:hint="eastAsia"/>
                <w:spacing w:val="-2"/>
                <w:sz w:val="20"/>
                <w:szCs w:val="20"/>
                <w:vertAlign w:val="superscript"/>
              </w:rPr>
              <w:t>2</w:t>
            </w:r>
          </w:p>
        </w:tc>
        <w:tc>
          <w:tcPr>
            <w:tcW w:w="2693" w:type="dxa"/>
            <w:vMerge w:val="restart"/>
          </w:tcPr>
          <w:p w14:paraId="68A7E489" w14:textId="60831DD9" w:rsidR="00EA20AA"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EA20AA" w:rsidRPr="00960226">
              <w:rPr>
                <w:rFonts w:ascii="ＭＳ ゴシック" w:eastAsia="ＭＳ ゴシック" w:hAnsi="ＭＳ ゴシック" w:hint="eastAsia"/>
                <w:sz w:val="20"/>
                <w:szCs w:val="20"/>
              </w:rPr>
              <w:t xml:space="preserve"> 関数</w:t>
            </w:r>
            <w:r w:rsidR="00332CDA" w:rsidRPr="00960226">
              <w:rPr>
                <w:rFonts w:ascii="Bookman Old Style" w:eastAsia="ＭＳ ゴシック" w:hAnsi="Bookman Old Style"/>
                <w:i/>
                <w:spacing w:val="-2"/>
                <w:sz w:val="20"/>
                <w:szCs w:val="20"/>
              </w:rPr>
              <w:t>y</w:t>
            </w:r>
            <w:r w:rsidR="00332CDA" w:rsidRPr="00960226">
              <w:rPr>
                <w:rFonts w:ascii="ＭＳ ゴシック" w:eastAsia="ＭＳ ゴシック" w:hAnsi="ＭＳ ゴシック" w:hint="eastAsia"/>
                <w:spacing w:val="-2"/>
                <w:sz w:val="20"/>
                <w:szCs w:val="20"/>
              </w:rPr>
              <w:t>＝</w:t>
            </w:r>
            <w:r w:rsidR="00332CDA" w:rsidRPr="00960226">
              <w:rPr>
                <w:rFonts w:ascii="Bookman Old Style" w:eastAsia="ＭＳ ゴシック" w:hAnsi="Bookman Old Style"/>
                <w:i/>
                <w:spacing w:val="-2"/>
                <w:sz w:val="20"/>
                <w:szCs w:val="20"/>
              </w:rPr>
              <w:t>ax</w:t>
            </w:r>
            <w:r w:rsidR="00332CDA" w:rsidRPr="00960226">
              <w:rPr>
                <w:rFonts w:ascii="ＭＳ ゴシック" w:eastAsia="ＭＳ ゴシック" w:hAnsi="ＭＳ ゴシック" w:hint="eastAsia"/>
                <w:spacing w:val="-2"/>
                <w:sz w:val="20"/>
                <w:szCs w:val="20"/>
                <w:vertAlign w:val="superscript"/>
              </w:rPr>
              <w:t>2</w:t>
            </w:r>
          </w:p>
        </w:tc>
        <w:tc>
          <w:tcPr>
            <w:tcW w:w="567" w:type="dxa"/>
            <w:vMerge/>
          </w:tcPr>
          <w:p w14:paraId="0BF750D0" w14:textId="77777777" w:rsidR="00EA20AA" w:rsidRPr="00960226" w:rsidRDefault="00EA20AA"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29E3E466" w14:textId="6F796288" w:rsidR="00EA20AA" w:rsidRPr="00960226" w:rsidRDefault="00EA20AA" w:rsidP="00A33955">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4"/>
                <w:sz w:val="20"/>
                <w:szCs w:val="20"/>
              </w:rPr>
              <w:t>の意味を</w:t>
            </w:r>
            <w:r w:rsidRPr="00960226">
              <w:rPr>
                <w:rFonts w:hint="eastAsia"/>
                <w:spacing w:val="-2"/>
                <w:sz w:val="20"/>
                <w:szCs w:val="20"/>
              </w:rPr>
              <w:t>理解する。</w:t>
            </w:r>
          </w:p>
        </w:tc>
        <w:tc>
          <w:tcPr>
            <w:tcW w:w="2734" w:type="dxa"/>
            <w:tcBorders>
              <w:top w:val="single" w:sz="4" w:space="0" w:color="auto"/>
              <w:bottom w:val="single" w:sz="4" w:space="0" w:color="auto"/>
            </w:tcBorders>
          </w:tcPr>
          <w:p w14:paraId="771DFF8F" w14:textId="2778994A" w:rsidR="00EA20AA" w:rsidRPr="00960226" w:rsidRDefault="00EA20AA" w:rsidP="00BC54E3">
            <w:pPr>
              <w:spacing w:line="225" w:lineRule="exact"/>
              <w:ind w:left="198" w:hangingChars="100" w:hanging="198"/>
              <w:rPr>
                <w:rFonts w:hAnsi="ＭＳ 明朝"/>
                <w:spacing w:val="-2"/>
                <w:sz w:val="20"/>
                <w:szCs w:val="20"/>
              </w:rPr>
            </w:pPr>
            <w:r w:rsidRPr="00960226">
              <w:rPr>
                <w:rFonts w:hint="eastAsia"/>
                <w:spacing w:val="-2"/>
                <w:sz w:val="20"/>
                <w:szCs w:val="20"/>
              </w:rPr>
              <w:t>○</w:t>
            </w:r>
            <w:r w:rsidRPr="00960226">
              <w:rPr>
                <w:rFonts w:hint="eastAsia"/>
                <w:spacing w:val="-4"/>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4"/>
                <w:sz w:val="20"/>
                <w:szCs w:val="20"/>
              </w:rPr>
              <w:t>の意味を理解している。</w:t>
            </w:r>
          </w:p>
          <w:p w14:paraId="26BDF6AC" w14:textId="28F75565" w:rsidR="00EA20AA" w:rsidRPr="00960226" w:rsidRDefault="00EA20AA" w:rsidP="0031063C">
            <w:pPr>
              <w:spacing w:line="225" w:lineRule="exact"/>
              <w:ind w:left="198" w:hangingChars="100" w:hanging="198"/>
              <w:rPr>
                <w:rFonts w:hAnsi="ＭＳ 明朝"/>
                <w:spacing w:val="-2"/>
                <w:sz w:val="20"/>
                <w:szCs w:val="20"/>
              </w:rPr>
            </w:pPr>
          </w:p>
        </w:tc>
        <w:tc>
          <w:tcPr>
            <w:tcW w:w="2735" w:type="dxa"/>
            <w:vMerge w:val="restart"/>
            <w:tcBorders>
              <w:top w:val="single" w:sz="4" w:space="0" w:color="auto"/>
            </w:tcBorders>
          </w:tcPr>
          <w:p w14:paraId="60ACE140" w14:textId="2E0E95C3" w:rsidR="00EA20AA" w:rsidRPr="00960226" w:rsidRDefault="00EA20AA" w:rsidP="00EA20AA">
            <w:pPr>
              <w:ind w:left="198" w:hangingChars="100" w:hanging="198"/>
              <w:rPr>
                <w:rFonts w:ascii="ＭＳ 明朝" w:hAnsi="ＭＳ 明朝"/>
                <w:sz w:val="20"/>
                <w:szCs w:val="20"/>
              </w:rPr>
            </w:pPr>
            <w:r w:rsidRPr="00960226">
              <w:rPr>
                <w:rFonts w:hint="eastAsia"/>
                <w:spacing w:val="-2"/>
                <w:sz w:val="20"/>
                <w:szCs w:val="20"/>
              </w:rPr>
              <w:t>○具体的な事象の中にある</w:t>
            </w:r>
            <w:r w:rsidRPr="00960226">
              <w:rPr>
                <w:rFonts w:ascii="ＭＳ 明朝" w:hAnsi="ＭＳ 明朝" w:hint="eastAsia"/>
                <w:spacing w:val="-2"/>
                <w:sz w:val="20"/>
                <w:szCs w:val="20"/>
              </w:rPr>
              <w:t>２つの数量の関係を，変</w:t>
            </w:r>
            <w:r w:rsidRPr="00960226">
              <w:rPr>
                <w:rFonts w:hAnsi="ＭＳ 明朝" w:hint="eastAsia"/>
                <w:spacing w:val="-2"/>
                <w:sz w:val="20"/>
                <w:szCs w:val="20"/>
              </w:rPr>
              <w:t>化や対応の様子に着目して調べ，</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として</w:t>
            </w:r>
            <w:r w:rsidR="009079B0" w:rsidRPr="00960226">
              <w:rPr>
                <w:rFonts w:hAnsi="ＭＳ 明朝" w:hint="eastAsia"/>
                <w:sz w:val="20"/>
                <w:szCs w:val="20"/>
              </w:rPr>
              <w:t>捉え</w:t>
            </w:r>
            <w:r w:rsidRPr="00960226">
              <w:rPr>
                <w:rFonts w:hAnsi="ＭＳ 明朝" w:hint="eastAsia"/>
                <w:spacing w:val="-2"/>
                <w:sz w:val="20"/>
                <w:szCs w:val="20"/>
              </w:rPr>
              <w:t>ることができる。</w:t>
            </w:r>
          </w:p>
        </w:tc>
        <w:tc>
          <w:tcPr>
            <w:tcW w:w="2735" w:type="dxa"/>
            <w:vMerge w:val="restart"/>
            <w:tcBorders>
              <w:top w:val="single" w:sz="4" w:space="0" w:color="auto"/>
            </w:tcBorders>
          </w:tcPr>
          <w:p w14:paraId="71C2168B" w14:textId="4BA46487" w:rsidR="00EA20AA" w:rsidRPr="00960226" w:rsidRDefault="00EA20AA" w:rsidP="00D21052">
            <w:pPr>
              <w:spacing w:line="225" w:lineRule="exact"/>
              <w:ind w:left="198" w:hangingChars="100" w:hanging="198"/>
              <w:rPr>
                <w:spacing w:val="-2"/>
                <w:sz w:val="20"/>
                <w:szCs w:val="20"/>
              </w:rPr>
            </w:pPr>
            <w:r w:rsidRPr="00960226">
              <w:rPr>
                <w:rFonts w:hint="eastAsia"/>
                <w:spacing w:val="-2"/>
                <w:sz w:val="20"/>
                <w:szCs w:val="20"/>
              </w:rPr>
              <w:t>○具体的な事象の中から関数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int="eastAsia"/>
                <w:spacing w:val="-2"/>
                <w:sz w:val="20"/>
                <w:szCs w:val="20"/>
              </w:rPr>
              <w:t>として</w:t>
            </w:r>
            <w:r w:rsidR="009079B0" w:rsidRPr="00960226">
              <w:rPr>
                <w:rFonts w:hAnsi="ＭＳ 明朝" w:hint="eastAsia"/>
                <w:sz w:val="20"/>
                <w:szCs w:val="20"/>
              </w:rPr>
              <w:t>捉え</w:t>
            </w:r>
            <w:r w:rsidRPr="00960226">
              <w:rPr>
                <w:rFonts w:hint="eastAsia"/>
                <w:spacing w:val="-2"/>
                <w:sz w:val="20"/>
                <w:szCs w:val="20"/>
              </w:rPr>
              <w:t>られる２つの数量を見いだしたり，その関係を式で表したりしようとしている。</w:t>
            </w:r>
          </w:p>
          <w:p w14:paraId="269BC0F8" w14:textId="3B538671" w:rsidR="00EA20AA" w:rsidRPr="00960226" w:rsidRDefault="00EA20AA" w:rsidP="000717D6">
            <w:pPr>
              <w:spacing w:line="225" w:lineRule="exact"/>
              <w:ind w:left="198" w:hangingChars="100" w:hanging="198"/>
              <w:rPr>
                <w:spacing w:val="-2"/>
                <w:sz w:val="20"/>
                <w:szCs w:val="20"/>
              </w:rPr>
            </w:pPr>
            <w:r w:rsidRPr="00960226">
              <w:rPr>
                <w:rFonts w:hint="eastAsia"/>
                <w:spacing w:val="-2"/>
                <w:sz w:val="20"/>
                <w:szCs w:val="20"/>
              </w:rPr>
              <w:t>○表，式，グラフを相互に関連づけたり，既習の関数と関連づけたりし，関数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int="eastAsia"/>
                <w:spacing w:val="-2"/>
                <w:sz w:val="20"/>
                <w:szCs w:val="20"/>
              </w:rPr>
              <w:t>の値の変化などの特徴を調べようとしている。</w:t>
            </w:r>
          </w:p>
          <w:p w14:paraId="4046B15A" w14:textId="19A01597" w:rsidR="00EA20AA" w:rsidRPr="00960226" w:rsidRDefault="00EA20AA" w:rsidP="000717D6">
            <w:pPr>
              <w:spacing w:line="225" w:lineRule="exact"/>
              <w:ind w:left="198" w:hangingChars="100" w:hanging="198"/>
              <w:rPr>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int="eastAsia"/>
                <w:spacing w:val="-2"/>
                <w:sz w:val="20"/>
                <w:szCs w:val="20"/>
              </w:rPr>
              <w:t>のグラフをかき，その特徴を調べようとしている。</w:t>
            </w:r>
          </w:p>
          <w:p w14:paraId="30CFB903" w14:textId="77777777" w:rsidR="00EA20AA" w:rsidRPr="00960226" w:rsidRDefault="00EA20AA" w:rsidP="00A33955">
            <w:pPr>
              <w:rPr>
                <w:rFonts w:ascii="ＭＳ 明朝" w:hAnsi="ＭＳ 明朝"/>
                <w:sz w:val="20"/>
                <w:szCs w:val="20"/>
              </w:rPr>
            </w:pPr>
          </w:p>
          <w:p w14:paraId="634A3A00" w14:textId="143A21E4" w:rsidR="00EA20AA" w:rsidRPr="00960226" w:rsidRDefault="00EA20AA" w:rsidP="00A33955">
            <w:pPr>
              <w:rPr>
                <w:rFonts w:ascii="ＭＳ 明朝" w:hAnsi="ＭＳ 明朝"/>
                <w:sz w:val="20"/>
                <w:szCs w:val="20"/>
              </w:rPr>
            </w:pPr>
          </w:p>
        </w:tc>
      </w:tr>
      <w:bookmarkEnd w:id="5"/>
      <w:tr w:rsidR="00EA20AA" w:rsidRPr="00960226" w14:paraId="1B590320" w14:textId="77777777" w:rsidTr="00473A23">
        <w:trPr>
          <w:cantSplit/>
          <w:trHeight w:val="1134"/>
        </w:trPr>
        <w:tc>
          <w:tcPr>
            <w:tcW w:w="596" w:type="dxa"/>
            <w:tcBorders>
              <w:top w:val="single" w:sz="4" w:space="0" w:color="auto"/>
              <w:bottom w:val="single" w:sz="4" w:space="0" w:color="auto"/>
            </w:tcBorders>
          </w:tcPr>
          <w:p w14:paraId="62FE7C8C" w14:textId="77777777" w:rsidR="00EA20AA" w:rsidRPr="00960226" w:rsidRDefault="00EA20AA"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57FCEA4A" w14:textId="77777777" w:rsidR="00EA20AA" w:rsidRPr="00960226" w:rsidRDefault="00EA20AA" w:rsidP="00A33955">
            <w:pPr>
              <w:rPr>
                <w:rFonts w:ascii="ＭＳ ゴシック" w:eastAsia="ＭＳ ゴシック" w:hAnsi="ＭＳ ゴシック"/>
                <w:sz w:val="20"/>
                <w:szCs w:val="20"/>
              </w:rPr>
            </w:pPr>
          </w:p>
        </w:tc>
        <w:tc>
          <w:tcPr>
            <w:tcW w:w="898" w:type="dxa"/>
            <w:vMerge/>
            <w:textDirection w:val="tbRlV"/>
            <w:vAlign w:val="center"/>
          </w:tcPr>
          <w:p w14:paraId="1CB4F426" w14:textId="77777777" w:rsidR="00EA20AA" w:rsidRPr="00960226" w:rsidRDefault="00EA20AA"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6507126B" w14:textId="77777777" w:rsidR="00EA20AA" w:rsidRPr="00960226" w:rsidRDefault="00EA20AA" w:rsidP="00A33955">
            <w:pPr>
              <w:rPr>
                <w:rFonts w:ascii="ＭＳ ゴシック" w:eastAsia="ＭＳ ゴシック" w:hAnsi="ＭＳ ゴシック"/>
                <w:sz w:val="20"/>
                <w:szCs w:val="20"/>
              </w:rPr>
            </w:pPr>
          </w:p>
        </w:tc>
        <w:tc>
          <w:tcPr>
            <w:tcW w:w="567" w:type="dxa"/>
            <w:vMerge/>
            <w:tcBorders>
              <w:bottom w:val="single" w:sz="4" w:space="0" w:color="00B0F0"/>
            </w:tcBorders>
          </w:tcPr>
          <w:p w14:paraId="5B5A910D" w14:textId="77777777" w:rsidR="00EA20AA" w:rsidRPr="00960226" w:rsidRDefault="00EA20AA"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19E7B590" w14:textId="02F01328" w:rsidR="00EA20AA" w:rsidRPr="00960226" w:rsidRDefault="00EA20AA" w:rsidP="00A33955">
            <w:pPr>
              <w:ind w:left="200" w:hangingChars="100" w:hanging="200"/>
              <w:rPr>
                <w:rFonts w:hAnsi="ＭＳ 明朝"/>
                <w:spacing w:val="-2"/>
                <w:sz w:val="20"/>
                <w:szCs w:val="20"/>
              </w:rPr>
            </w:pPr>
            <w:r w:rsidRPr="00960226">
              <w:rPr>
                <w:rFonts w:ascii="ＭＳ 明朝" w:hAnsi="ＭＳ 明朝" w:hint="eastAsia"/>
                <w:sz w:val="20"/>
                <w:szCs w:val="20"/>
              </w:rPr>
              <w:t>・２つの数量の関係が</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であるかどうかを調べる。</w:t>
            </w:r>
          </w:p>
          <w:p w14:paraId="3C7B7511" w14:textId="24C8EB1C" w:rsidR="00EA20AA" w:rsidRPr="00960226" w:rsidRDefault="00EA20AA" w:rsidP="00A33955">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ascii="ＭＳ 明朝" w:hAnsi="ＭＳ 明朝" w:hint="eastAsia"/>
                <w:sz w:val="20"/>
                <w:szCs w:val="20"/>
              </w:rPr>
              <w:t>の式の求め方を理解する。</w:t>
            </w:r>
          </w:p>
        </w:tc>
        <w:tc>
          <w:tcPr>
            <w:tcW w:w="2734" w:type="dxa"/>
            <w:tcBorders>
              <w:top w:val="single" w:sz="4" w:space="0" w:color="auto"/>
              <w:bottom w:val="single" w:sz="4" w:space="0" w:color="auto"/>
            </w:tcBorders>
          </w:tcPr>
          <w:p w14:paraId="6746E2BE" w14:textId="39846437" w:rsidR="00EA20AA" w:rsidRPr="00960226" w:rsidRDefault="00EA20AA" w:rsidP="00A33955">
            <w:pPr>
              <w:ind w:left="198" w:hangingChars="100" w:hanging="198"/>
              <w:rPr>
                <w:rFonts w:ascii="ＭＳ 明朝" w:hAnsi="ＭＳ 明朝"/>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の関係にある２</w:t>
            </w:r>
            <w:r w:rsidRPr="00960226">
              <w:rPr>
                <w:rFonts w:ascii="ＭＳ 明朝" w:hAnsi="ＭＳ 明朝" w:hint="eastAsia"/>
                <w:spacing w:val="-2"/>
                <w:sz w:val="20"/>
                <w:szCs w:val="20"/>
              </w:rPr>
              <w:t>つの数量の1組の値から，</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の式を求める方法を理解している。</w:t>
            </w:r>
          </w:p>
        </w:tc>
        <w:tc>
          <w:tcPr>
            <w:tcW w:w="2735" w:type="dxa"/>
            <w:vMerge/>
            <w:tcBorders>
              <w:bottom w:val="single" w:sz="4" w:space="0" w:color="auto"/>
            </w:tcBorders>
          </w:tcPr>
          <w:p w14:paraId="25757D80" w14:textId="52705883" w:rsidR="00EA20AA" w:rsidRPr="00960226" w:rsidRDefault="00EA20AA" w:rsidP="00A33955">
            <w:pPr>
              <w:ind w:left="200" w:hangingChars="100" w:hanging="200"/>
              <w:rPr>
                <w:rFonts w:ascii="ＭＳ 明朝" w:hAnsi="ＭＳ 明朝"/>
                <w:sz w:val="20"/>
                <w:szCs w:val="20"/>
              </w:rPr>
            </w:pPr>
          </w:p>
        </w:tc>
        <w:tc>
          <w:tcPr>
            <w:tcW w:w="2735" w:type="dxa"/>
            <w:vMerge/>
          </w:tcPr>
          <w:p w14:paraId="275C4F40" w14:textId="77777777" w:rsidR="00EA20AA" w:rsidRPr="00960226" w:rsidRDefault="00EA20AA" w:rsidP="00A33955">
            <w:pPr>
              <w:rPr>
                <w:rFonts w:ascii="ＭＳ 明朝" w:hAnsi="ＭＳ 明朝"/>
                <w:sz w:val="20"/>
                <w:szCs w:val="20"/>
              </w:rPr>
            </w:pPr>
          </w:p>
        </w:tc>
      </w:tr>
      <w:tr w:rsidR="00EA20AA" w:rsidRPr="00960226" w14:paraId="19E4F977" w14:textId="77777777" w:rsidTr="00EA20AA">
        <w:trPr>
          <w:cantSplit/>
          <w:trHeight w:val="70"/>
        </w:trPr>
        <w:tc>
          <w:tcPr>
            <w:tcW w:w="596" w:type="dxa"/>
            <w:tcBorders>
              <w:top w:val="single" w:sz="4" w:space="0" w:color="auto"/>
              <w:bottom w:val="single" w:sz="4" w:space="0" w:color="auto"/>
            </w:tcBorders>
          </w:tcPr>
          <w:p w14:paraId="05E227A9" w14:textId="5887FB72" w:rsidR="00EA20AA" w:rsidRPr="00960226" w:rsidRDefault="00EA20AA"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50183D8F" w14:textId="77777777" w:rsidR="00EA20AA" w:rsidRPr="00960226" w:rsidRDefault="00EA20AA" w:rsidP="00A33955">
            <w:pPr>
              <w:rPr>
                <w:rFonts w:ascii="ＭＳ ゴシック" w:eastAsia="ＭＳ ゴシック" w:hAnsi="ＭＳ ゴシック"/>
                <w:sz w:val="20"/>
                <w:szCs w:val="20"/>
              </w:rPr>
            </w:pPr>
          </w:p>
        </w:tc>
        <w:tc>
          <w:tcPr>
            <w:tcW w:w="898" w:type="dxa"/>
            <w:vMerge/>
            <w:textDirection w:val="tbRlV"/>
            <w:vAlign w:val="center"/>
          </w:tcPr>
          <w:p w14:paraId="4CFE7582" w14:textId="77777777" w:rsidR="00EA20AA" w:rsidRPr="00960226" w:rsidRDefault="00EA20AA"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EEA4C96" w14:textId="71826E85" w:rsidR="00EA20AA"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w:t>
            </w:r>
            <w:r w:rsidR="00EA20AA" w:rsidRPr="00960226">
              <w:rPr>
                <w:rFonts w:ascii="ＭＳ ゴシック" w:eastAsia="ＭＳ ゴシック" w:hAnsi="ＭＳ ゴシック" w:hint="eastAsia"/>
                <w:sz w:val="20"/>
                <w:szCs w:val="20"/>
              </w:rPr>
              <w:t xml:space="preserve"> 関数</w:t>
            </w:r>
            <w:r w:rsidR="00332CDA" w:rsidRPr="00960226">
              <w:rPr>
                <w:rFonts w:ascii="Bookman Old Style" w:eastAsia="ＭＳ ゴシック" w:hAnsi="Bookman Old Style"/>
                <w:i/>
                <w:spacing w:val="-2"/>
                <w:sz w:val="20"/>
                <w:szCs w:val="20"/>
              </w:rPr>
              <w:t>y</w:t>
            </w:r>
            <w:r w:rsidR="00332CDA" w:rsidRPr="00960226">
              <w:rPr>
                <w:rFonts w:ascii="ＭＳ ゴシック" w:eastAsia="ＭＳ ゴシック" w:hAnsi="ＭＳ ゴシック" w:hint="eastAsia"/>
                <w:spacing w:val="-2"/>
                <w:sz w:val="20"/>
                <w:szCs w:val="20"/>
              </w:rPr>
              <w:t>＝</w:t>
            </w:r>
            <w:r w:rsidR="00332CDA" w:rsidRPr="00960226">
              <w:rPr>
                <w:rFonts w:ascii="Bookman Old Style" w:eastAsia="ＭＳ ゴシック" w:hAnsi="Bookman Old Style"/>
                <w:i/>
                <w:spacing w:val="-2"/>
                <w:sz w:val="20"/>
                <w:szCs w:val="20"/>
              </w:rPr>
              <w:t>ax</w:t>
            </w:r>
            <w:r w:rsidR="00332CDA" w:rsidRPr="00960226">
              <w:rPr>
                <w:rFonts w:ascii="ＭＳ ゴシック" w:eastAsia="ＭＳ ゴシック" w:hAnsi="ＭＳ ゴシック" w:hint="eastAsia"/>
                <w:spacing w:val="-2"/>
                <w:sz w:val="20"/>
                <w:szCs w:val="20"/>
                <w:vertAlign w:val="superscript"/>
              </w:rPr>
              <w:t>2</w:t>
            </w:r>
            <w:r w:rsidR="00EA20AA" w:rsidRPr="00960226">
              <w:rPr>
                <w:rFonts w:ascii="ＭＳ ゴシック" w:eastAsia="ＭＳ ゴシック" w:hAnsi="ＭＳ ゴシック" w:hint="eastAsia"/>
                <w:sz w:val="20"/>
                <w:szCs w:val="20"/>
              </w:rPr>
              <w:t>のグラフ</w:t>
            </w:r>
          </w:p>
        </w:tc>
        <w:tc>
          <w:tcPr>
            <w:tcW w:w="567" w:type="dxa"/>
            <w:vMerge w:val="restart"/>
          </w:tcPr>
          <w:p w14:paraId="5D88FC51" w14:textId="4865979A" w:rsidR="00EA20AA" w:rsidRPr="00960226" w:rsidRDefault="00EA20AA"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4</w:t>
            </w:r>
          </w:p>
        </w:tc>
        <w:tc>
          <w:tcPr>
            <w:tcW w:w="5483" w:type="dxa"/>
          </w:tcPr>
          <w:p w14:paraId="44352F1E" w14:textId="1A79D88E" w:rsidR="00EA20AA" w:rsidRPr="00960226" w:rsidRDefault="00EA20AA" w:rsidP="00EA20AA">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ascii="ＭＳ 明朝" w:hAnsi="ＭＳ 明朝" w:hint="eastAsia"/>
                <w:spacing w:val="-2"/>
                <w:sz w:val="20"/>
                <w:szCs w:val="20"/>
              </w:rPr>
              <w:t>＝</w:t>
            </w:r>
            <w:r w:rsidR="00014DF5" w:rsidRPr="00960226">
              <w:rPr>
                <w:rFonts w:ascii="Bookman Old Style" w:hAnsi="Bookman Old Style"/>
                <w:i/>
                <w:spacing w:val="-2"/>
                <w:sz w:val="20"/>
                <w:szCs w:val="20"/>
              </w:rPr>
              <w:t>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のグラフの形について，点を細かくとって調べる。</w:t>
            </w:r>
          </w:p>
        </w:tc>
        <w:tc>
          <w:tcPr>
            <w:tcW w:w="2734" w:type="dxa"/>
          </w:tcPr>
          <w:p w14:paraId="475D75C7" w14:textId="1373E694" w:rsidR="00EA20AA" w:rsidRPr="00960226" w:rsidRDefault="00EA20AA" w:rsidP="00EA20AA">
            <w:pPr>
              <w:spacing w:line="225" w:lineRule="exact"/>
              <w:ind w:left="198" w:hangingChars="100" w:hanging="198"/>
              <w:rPr>
                <w:rFonts w:hAnsi="ＭＳ 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のグラフはなめらかな曲線であることを理解している。</w:t>
            </w:r>
          </w:p>
        </w:tc>
        <w:tc>
          <w:tcPr>
            <w:tcW w:w="2735" w:type="dxa"/>
            <w:vMerge w:val="restart"/>
          </w:tcPr>
          <w:p w14:paraId="750E4203" w14:textId="4E915916" w:rsidR="00EA20AA" w:rsidRPr="00960226" w:rsidRDefault="00EA20AA" w:rsidP="00BC54E3">
            <w:pPr>
              <w:spacing w:line="225" w:lineRule="exact"/>
              <w:ind w:left="198" w:hangingChars="100" w:hanging="198"/>
              <w:rPr>
                <w:spacing w:val="-2"/>
                <w:sz w:val="20"/>
                <w:szCs w:val="20"/>
              </w:rPr>
            </w:pPr>
            <w:r w:rsidRPr="00960226">
              <w:rPr>
                <w:rFonts w:hint="eastAsia"/>
                <w:spacing w:val="-2"/>
                <w:sz w:val="20"/>
                <w:szCs w:val="20"/>
              </w:rPr>
              <w:t>○関数</w:t>
            </w:r>
            <w:r w:rsidRPr="00960226">
              <w:rPr>
                <w:rFonts w:ascii="Bookman Old Style" w:hAnsi="Bookman Old Style"/>
                <w:i/>
                <w:spacing w:val="-2"/>
                <w:sz w:val="20"/>
                <w:szCs w:val="20"/>
              </w:rPr>
              <w:t>y</w:t>
            </w:r>
            <w:r w:rsidRPr="00960226">
              <w:rPr>
                <w:rFonts w:ascii="ＭＳ 明朝" w:hAnsi="ＭＳ 明朝" w:hint="eastAsia"/>
                <w:spacing w:val="-2"/>
                <w:sz w:val="20"/>
                <w:szCs w:val="20"/>
              </w:rPr>
              <w:t>＝</w:t>
            </w:r>
            <w:r w:rsidRPr="00960226">
              <w:rPr>
                <w:rFonts w:ascii="Bookman Old Style" w:hAnsi="Bookman Old Style"/>
                <w:i/>
                <w:spacing w:val="-2"/>
                <w:sz w:val="20"/>
                <w:szCs w:val="20"/>
              </w:rPr>
              <w:t>x</w:t>
            </w:r>
            <w:r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w:t>
            </w:r>
            <w:r w:rsidRPr="00960226">
              <w:rPr>
                <w:rFonts w:hint="eastAsia"/>
                <w:spacing w:val="-2"/>
                <w:sz w:val="20"/>
                <w:szCs w:val="20"/>
              </w:rPr>
              <w:t>グラフをもとにして，関数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のグラフの特徴を見いだすことができる。</w:t>
            </w:r>
          </w:p>
          <w:p w14:paraId="677C3200" w14:textId="50164BBA" w:rsidR="00EA20AA" w:rsidRPr="00960226" w:rsidRDefault="00EA20AA" w:rsidP="00EA20AA">
            <w:pPr>
              <w:spacing w:line="225" w:lineRule="exact"/>
              <w:ind w:left="198" w:hangingChars="100" w:hanging="198"/>
              <w:rPr>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として</w:t>
            </w:r>
            <w:r w:rsidR="009079B0" w:rsidRPr="00960226">
              <w:rPr>
                <w:rFonts w:hAnsi="ＭＳ 明朝" w:hint="eastAsia"/>
                <w:sz w:val="20"/>
                <w:szCs w:val="20"/>
              </w:rPr>
              <w:t>捉え</w:t>
            </w:r>
            <w:r w:rsidRPr="00960226">
              <w:rPr>
                <w:rFonts w:hAnsi="ＭＳ 明朝" w:hint="eastAsia"/>
                <w:spacing w:val="-2"/>
                <w:sz w:val="20"/>
                <w:szCs w:val="20"/>
              </w:rPr>
              <w:t>られる２つの数量について</w:t>
            </w:r>
            <w:r w:rsidRPr="00960226">
              <w:rPr>
                <w:rFonts w:hint="eastAsia"/>
                <w:spacing w:val="-2"/>
                <w:sz w:val="20"/>
                <w:szCs w:val="20"/>
              </w:rPr>
              <w:t>，変化や対応の特徴を</w:t>
            </w:r>
            <w:r w:rsidRPr="00960226">
              <w:rPr>
                <w:rFonts w:hAnsi="ＭＳ 明朝" w:hint="eastAsia"/>
                <w:spacing w:val="-2"/>
                <w:sz w:val="20"/>
                <w:szCs w:val="20"/>
              </w:rPr>
              <w:t>見</w:t>
            </w:r>
            <w:r w:rsidRPr="00960226">
              <w:rPr>
                <w:rFonts w:hint="eastAsia"/>
                <w:spacing w:val="-2"/>
                <w:sz w:val="20"/>
                <w:szCs w:val="20"/>
              </w:rPr>
              <w:t>いだすことができる。</w:t>
            </w:r>
          </w:p>
        </w:tc>
        <w:tc>
          <w:tcPr>
            <w:tcW w:w="2735" w:type="dxa"/>
            <w:vMerge/>
          </w:tcPr>
          <w:p w14:paraId="22971A9F" w14:textId="77777777" w:rsidR="00EA20AA" w:rsidRPr="00960226" w:rsidRDefault="00EA20AA" w:rsidP="00A33955">
            <w:pPr>
              <w:rPr>
                <w:rFonts w:ascii="ＭＳ 明朝" w:hAnsi="ＭＳ 明朝"/>
                <w:sz w:val="20"/>
                <w:szCs w:val="20"/>
              </w:rPr>
            </w:pPr>
          </w:p>
        </w:tc>
      </w:tr>
      <w:tr w:rsidR="00EA20AA" w:rsidRPr="00960226" w14:paraId="57DB9373" w14:textId="77777777" w:rsidTr="00EA20AA">
        <w:trPr>
          <w:cantSplit/>
          <w:trHeight w:val="70"/>
        </w:trPr>
        <w:tc>
          <w:tcPr>
            <w:tcW w:w="596" w:type="dxa"/>
            <w:tcBorders>
              <w:top w:val="single" w:sz="4" w:space="0" w:color="auto"/>
              <w:bottom w:val="single" w:sz="4" w:space="0" w:color="auto"/>
            </w:tcBorders>
          </w:tcPr>
          <w:p w14:paraId="4323C448" w14:textId="1DE89F12" w:rsidR="00EA20AA" w:rsidRPr="00960226" w:rsidRDefault="00EA20AA"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tc>
        <w:tc>
          <w:tcPr>
            <w:tcW w:w="236" w:type="dxa"/>
            <w:tcBorders>
              <w:top w:val="nil"/>
              <w:bottom w:val="nil"/>
            </w:tcBorders>
          </w:tcPr>
          <w:p w14:paraId="4E2DD23A" w14:textId="77777777" w:rsidR="00EA20AA" w:rsidRPr="00960226" w:rsidRDefault="00EA20AA" w:rsidP="00A33955">
            <w:pPr>
              <w:rPr>
                <w:rFonts w:ascii="ＭＳ ゴシック" w:eastAsia="ＭＳ ゴシック" w:hAnsi="ＭＳ ゴシック"/>
                <w:sz w:val="20"/>
                <w:szCs w:val="20"/>
              </w:rPr>
            </w:pPr>
          </w:p>
        </w:tc>
        <w:tc>
          <w:tcPr>
            <w:tcW w:w="898" w:type="dxa"/>
            <w:vMerge/>
            <w:textDirection w:val="tbRlV"/>
            <w:vAlign w:val="center"/>
          </w:tcPr>
          <w:p w14:paraId="4EE6CD44" w14:textId="77777777" w:rsidR="00EA20AA" w:rsidRPr="00960226" w:rsidRDefault="00EA20AA" w:rsidP="00A33955">
            <w:pPr>
              <w:ind w:left="113" w:right="113"/>
              <w:rPr>
                <w:rFonts w:ascii="ＭＳ ゴシック" w:eastAsia="ＭＳ ゴシック" w:hAnsi="ＭＳ ゴシック"/>
                <w:sz w:val="20"/>
                <w:szCs w:val="20"/>
              </w:rPr>
            </w:pPr>
          </w:p>
        </w:tc>
        <w:tc>
          <w:tcPr>
            <w:tcW w:w="2693" w:type="dxa"/>
            <w:vMerge/>
          </w:tcPr>
          <w:p w14:paraId="075D8D83" w14:textId="77777777" w:rsidR="00EA20AA" w:rsidRPr="00960226" w:rsidRDefault="00EA20AA" w:rsidP="00A33955">
            <w:pPr>
              <w:rPr>
                <w:rFonts w:ascii="ＭＳ ゴシック" w:eastAsia="ＭＳ ゴシック" w:hAnsi="ＭＳ ゴシック"/>
                <w:sz w:val="20"/>
                <w:szCs w:val="20"/>
              </w:rPr>
            </w:pPr>
          </w:p>
        </w:tc>
        <w:tc>
          <w:tcPr>
            <w:tcW w:w="567" w:type="dxa"/>
            <w:vMerge/>
          </w:tcPr>
          <w:p w14:paraId="2B0A8BF8" w14:textId="77777777" w:rsidR="00EA20AA" w:rsidRPr="00960226" w:rsidRDefault="00EA20AA" w:rsidP="00A33955">
            <w:pPr>
              <w:jc w:val="center"/>
              <w:rPr>
                <w:rFonts w:ascii="ＭＳ ゴシック" w:eastAsia="ＭＳ ゴシック" w:hAnsi="ＭＳ ゴシック"/>
                <w:sz w:val="20"/>
                <w:szCs w:val="20"/>
              </w:rPr>
            </w:pPr>
          </w:p>
        </w:tc>
        <w:tc>
          <w:tcPr>
            <w:tcW w:w="5483" w:type="dxa"/>
          </w:tcPr>
          <w:p w14:paraId="0C616F2D" w14:textId="6A66E07A" w:rsidR="00EA20AA" w:rsidRPr="00960226" w:rsidRDefault="00EA20AA" w:rsidP="004C29BA">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ascii="ＭＳ 明朝" w:hAnsi="ＭＳ 明朝" w:hint="eastAsia"/>
                <w:spacing w:val="-2"/>
                <w:sz w:val="20"/>
                <w:szCs w:val="20"/>
              </w:rPr>
              <w:t>＝</w:t>
            </w:r>
            <w:r w:rsidR="00014DF5" w:rsidRPr="00960226">
              <w:rPr>
                <w:rFonts w:ascii="Bookman Old Style" w:hAnsi="Bookman Old Style"/>
                <w:i/>
                <w:spacing w:val="-2"/>
                <w:sz w:val="20"/>
                <w:szCs w:val="20"/>
              </w:rPr>
              <w:t>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のグラフの特徴を調べる。</w:t>
            </w:r>
          </w:p>
          <w:p w14:paraId="2FFC1049" w14:textId="68652C4D" w:rsidR="00EA20AA" w:rsidRPr="00960226" w:rsidRDefault="00EA20AA" w:rsidP="00A33955">
            <w:pPr>
              <w:ind w:left="200" w:hangingChars="100" w:hanging="200"/>
              <w:rPr>
                <w:rFonts w:ascii="ＭＳ 明朝" w:hAnsi="ＭＳ 明朝"/>
                <w:sz w:val="20"/>
                <w:szCs w:val="20"/>
              </w:rPr>
            </w:pPr>
          </w:p>
        </w:tc>
        <w:tc>
          <w:tcPr>
            <w:tcW w:w="2734" w:type="dxa"/>
          </w:tcPr>
          <w:p w14:paraId="74098440" w14:textId="5CF51A82" w:rsidR="00EA20AA" w:rsidRPr="00960226" w:rsidRDefault="00EA20AA" w:rsidP="00EA20AA">
            <w:pPr>
              <w:spacing w:line="225" w:lineRule="exact"/>
              <w:ind w:left="198" w:hangingChars="100" w:hanging="198"/>
              <w:rPr>
                <w:rFonts w:hAnsi="ＭＳ 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ascii="ＭＳ 明朝" w:hAnsi="ＭＳ 明朝" w:hint="eastAsia"/>
                <w:spacing w:val="-2"/>
                <w:sz w:val="20"/>
                <w:szCs w:val="20"/>
              </w:rPr>
              <w:t>＝</w:t>
            </w:r>
            <w:r w:rsidR="00014DF5" w:rsidRPr="00960226">
              <w:rPr>
                <w:rFonts w:ascii="Bookman Old Style" w:hAnsi="Bookman Old Style"/>
                <w:i/>
                <w:spacing w:val="-2"/>
                <w:sz w:val="20"/>
                <w:szCs w:val="20"/>
              </w:rPr>
              <w:t>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のグラフの特徴を理解している。</w:t>
            </w:r>
          </w:p>
        </w:tc>
        <w:tc>
          <w:tcPr>
            <w:tcW w:w="2735" w:type="dxa"/>
            <w:vMerge/>
          </w:tcPr>
          <w:p w14:paraId="2C23933F" w14:textId="3B92FEC8" w:rsidR="00EA20AA" w:rsidRPr="00960226" w:rsidRDefault="00EA20AA" w:rsidP="00A33955">
            <w:pPr>
              <w:ind w:left="200" w:hangingChars="100" w:hanging="200"/>
              <w:rPr>
                <w:rFonts w:ascii="ＭＳ 明朝" w:hAnsi="ＭＳ 明朝"/>
                <w:sz w:val="20"/>
                <w:szCs w:val="20"/>
              </w:rPr>
            </w:pPr>
          </w:p>
        </w:tc>
        <w:tc>
          <w:tcPr>
            <w:tcW w:w="2735" w:type="dxa"/>
            <w:vMerge/>
          </w:tcPr>
          <w:p w14:paraId="6BD4A56F" w14:textId="77777777" w:rsidR="00EA20AA" w:rsidRPr="00960226" w:rsidRDefault="00EA20AA" w:rsidP="00A33955">
            <w:pPr>
              <w:rPr>
                <w:rFonts w:ascii="ＭＳ 明朝" w:hAnsi="ＭＳ 明朝"/>
                <w:sz w:val="20"/>
                <w:szCs w:val="20"/>
              </w:rPr>
            </w:pPr>
          </w:p>
        </w:tc>
      </w:tr>
      <w:tr w:rsidR="00EA20AA" w:rsidRPr="00960226" w14:paraId="17A52BC3" w14:textId="77777777" w:rsidTr="00F26D96">
        <w:trPr>
          <w:cantSplit/>
          <w:trHeight w:val="1134"/>
        </w:trPr>
        <w:tc>
          <w:tcPr>
            <w:tcW w:w="596" w:type="dxa"/>
            <w:tcBorders>
              <w:top w:val="single" w:sz="4" w:space="0" w:color="auto"/>
              <w:bottom w:val="single" w:sz="4" w:space="0" w:color="auto"/>
            </w:tcBorders>
          </w:tcPr>
          <w:p w14:paraId="1DB493FF" w14:textId="57340994" w:rsidR="00EA20AA" w:rsidRPr="00960226" w:rsidRDefault="00EA20AA"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339E62B9" w14:textId="77777777" w:rsidR="00EA20AA" w:rsidRPr="00960226" w:rsidRDefault="00EA20AA" w:rsidP="00A33955">
            <w:pPr>
              <w:rPr>
                <w:rFonts w:ascii="ＭＳ ゴシック" w:eastAsia="ＭＳ ゴシック" w:hAnsi="ＭＳ ゴシック"/>
                <w:sz w:val="20"/>
                <w:szCs w:val="20"/>
              </w:rPr>
            </w:pPr>
          </w:p>
        </w:tc>
        <w:tc>
          <w:tcPr>
            <w:tcW w:w="898" w:type="dxa"/>
            <w:vMerge/>
            <w:textDirection w:val="tbRlV"/>
            <w:vAlign w:val="center"/>
          </w:tcPr>
          <w:p w14:paraId="5E3E18D0" w14:textId="77777777" w:rsidR="00EA20AA" w:rsidRPr="00960226" w:rsidRDefault="00EA20AA" w:rsidP="00A33955">
            <w:pPr>
              <w:ind w:left="113" w:right="113"/>
              <w:rPr>
                <w:rFonts w:ascii="ＭＳ ゴシック" w:eastAsia="ＭＳ ゴシック" w:hAnsi="ＭＳ ゴシック"/>
                <w:sz w:val="20"/>
                <w:szCs w:val="20"/>
              </w:rPr>
            </w:pPr>
          </w:p>
        </w:tc>
        <w:tc>
          <w:tcPr>
            <w:tcW w:w="2693" w:type="dxa"/>
            <w:vMerge/>
          </w:tcPr>
          <w:p w14:paraId="0F4AD9F4" w14:textId="77777777" w:rsidR="00EA20AA" w:rsidRPr="00960226" w:rsidRDefault="00EA20AA" w:rsidP="00A33955">
            <w:pPr>
              <w:rPr>
                <w:rFonts w:ascii="ＭＳ ゴシック" w:eastAsia="ＭＳ ゴシック" w:hAnsi="ＭＳ ゴシック"/>
                <w:sz w:val="20"/>
                <w:szCs w:val="20"/>
              </w:rPr>
            </w:pPr>
          </w:p>
        </w:tc>
        <w:tc>
          <w:tcPr>
            <w:tcW w:w="567" w:type="dxa"/>
            <w:vMerge/>
          </w:tcPr>
          <w:p w14:paraId="459818D1" w14:textId="77777777" w:rsidR="00EA20AA" w:rsidRPr="00960226" w:rsidRDefault="00EA20AA" w:rsidP="00A33955">
            <w:pPr>
              <w:jc w:val="center"/>
              <w:rPr>
                <w:rFonts w:ascii="ＭＳ ゴシック" w:eastAsia="ＭＳ ゴシック" w:hAnsi="ＭＳ ゴシック"/>
                <w:sz w:val="20"/>
                <w:szCs w:val="20"/>
              </w:rPr>
            </w:pPr>
          </w:p>
        </w:tc>
        <w:tc>
          <w:tcPr>
            <w:tcW w:w="5483" w:type="dxa"/>
          </w:tcPr>
          <w:p w14:paraId="61D38ACA" w14:textId="38B5A9F5" w:rsidR="00EA20AA" w:rsidRPr="00960226" w:rsidRDefault="00EA20AA" w:rsidP="004C29BA">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ascii="ＭＳ 明朝" w:hAnsi="ＭＳ 明朝" w:hint="eastAsia"/>
                <w:spacing w:val="-2"/>
                <w:sz w:val="20"/>
                <w:szCs w:val="20"/>
              </w:rPr>
              <w:t>＝</w:t>
            </w:r>
            <w:r w:rsidR="00014DF5" w:rsidRPr="00960226">
              <w:rPr>
                <w:rFonts w:ascii="Bookman Old Style" w:hAnsi="Bookman Old Style"/>
                <w:i/>
                <w:spacing w:val="-2"/>
                <w:sz w:val="20"/>
                <w:szCs w:val="20"/>
              </w:rPr>
              <w:t>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のグラフをもとにして，</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のグラフをかき，その特徴を調べる。</w:t>
            </w:r>
          </w:p>
          <w:p w14:paraId="5F13C3DD" w14:textId="3E0BB2B4" w:rsidR="00EA20AA" w:rsidRPr="00960226" w:rsidRDefault="00EA20AA" w:rsidP="00A33955">
            <w:pPr>
              <w:ind w:left="200" w:hangingChars="100" w:hanging="200"/>
              <w:rPr>
                <w:rFonts w:ascii="ＭＳ 明朝" w:hAnsi="ＭＳ 明朝"/>
                <w:sz w:val="20"/>
                <w:szCs w:val="20"/>
              </w:rPr>
            </w:pPr>
          </w:p>
        </w:tc>
        <w:tc>
          <w:tcPr>
            <w:tcW w:w="2734" w:type="dxa"/>
          </w:tcPr>
          <w:p w14:paraId="0E4870A8" w14:textId="5E4B02E4" w:rsidR="00EA20AA" w:rsidRPr="00960226" w:rsidRDefault="00EA20AA" w:rsidP="00A33955">
            <w:pPr>
              <w:ind w:left="198" w:hangingChars="100" w:hanging="198"/>
              <w:rPr>
                <w:rFonts w:hAnsi="ＭＳ 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ascii="ＭＳ 明朝" w:hAnsi="ＭＳ 明朝" w:hint="eastAsia"/>
                <w:spacing w:val="-2"/>
                <w:sz w:val="20"/>
                <w:szCs w:val="20"/>
              </w:rPr>
              <w:t>＝</w:t>
            </w:r>
            <w:r w:rsidR="00014DF5" w:rsidRPr="00960226">
              <w:rPr>
                <w:rFonts w:ascii="Bookman Old Style" w:hAnsi="Bookman Old Style"/>
                <w:i/>
                <w:spacing w:val="-2"/>
                <w:sz w:val="20"/>
                <w:szCs w:val="20"/>
              </w:rPr>
              <w:t>x</w:t>
            </w:r>
            <w:r w:rsidR="00014DF5" w:rsidRPr="00960226">
              <w:rPr>
                <w:rFonts w:ascii="ＭＳ 明朝" w:hAnsi="ＭＳ 明朝" w:hint="eastAsia"/>
                <w:spacing w:val="-2"/>
                <w:sz w:val="20"/>
                <w:szCs w:val="20"/>
                <w:vertAlign w:val="superscript"/>
              </w:rPr>
              <w:t>2</w:t>
            </w:r>
            <w:r w:rsidRPr="00960226">
              <w:rPr>
                <w:rFonts w:hint="eastAsia"/>
                <w:spacing w:val="-2"/>
                <w:sz w:val="20"/>
                <w:szCs w:val="20"/>
              </w:rPr>
              <w:t>と</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のグラフの関係を理解している。</w:t>
            </w:r>
          </w:p>
          <w:p w14:paraId="144DE874" w14:textId="4FD124D8" w:rsidR="00EA20AA" w:rsidRPr="00960226" w:rsidRDefault="00EA20AA" w:rsidP="00A33955">
            <w:pPr>
              <w:ind w:left="198" w:hangingChars="100" w:hanging="198"/>
              <w:rPr>
                <w:rFonts w:ascii="ＭＳ 明朝" w:hAnsi="ＭＳ 明朝"/>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のグラフをかくことができる。</w:t>
            </w:r>
          </w:p>
        </w:tc>
        <w:tc>
          <w:tcPr>
            <w:tcW w:w="2735" w:type="dxa"/>
            <w:vMerge/>
          </w:tcPr>
          <w:p w14:paraId="0BDB6497" w14:textId="7CD9D94C" w:rsidR="00EA20AA" w:rsidRPr="00960226" w:rsidRDefault="00EA20AA" w:rsidP="00A33955">
            <w:pPr>
              <w:ind w:left="200" w:hangingChars="100" w:hanging="200"/>
              <w:rPr>
                <w:rFonts w:ascii="ＭＳ 明朝" w:hAnsi="ＭＳ 明朝"/>
                <w:sz w:val="20"/>
                <w:szCs w:val="20"/>
              </w:rPr>
            </w:pPr>
          </w:p>
        </w:tc>
        <w:tc>
          <w:tcPr>
            <w:tcW w:w="2735" w:type="dxa"/>
            <w:vMerge/>
          </w:tcPr>
          <w:p w14:paraId="7AAE9C0A" w14:textId="77777777" w:rsidR="00EA20AA" w:rsidRPr="00960226" w:rsidRDefault="00EA20AA" w:rsidP="00A33955">
            <w:pPr>
              <w:rPr>
                <w:rFonts w:ascii="ＭＳ 明朝" w:hAnsi="ＭＳ 明朝"/>
                <w:sz w:val="20"/>
                <w:szCs w:val="20"/>
              </w:rPr>
            </w:pPr>
          </w:p>
        </w:tc>
      </w:tr>
      <w:tr w:rsidR="00EA20AA" w:rsidRPr="00960226" w14:paraId="31A93843" w14:textId="77777777" w:rsidTr="00B26AA9">
        <w:trPr>
          <w:cantSplit/>
          <w:trHeight w:val="1134"/>
        </w:trPr>
        <w:tc>
          <w:tcPr>
            <w:tcW w:w="596" w:type="dxa"/>
            <w:tcBorders>
              <w:top w:val="single" w:sz="4" w:space="0" w:color="auto"/>
              <w:bottom w:val="single" w:sz="4" w:space="0" w:color="auto"/>
            </w:tcBorders>
          </w:tcPr>
          <w:p w14:paraId="00430A73" w14:textId="3E52AA9E" w:rsidR="00EA20AA" w:rsidRPr="00960226" w:rsidRDefault="00EA20AA"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6</w:t>
            </w:r>
          </w:p>
        </w:tc>
        <w:tc>
          <w:tcPr>
            <w:tcW w:w="236" w:type="dxa"/>
            <w:tcBorders>
              <w:top w:val="nil"/>
              <w:bottom w:val="nil"/>
            </w:tcBorders>
          </w:tcPr>
          <w:p w14:paraId="26F48471" w14:textId="77777777" w:rsidR="00EA20AA" w:rsidRPr="00960226" w:rsidRDefault="00EA20AA" w:rsidP="00A33955">
            <w:pPr>
              <w:rPr>
                <w:rFonts w:ascii="ＭＳ ゴシック" w:eastAsia="ＭＳ ゴシック" w:hAnsi="ＭＳ ゴシック"/>
                <w:sz w:val="20"/>
                <w:szCs w:val="20"/>
              </w:rPr>
            </w:pPr>
          </w:p>
        </w:tc>
        <w:tc>
          <w:tcPr>
            <w:tcW w:w="898" w:type="dxa"/>
            <w:vMerge/>
            <w:textDirection w:val="tbRlV"/>
            <w:vAlign w:val="center"/>
          </w:tcPr>
          <w:p w14:paraId="0D89B268" w14:textId="77777777" w:rsidR="00EA20AA" w:rsidRPr="00960226" w:rsidRDefault="00EA20AA"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68DE8FD" w14:textId="77777777" w:rsidR="00EA20AA" w:rsidRPr="00960226" w:rsidRDefault="00EA20AA" w:rsidP="00A33955">
            <w:pPr>
              <w:rPr>
                <w:rFonts w:ascii="ＭＳ ゴシック" w:eastAsia="ＭＳ ゴシック" w:hAnsi="ＭＳ ゴシック"/>
                <w:sz w:val="20"/>
                <w:szCs w:val="20"/>
              </w:rPr>
            </w:pPr>
          </w:p>
        </w:tc>
        <w:tc>
          <w:tcPr>
            <w:tcW w:w="567" w:type="dxa"/>
            <w:vMerge/>
            <w:tcBorders>
              <w:bottom w:val="single" w:sz="4" w:space="0" w:color="auto"/>
            </w:tcBorders>
          </w:tcPr>
          <w:p w14:paraId="3D302E5E" w14:textId="77777777" w:rsidR="00EA20AA" w:rsidRPr="00960226" w:rsidRDefault="00EA20AA" w:rsidP="00A33955">
            <w:pPr>
              <w:jc w:val="center"/>
              <w:rPr>
                <w:rFonts w:ascii="ＭＳ ゴシック" w:eastAsia="ＭＳ ゴシック" w:hAnsi="ＭＳ ゴシック"/>
                <w:sz w:val="20"/>
                <w:szCs w:val="20"/>
              </w:rPr>
            </w:pPr>
          </w:p>
        </w:tc>
        <w:tc>
          <w:tcPr>
            <w:tcW w:w="5483" w:type="dxa"/>
          </w:tcPr>
          <w:p w14:paraId="49BA7A74" w14:textId="3C77BEFC" w:rsidR="00EA20AA" w:rsidRPr="00960226" w:rsidRDefault="00EA20AA" w:rsidP="004C29BA">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のグラフの特徴を理解する。</w:t>
            </w:r>
          </w:p>
          <w:p w14:paraId="60907FFB" w14:textId="01C0AC16" w:rsidR="00EA20AA" w:rsidRPr="00960226" w:rsidRDefault="00EA20AA" w:rsidP="00A33955">
            <w:pPr>
              <w:ind w:left="200" w:hangingChars="100" w:hanging="200"/>
              <w:rPr>
                <w:rFonts w:ascii="ＭＳ 明朝" w:hAnsi="ＭＳ 明朝"/>
                <w:sz w:val="20"/>
                <w:szCs w:val="20"/>
              </w:rPr>
            </w:pPr>
            <w:r w:rsidRPr="00960226">
              <w:rPr>
                <w:rFonts w:ascii="ＭＳ 明朝" w:hAnsi="ＭＳ 明朝" w:hint="eastAsia"/>
                <w:sz w:val="20"/>
                <w:szCs w:val="20"/>
              </w:rPr>
              <w:t>・放物線の意味を理解する。</w:t>
            </w:r>
          </w:p>
        </w:tc>
        <w:tc>
          <w:tcPr>
            <w:tcW w:w="2734" w:type="dxa"/>
          </w:tcPr>
          <w:p w14:paraId="21F84118" w14:textId="77777777" w:rsidR="00EA20AA" w:rsidRPr="00960226" w:rsidRDefault="00EA20AA" w:rsidP="00A33955">
            <w:pPr>
              <w:ind w:left="198" w:hangingChars="100" w:hanging="198"/>
              <w:rPr>
                <w:rFonts w:hAnsi="ＭＳ 明朝"/>
                <w:spacing w:val="-2"/>
                <w:sz w:val="20"/>
                <w:szCs w:val="20"/>
              </w:rPr>
            </w:pPr>
            <w:r w:rsidRPr="00960226">
              <w:rPr>
                <w:rFonts w:hAnsi="ＭＳ 明朝" w:hint="eastAsia"/>
                <w:spacing w:val="-2"/>
                <w:sz w:val="20"/>
                <w:szCs w:val="20"/>
              </w:rPr>
              <w:t>○放物線</w:t>
            </w:r>
            <w:r w:rsidRPr="00960226">
              <w:rPr>
                <w:rFonts w:hint="eastAsia"/>
                <w:spacing w:val="-2"/>
                <w:sz w:val="20"/>
                <w:szCs w:val="20"/>
              </w:rPr>
              <w:t>，</w:t>
            </w:r>
            <w:r w:rsidRPr="00960226">
              <w:rPr>
                <w:rFonts w:hAnsi="ＭＳ 明朝" w:hint="eastAsia"/>
                <w:spacing w:val="-2"/>
                <w:sz w:val="20"/>
                <w:szCs w:val="20"/>
              </w:rPr>
              <w:t>放物線の軸</w:t>
            </w:r>
            <w:r w:rsidRPr="00960226">
              <w:rPr>
                <w:rFonts w:hint="eastAsia"/>
                <w:spacing w:val="-2"/>
                <w:sz w:val="20"/>
                <w:szCs w:val="20"/>
              </w:rPr>
              <w:t>および</w:t>
            </w:r>
            <w:r w:rsidRPr="00960226">
              <w:rPr>
                <w:rFonts w:hAnsi="ＭＳ 明朝" w:hint="eastAsia"/>
                <w:spacing w:val="-2"/>
                <w:sz w:val="20"/>
                <w:szCs w:val="20"/>
              </w:rPr>
              <w:t>頂点の意味を理解している。</w:t>
            </w:r>
          </w:p>
          <w:p w14:paraId="228A9DEC" w14:textId="4F7D7DCF" w:rsidR="00EA20AA" w:rsidRPr="00960226" w:rsidRDefault="00EA20AA" w:rsidP="00A33955">
            <w:pPr>
              <w:ind w:left="198" w:hangingChars="100" w:hanging="198"/>
              <w:rPr>
                <w:rFonts w:ascii="ＭＳ 明朝" w:hAnsi="ＭＳ 明朝"/>
                <w:sz w:val="20"/>
                <w:szCs w:val="20"/>
              </w:rPr>
            </w:pPr>
            <w:r w:rsidRPr="00960226">
              <w:rPr>
                <w:rFonts w:hAnsi="ＭＳ 明朝" w:hint="eastAsia"/>
                <w:spacing w:val="-2"/>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のグラフの特徴を理解している。</w:t>
            </w:r>
          </w:p>
        </w:tc>
        <w:tc>
          <w:tcPr>
            <w:tcW w:w="2735" w:type="dxa"/>
            <w:vMerge/>
          </w:tcPr>
          <w:p w14:paraId="3AD92321" w14:textId="36580EA0" w:rsidR="00EA20AA" w:rsidRPr="00960226" w:rsidRDefault="00EA20AA" w:rsidP="00A33955">
            <w:pPr>
              <w:ind w:left="200" w:hangingChars="100" w:hanging="200"/>
              <w:rPr>
                <w:rFonts w:ascii="ＭＳ 明朝" w:hAnsi="ＭＳ 明朝"/>
                <w:sz w:val="20"/>
                <w:szCs w:val="20"/>
              </w:rPr>
            </w:pPr>
          </w:p>
        </w:tc>
        <w:tc>
          <w:tcPr>
            <w:tcW w:w="2735" w:type="dxa"/>
            <w:vMerge/>
          </w:tcPr>
          <w:p w14:paraId="37256BE6" w14:textId="77777777" w:rsidR="00EA20AA" w:rsidRPr="00960226" w:rsidRDefault="00EA20AA" w:rsidP="00A33955">
            <w:pPr>
              <w:rPr>
                <w:rFonts w:ascii="ＭＳ 明朝" w:hAnsi="ＭＳ 明朝"/>
                <w:sz w:val="20"/>
                <w:szCs w:val="20"/>
              </w:rPr>
            </w:pPr>
          </w:p>
        </w:tc>
      </w:tr>
      <w:tr w:rsidR="00692237" w:rsidRPr="00960226" w14:paraId="239D7B36" w14:textId="77777777" w:rsidTr="00B26AA9">
        <w:trPr>
          <w:cantSplit/>
          <w:trHeight w:val="1134"/>
        </w:trPr>
        <w:tc>
          <w:tcPr>
            <w:tcW w:w="596" w:type="dxa"/>
            <w:tcBorders>
              <w:top w:val="single" w:sz="4" w:space="0" w:color="auto"/>
              <w:bottom w:val="single" w:sz="4" w:space="0" w:color="auto"/>
            </w:tcBorders>
          </w:tcPr>
          <w:p w14:paraId="43E036C9" w14:textId="7332E5AA"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7</w:t>
            </w:r>
          </w:p>
        </w:tc>
        <w:tc>
          <w:tcPr>
            <w:tcW w:w="236" w:type="dxa"/>
            <w:tcBorders>
              <w:top w:val="nil"/>
              <w:bottom w:val="nil"/>
            </w:tcBorders>
          </w:tcPr>
          <w:p w14:paraId="0BA28BB3" w14:textId="77777777" w:rsidR="00692237" w:rsidRPr="00960226" w:rsidRDefault="00692237" w:rsidP="00A33955">
            <w:pPr>
              <w:rPr>
                <w:rFonts w:ascii="ＭＳ ゴシック" w:eastAsia="ＭＳ ゴシック" w:hAnsi="ＭＳ ゴシック"/>
                <w:sz w:val="20"/>
                <w:szCs w:val="20"/>
              </w:rPr>
            </w:pPr>
          </w:p>
        </w:tc>
        <w:tc>
          <w:tcPr>
            <w:tcW w:w="898" w:type="dxa"/>
            <w:vMerge/>
            <w:textDirection w:val="tbRlV"/>
            <w:vAlign w:val="center"/>
          </w:tcPr>
          <w:p w14:paraId="75D5FADC" w14:textId="77777777" w:rsidR="00692237" w:rsidRPr="00960226" w:rsidRDefault="00692237"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D05C9E7" w14:textId="75BBC2C3" w:rsidR="00692237" w:rsidRPr="00960226" w:rsidRDefault="00692237" w:rsidP="00A33955">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関数</w:t>
            </w:r>
            <w:r w:rsidR="00332CDA" w:rsidRPr="00960226">
              <w:rPr>
                <w:rFonts w:ascii="Bookman Old Style" w:eastAsia="ＭＳ ゴシック" w:hAnsi="Bookman Old Style"/>
                <w:i/>
                <w:spacing w:val="-2"/>
                <w:sz w:val="20"/>
                <w:szCs w:val="20"/>
              </w:rPr>
              <w:t>y</w:t>
            </w:r>
            <w:r w:rsidR="00332CDA" w:rsidRPr="00960226">
              <w:rPr>
                <w:rFonts w:ascii="ＭＳ ゴシック" w:eastAsia="ＭＳ ゴシック" w:hAnsi="ＭＳ ゴシック" w:hint="eastAsia"/>
                <w:spacing w:val="-2"/>
                <w:sz w:val="20"/>
                <w:szCs w:val="20"/>
              </w:rPr>
              <w:t>＝</w:t>
            </w:r>
            <w:r w:rsidR="00332CDA" w:rsidRPr="00960226">
              <w:rPr>
                <w:rFonts w:ascii="Bookman Old Style" w:eastAsia="ＭＳ ゴシック" w:hAnsi="Bookman Old Style"/>
                <w:i/>
                <w:spacing w:val="-2"/>
                <w:sz w:val="20"/>
                <w:szCs w:val="20"/>
              </w:rPr>
              <w:t>ax</w:t>
            </w:r>
            <w:r w:rsidR="00332CDA" w:rsidRPr="00960226">
              <w:rPr>
                <w:rFonts w:ascii="ＭＳ ゴシック" w:eastAsia="ＭＳ ゴシック" w:hAnsi="ＭＳ ゴシック" w:hint="eastAsia"/>
                <w:spacing w:val="-2"/>
                <w:sz w:val="20"/>
                <w:szCs w:val="20"/>
                <w:vertAlign w:val="superscript"/>
              </w:rPr>
              <w:t>2</w:t>
            </w:r>
            <w:r w:rsidRPr="00960226">
              <w:rPr>
                <w:rFonts w:ascii="ＭＳ ゴシック" w:eastAsia="ＭＳ ゴシック" w:hAnsi="ＭＳ ゴシック" w:hint="eastAsia"/>
                <w:sz w:val="20"/>
                <w:szCs w:val="20"/>
              </w:rPr>
              <w:t>の値の変化</w:t>
            </w:r>
          </w:p>
        </w:tc>
        <w:tc>
          <w:tcPr>
            <w:tcW w:w="567" w:type="dxa"/>
            <w:vMerge w:val="restart"/>
            <w:tcBorders>
              <w:top w:val="single" w:sz="4" w:space="0" w:color="auto"/>
            </w:tcBorders>
          </w:tcPr>
          <w:p w14:paraId="7BAFEB43" w14:textId="77777777" w:rsidR="00692237" w:rsidRPr="00960226" w:rsidRDefault="0069223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p w14:paraId="521F5FAF" w14:textId="58789F9B" w:rsidR="00692237" w:rsidRPr="00960226" w:rsidRDefault="00692237" w:rsidP="00A33955">
            <w:pPr>
              <w:jc w:val="center"/>
              <w:rPr>
                <w:rFonts w:ascii="ＭＳ ゴシック" w:eastAsia="ＭＳ ゴシック" w:hAnsi="ＭＳ ゴシック"/>
                <w:sz w:val="20"/>
                <w:szCs w:val="20"/>
              </w:rPr>
            </w:pPr>
          </w:p>
        </w:tc>
        <w:tc>
          <w:tcPr>
            <w:tcW w:w="5483" w:type="dxa"/>
          </w:tcPr>
          <w:p w14:paraId="235A4752" w14:textId="3B4943E1" w:rsidR="00692237" w:rsidRPr="00960226" w:rsidRDefault="00692237" w:rsidP="00A33955">
            <w:pPr>
              <w:ind w:left="200" w:hangingChars="100" w:hanging="200"/>
              <w:rPr>
                <w:rFonts w:hAnsi="ＭＳ 明朝"/>
                <w:spacing w:val="-2"/>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の値の変化を調べる。</w:t>
            </w:r>
          </w:p>
          <w:p w14:paraId="4BAE3D9E" w14:textId="03AA51CA" w:rsidR="00692237" w:rsidRPr="00960226" w:rsidRDefault="00692237" w:rsidP="00A33955">
            <w:pPr>
              <w:ind w:left="198" w:hangingChars="100" w:hanging="198"/>
              <w:rPr>
                <w:rFonts w:ascii="ＭＳ 明朝" w:hAnsi="ＭＳ 明朝"/>
                <w:sz w:val="20"/>
                <w:szCs w:val="20"/>
              </w:rPr>
            </w:pPr>
            <w:r w:rsidRPr="00960226">
              <w:rPr>
                <w:rFonts w:hAnsi="ＭＳ 明朝" w:hint="eastAsia"/>
                <w:spacing w:val="-2"/>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の変域を考える。</w:t>
            </w:r>
          </w:p>
        </w:tc>
        <w:tc>
          <w:tcPr>
            <w:tcW w:w="2734" w:type="dxa"/>
          </w:tcPr>
          <w:p w14:paraId="088852BC" w14:textId="1ADE9DC2" w:rsidR="00692237" w:rsidRPr="00960226" w:rsidRDefault="00692237" w:rsidP="00BC54E3">
            <w:pPr>
              <w:spacing w:line="225" w:lineRule="exact"/>
              <w:ind w:left="198" w:hangingChars="100" w:hanging="198"/>
              <w:rPr>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の値の増減のしかたを理解している。</w:t>
            </w:r>
          </w:p>
          <w:p w14:paraId="496EE7AD" w14:textId="43C107A1" w:rsidR="00692237" w:rsidRPr="00960226" w:rsidRDefault="00692237" w:rsidP="00BC54E3">
            <w:pPr>
              <w:spacing w:line="225" w:lineRule="exact"/>
              <w:ind w:left="198" w:hangingChars="100" w:hanging="198"/>
              <w:rPr>
                <w:rFonts w:ascii="Bookman Old Style" w:hAnsi="Bookman Old Style"/>
                <w:spacing w:val="-2"/>
                <w:sz w:val="20"/>
                <w:szCs w:val="20"/>
              </w:rPr>
            </w:pPr>
            <w:r w:rsidRPr="00960226">
              <w:rPr>
                <w:rFonts w:hAnsi="ＭＳ 明朝" w:hint="eastAsia"/>
                <w:spacing w:val="-2"/>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について，</w:t>
            </w:r>
            <w:r w:rsidRPr="00960226">
              <w:rPr>
                <w:rFonts w:ascii="Bookman Old Style" w:hAnsi="Bookman Old Style"/>
                <w:i/>
                <w:spacing w:val="-2"/>
                <w:sz w:val="20"/>
                <w:szCs w:val="20"/>
              </w:rPr>
              <w:t>x</w:t>
            </w:r>
            <w:r w:rsidRPr="00960226">
              <w:rPr>
                <w:rFonts w:hAnsi="ＭＳ 明朝" w:hint="eastAsia"/>
                <w:spacing w:val="-2"/>
                <w:sz w:val="20"/>
                <w:szCs w:val="20"/>
              </w:rPr>
              <w:t>の変域に対応する</w:t>
            </w:r>
            <w:r w:rsidRPr="00960226">
              <w:rPr>
                <w:rFonts w:ascii="Bookman Old Style" w:hAnsi="Bookman Old Style"/>
                <w:i/>
                <w:spacing w:val="-2"/>
                <w:sz w:val="20"/>
                <w:szCs w:val="20"/>
              </w:rPr>
              <w:t>y</w:t>
            </w:r>
            <w:r w:rsidRPr="00960226">
              <w:rPr>
                <w:rFonts w:hAnsi="ＭＳ 明朝" w:hint="eastAsia"/>
                <w:spacing w:val="-2"/>
                <w:sz w:val="20"/>
                <w:szCs w:val="20"/>
              </w:rPr>
              <w:t>の変域を求めることができる。</w:t>
            </w:r>
          </w:p>
          <w:p w14:paraId="767EACB6" w14:textId="61711E33" w:rsidR="00692237" w:rsidRPr="00960226" w:rsidRDefault="00692237" w:rsidP="00BC54E3">
            <w:pPr>
              <w:ind w:left="200" w:hangingChars="100" w:hanging="200"/>
              <w:rPr>
                <w:rFonts w:ascii="ＭＳ 明朝" w:hAnsi="ＭＳ 明朝"/>
                <w:sz w:val="20"/>
                <w:szCs w:val="20"/>
              </w:rPr>
            </w:pPr>
          </w:p>
        </w:tc>
        <w:tc>
          <w:tcPr>
            <w:tcW w:w="2735" w:type="dxa"/>
          </w:tcPr>
          <w:p w14:paraId="511293DF" w14:textId="3C1473D4" w:rsidR="00692237" w:rsidRPr="00960226" w:rsidRDefault="00692237" w:rsidP="00BC54E3">
            <w:pPr>
              <w:spacing w:line="225" w:lineRule="exact"/>
              <w:ind w:left="198" w:hangingChars="100" w:hanging="198"/>
              <w:rPr>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の値の変化を</w:t>
            </w:r>
            <w:r w:rsidR="009079B0" w:rsidRPr="00960226">
              <w:rPr>
                <w:rFonts w:hAnsi="ＭＳ 明朝" w:hint="eastAsia"/>
                <w:spacing w:val="-2"/>
                <w:sz w:val="20"/>
                <w:szCs w:val="20"/>
              </w:rPr>
              <w:t>調べ，その特徴を考える</w:t>
            </w:r>
            <w:r w:rsidRPr="00960226">
              <w:rPr>
                <w:rFonts w:hAnsi="ＭＳ 明朝" w:hint="eastAsia"/>
                <w:spacing w:val="-2"/>
                <w:sz w:val="20"/>
                <w:szCs w:val="20"/>
              </w:rPr>
              <w:t>ことができる。</w:t>
            </w:r>
          </w:p>
          <w:p w14:paraId="74B4CBE8" w14:textId="631E5085" w:rsidR="00692237" w:rsidRPr="00960226" w:rsidRDefault="00692237" w:rsidP="00A7650B">
            <w:pPr>
              <w:ind w:left="198" w:hangingChars="100" w:hanging="198"/>
              <w:rPr>
                <w:rFonts w:ascii="ＭＳ Ｐ明朝" w:eastAsia="ＭＳ Ｐ明朝" w:hAnsi="ＭＳ Ｐ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bCs/>
                <w:spacing w:val="-2"/>
                <w:sz w:val="20"/>
                <w:szCs w:val="20"/>
              </w:rPr>
              <w:t>を</w:t>
            </w:r>
            <w:r w:rsidRPr="00960226">
              <w:rPr>
                <w:rFonts w:ascii="ＭＳ Ｐ明朝" w:eastAsia="ＭＳ Ｐ明朝" w:hAnsi="ＭＳ Ｐ明朝" w:hint="eastAsia"/>
                <w:spacing w:val="-2"/>
                <w:sz w:val="20"/>
                <w:szCs w:val="20"/>
              </w:rPr>
              <w:t>表，式，グラフを相互に関連づけるなどして調べ，その特徴を</w:t>
            </w:r>
            <w:r w:rsidR="009079B0" w:rsidRPr="00960226">
              <w:rPr>
                <w:rFonts w:ascii="ＭＳ 明朝" w:hAnsi="ＭＳ 明朝" w:hint="eastAsia"/>
                <w:spacing w:val="-2"/>
                <w:sz w:val="20"/>
                <w:szCs w:val="20"/>
              </w:rPr>
              <w:t>考え，説明</w:t>
            </w:r>
            <w:r w:rsidRPr="00960226">
              <w:rPr>
                <w:rFonts w:ascii="ＭＳ Ｐ明朝" w:eastAsia="ＭＳ Ｐ明朝" w:hAnsi="ＭＳ Ｐ明朝" w:hint="eastAsia"/>
                <w:spacing w:val="-2"/>
                <w:sz w:val="20"/>
                <w:szCs w:val="20"/>
              </w:rPr>
              <w:t>することができる。</w:t>
            </w:r>
          </w:p>
        </w:tc>
        <w:tc>
          <w:tcPr>
            <w:tcW w:w="2735" w:type="dxa"/>
            <w:vMerge/>
          </w:tcPr>
          <w:p w14:paraId="56FF84FB" w14:textId="77777777" w:rsidR="00692237" w:rsidRPr="00960226" w:rsidRDefault="00692237" w:rsidP="00A33955">
            <w:pPr>
              <w:rPr>
                <w:rFonts w:ascii="ＭＳ 明朝" w:hAnsi="ＭＳ 明朝"/>
                <w:sz w:val="20"/>
                <w:szCs w:val="20"/>
              </w:rPr>
            </w:pPr>
          </w:p>
        </w:tc>
      </w:tr>
      <w:tr w:rsidR="00692237" w:rsidRPr="00960226" w14:paraId="32A2FBDD" w14:textId="77777777" w:rsidTr="00B26AA9">
        <w:trPr>
          <w:cantSplit/>
          <w:trHeight w:val="1134"/>
        </w:trPr>
        <w:tc>
          <w:tcPr>
            <w:tcW w:w="596" w:type="dxa"/>
            <w:tcBorders>
              <w:top w:val="single" w:sz="4" w:space="0" w:color="auto"/>
              <w:bottom w:val="single" w:sz="4" w:space="0" w:color="auto"/>
            </w:tcBorders>
          </w:tcPr>
          <w:p w14:paraId="0E2CB882" w14:textId="11774584" w:rsidR="00692237" w:rsidRPr="00960226" w:rsidRDefault="00692237"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8</w:t>
            </w:r>
          </w:p>
        </w:tc>
        <w:tc>
          <w:tcPr>
            <w:tcW w:w="236" w:type="dxa"/>
            <w:tcBorders>
              <w:top w:val="nil"/>
              <w:bottom w:val="nil"/>
            </w:tcBorders>
          </w:tcPr>
          <w:p w14:paraId="64AF18C2" w14:textId="77777777" w:rsidR="00692237" w:rsidRPr="00960226" w:rsidRDefault="00692237" w:rsidP="001E2AE7">
            <w:pPr>
              <w:rPr>
                <w:rFonts w:ascii="ＭＳ ゴシック" w:eastAsia="ＭＳ ゴシック" w:hAnsi="ＭＳ ゴシック"/>
                <w:sz w:val="20"/>
                <w:szCs w:val="20"/>
              </w:rPr>
            </w:pPr>
          </w:p>
        </w:tc>
        <w:tc>
          <w:tcPr>
            <w:tcW w:w="898" w:type="dxa"/>
            <w:vMerge/>
            <w:textDirection w:val="tbRlV"/>
            <w:vAlign w:val="center"/>
          </w:tcPr>
          <w:p w14:paraId="2C55B9E5" w14:textId="77777777" w:rsidR="00692237" w:rsidRPr="00960226" w:rsidRDefault="00692237" w:rsidP="001E2AE7">
            <w:pPr>
              <w:ind w:left="113" w:right="113"/>
              <w:rPr>
                <w:rFonts w:ascii="ＭＳ ゴシック" w:eastAsia="ＭＳ ゴシック" w:hAnsi="ＭＳ ゴシック"/>
                <w:sz w:val="20"/>
                <w:szCs w:val="20"/>
              </w:rPr>
            </w:pPr>
          </w:p>
        </w:tc>
        <w:tc>
          <w:tcPr>
            <w:tcW w:w="2693" w:type="dxa"/>
            <w:vMerge/>
          </w:tcPr>
          <w:p w14:paraId="6FC963D9" w14:textId="77777777" w:rsidR="00692237" w:rsidRPr="00960226" w:rsidRDefault="00692237" w:rsidP="001E2AE7">
            <w:pPr>
              <w:rPr>
                <w:rFonts w:ascii="ＭＳ ゴシック" w:eastAsia="ＭＳ ゴシック" w:hAnsi="ＭＳ ゴシック"/>
                <w:sz w:val="20"/>
                <w:szCs w:val="20"/>
              </w:rPr>
            </w:pPr>
          </w:p>
        </w:tc>
        <w:tc>
          <w:tcPr>
            <w:tcW w:w="567" w:type="dxa"/>
            <w:vMerge/>
          </w:tcPr>
          <w:p w14:paraId="1C087DFC" w14:textId="77777777" w:rsidR="00692237" w:rsidRPr="00960226" w:rsidRDefault="00692237" w:rsidP="001E2AE7">
            <w:pPr>
              <w:jc w:val="center"/>
              <w:rPr>
                <w:rFonts w:ascii="ＭＳ ゴシック" w:eastAsia="ＭＳ ゴシック" w:hAnsi="ＭＳ ゴシック"/>
                <w:sz w:val="20"/>
                <w:szCs w:val="20"/>
              </w:rPr>
            </w:pPr>
          </w:p>
        </w:tc>
        <w:tc>
          <w:tcPr>
            <w:tcW w:w="5483" w:type="dxa"/>
          </w:tcPr>
          <w:p w14:paraId="06F135F9" w14:textId="65B95644" w:rsidR="00692237" w:rsidRPr="00960226" w:rsidRDefault="00692237" w:rsidP="001E2AE7">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の変化の割合を調べる。</w:t>
            </w:r>
          </w:p>
        </w:tc>
        <w:tc>
          <w:tcPr>
            <w:tcW w:w="2734" w:type="dxa"/>
          </w:tcPr>
          <w:p w14:paraId="66C3FCDF" w14:textId="72726494" w:rsidR="00692237" w:rsidRPr="00960226" w:rsidRDefault="00692237" w:rsidP="00180E2F">
            <w:pPr>
              <w:spacing w:line="225" w:lineRule="exact"/>
              <w:ind w:left="198" w:hangingChars="100" w:hanging="198"/>
              <w:rPr>
                <w:rFonts w:hAnsi="ＭＳ 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の変化の割合を求めたり，変化の割合が一定ではないことを理解したりしている。</w:t>
            </w:r>
          </w:p>
          <w:p w14:paraId="6EB03EF0" w14:textId="634CB3FD" w:rsidR="00692237" w:rsidRPr="00960226" w:rsidRDefault="00692237" w:rsidP="00180E2F">
            <w:pPr>
              <w:spacing w:line="225" w:lineRule="exact"/>
              <w:ind w:left="198" w:hangingChars="100" w:hanging="198"/>
              <w:rPr>
                <w:rFonts w:hAnsi="ＭＳ 明朝"/>
                <w:spacing w:val="-2"/>
                <w:sz w:val="20"/>
                <w:szCs w:val="20"/>
              </w:rPr>
            </w:pPr>
          </w:p>
        </w:tc>
        <w:tc>
          <w:tcPr>
            <w:tcW w:w="2735" w:type="dxa"/>
          </w:tcPr>
          <w:p w14:paraId="7A6B60D7" w14:textId="4A577796" w:rsidR="00692237" w:rsidRPr="00960226" w:rsidRDefault="00692237" w:rsidP="00EA20AA">
            <w:pPr>
              <w:spacing w:line="225" w:lineRule="exact"/>
              <w:ind w:left="198" w:hangingChars="100" w:hanging="198"/>
              <w:rPr>
                <w:rFonts w:ascii="ＭＳ Ｐ明朝" w:eastAsia="ＭＳ Ｐ明朝" w:hAnsi="ＭＳ Ｐ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の変化の割合が一定ではないことを，グラフ上の</w:t>
            </w:r>
            <w:r w:rsidRPr="00960226">
              <w:rPr>
                <w:rFonts w:ascii="ＭＳ 明朝" w:hAnsi="ＭＳ 明朝"/>
                <w:spacing w:val="-2"/>
                <w:sz w:val="20"/>
                <w:szCs w:val="20"/>
              </w:rPr>
              <w:t>2</w:t>
            </w:r>
            <w:r w:rsidRPr="00960226">
              <w:rPr>
                <w:rFonts w:ascii="ＭＳ 明朝" w:hAnsi="ＭＳ 明朝" w:hint="eastAsia"/>
                <w:spacing w:val="-2"/>
                <w:sz w:val="20"/>
                <w:szCs w:val="20"/>
              </w:rPr>
              <w:t>点</w:t>
            </w:r>
            <w:r w:rsidRPr="00960226">
              <w:rPr>
                <w:rFonts w:hAnsi="ＭＳ 明朝" w:hint="eastAsia"/>
                <w:spacing w:val="-2"/>
                <w:sz w:val="20"/>
                <w:szCs w:val="20"/>
              </w:rPr>
              <w:t>を結ぶ直線の傾きと関連づけて考えることができる。</w:t>
            </w:r>
          </w:p>
        </w:tc>
        <w:tc>
          <w:tcPr>
            <w:tcW w:w="2735" w:type="dxa"/>
            <w:vMerge/>
          </w:tcPr>
          <w:p w14:paraId="046F086D" w14:textId="77777777" w:rsidR="00692237" w:rsidRPr="00960226" w:rsidRDefault="00692237" w:rsidP="001E2AE7">
            <w:pPr>
              <w:rPr>
                <w:rFonts w:ascii="ＭＳ 明朝" w:hAnsi="ＭＳ 明朝"/>
                <w:sz w:val="20"/>
                <w:szCs w:val="20"/>
              </w:rPr>
            </w:pPr>
          </w:p>
        </w:tc>
      </w:tr>
      <w:tr w:rsidR="00692237" w:rsidRPr="00960226" w14:paraId="3EFABF7E" w14:textId="77777777" w:rsidTr="00EA20AA">
        <w:trPr>
          <w:cantSplit/>
          <w:trHeight w:val="70"/>
        </w:trPr>
        <w:tc>
          <w:tcPr>
            <w:tcW w:w="596" w:type="dxa"/>
            <w:tcBorders>
              <w:top w:val="single" w:sz="4" w:space="0" w:color="auto"/>
              <w:bottom w:val="single" w:sz="4" w:space="0" w:color="auto"/>
            </w:tcBorders>
          </w:tcPr>
          <w:p w14:paraId="6B8C7AEA" w14:textId="3785576A"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tcPr>
          <w:p w14:paraId="07545AF9" w14:textId="77777777" w:rsidR="00692237" w:rsidRPr="00960226" w:rsidRDefault="00692237"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A32AE97" w14:textId="77777777" w:rsidR="00692237" w:rsidRPr="00960226" w:rsidRDefault="00692237" w:rsidP="00A33955">
            <w:pPr>
              <w:ind w:left="113" w:right="113"/>
              <w:rPr>
                <w:rFonts w:ascii="ＭＳ ゴシック" w:eastAsia="ＭＳ ゴシック" w:hAnsi="ＭＳ ゴシック"/>
                <w:sz w:val="20"/>
                <w:szCs w:val="20"/>
              </w:rPr>
            </w:pPr>
          </w:p>
        </w:tc>
        <w:tc>
          <w:tcPr>
            <w:tcW w:w="2693" w:type="dxa"/>
            <w:vMerge/>
          </w:tcPr>
          <w:p w14:paraId="1560B02C" w14:textId="77777777" w:rsidR="00692237" w:rsidRPr="00960226" w:rsidRDefault="00692237" w:rsidP="00A33955">
            <w:pPr>
              <w:rPr>
                <w:rFonts w:ascii="ＭＳ ゴシック" w:eastAsia="ＭＳ ゴシック" w:hAnsi="ＭＳ ゴシック"/>
                <w:sz w:val="20"/>
                <w:szCs w:val="20"/>
              </w:rPr>
            </w:pPr>
          </w:p>
        </w:tc>
        <w:tc>
          <w:tcPr>
            <w:tcW w:w="567" w:type="dxa"/>
            <w:vMerge/>
          </w:tcPr>
          <w:p w14:paraId="39534F3E" w14:textId="77777777" w:rsidR="00692237" w:rsidRPr="00960226" w:rsidRDefault="00692237" w:rsidP="00A33955">
            <w:pPr>
              <w:jc w:val="center"/>
              <w:rPr>
                <w:rFonts w:ascii="ＭＳ ゴシック" w:eastAsia="ＭＳ ゴシック" w:hAnsi="ＭＳ ゴシック"/>
                <w:sz w:val="20"/>
                <w:szCs w:val="20"/>
              </w:rPr>
            </w:pPr>
          </w:p>
        </w:tc>
        <w:tc>
          <w:tcPr>
            <w:tcW w:w="5483" w:type="dxa"/>
          </w:tcPr>
          <w:p w14:paraId="77132436" w14:textId="2B632014" w:rsidR="00692237" w:rsidRPr="00960226" w:rsidRDefault="00692237" w:rsidP="00A33955">
            <w:pPr>
              <w:ind w:left="200" w:hangingChars="100" w:hanging="200"/>
              <w:rPr>
                <w:rFonts w:ascii="ＭＳ 明朝" w:hAnsi="ＭＳ 明朝"/>
                <w:sz w:val="20"/>
                <w:szCs w:val="20"/>
              </w:rPr>
            </w:pPr>
            <w:r w:rsidRPr="00960226">
              <w:rPr>
                <w:rFonts w:ascii="ＭＳ 明朝" w:hAnsi="ＭＳ 明朝" w:hint="eastAsia"/>
                <w:sz w:val="20"/>
                <w:szCs w:val="20"/>
              </w:rPr>
              <w:t>・平均の速さを考える。</w:t>
            </w:r>
          </w:p>
          <w:p w14:paraId="2EBB8DA9" w14:textId="409C0D81" w:rsidR="00692237" w:rsidRPr="00960226" w:rsidRDefault="00692237" w:rsidP="00A33955">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w:t>
            </w:r>
            <w:r w:rsidRPr="00960226">
              <w:rPr>
                <w:rFonts w:hAnsi="ＭＳ 明朝"/>
                <w:spacing w:val="-2"/>
                <w:sz w:val="20"/>
                <w:szCs w:val="20"/>
              </w:rPr>
              <w:t>１次関数</w:t>
            </w:r>
            <w:r w:rsidRPr="00960226">
              <w:rPr>
                <w:rFonts w:ascii="Bookman Old Style" w:hAnsi="Bookman Old Style"/>
                <w:i/>
                <w:sz w:val="20"/>
                <w:szCs w:val="20"/>
              </w:rPr>
              <w:t>y</w:t>
            </w:r>
            <w:r w:rsidRPr="00960226">
              <w:rPr>
                <w:rFonts w:ascii="ＭＳ 明朝" w:hAnsi="ＭＳ 明朝" w:hint="eastAsia"/>
                <w:sz w:val="20"/>
                <w:szCs w:val="20"/>
              </w:rPr>
              <w:t>＝</w:t>
            </w:r>
            <w:r w:rsidRPr="00960226">
              <w:rPr>
                <w:rFonts w:ascii="Bookman Old Style" w:hAnsi="Bookman Old Style"/>
                <w:i/>
                <w:sz w:val="20"/>
                <w:szCs w:val="20"/>
              </w:rPr>
              <w:t>ax</w:t>
            </w:r>
            <w:r w:rsidRPr="00960226">
              <w:rPr>
                <w:rFonts w:ascii="Bookman Old Style" w:hAnsi="Bookman Old Style" w:hint="eastAsia"/>
                <w:sz w:val="20"/>
                <w:szCs w:val="20"/>
              </w:rPr>
              <w:t>＋</w:t>
            </w:r>
            <w:r w:rsidRPr="00960226">
              <w:rPr>
                <w:rFonts w:ascii="Bookman Old Style" w:hAnsi="Bookman Old Style"/>
                <w:i/>
                <w:sz w:val="20"/>
                <w:szCs w:val="20"/>
              </w:rPr>
              <w:t>b</w:t>
            </w:r>
            <w:r w:rsidRPr="00960226">
              <w:rPr>
                <w:rFonts w:hAnsi="ＭＳ 明朝" w:hint="eastAsia"/>
                <w:spacing w:val="-2"/>
                <w:sz w:val="20"/>
                <w:szCs w:val="20"/>
              </w:rPr>
              <w:t>を比較して，特徴をまとめる。</w:t>
            </w:r>
          </w:p>
        </w:tc>
        <w:tc>
          <w:tcPr>
            <w:tcW w:w="2734" w:type="dxa"/>
          </w:tcPr>
          <w:p w14:paraId="6C364A6F" w14:textId="4182CCCE" w:rsidR="00692237" w:rsidRPr="00960226" w:rsidRDefault="00692237" w:rsidP="00180E2F">
            <w:pPr>
              <w:ind w:left="198" w:hangingChars="100" w:hanging="198"/>
              <w:rPr>
                <w:rFonts w:hAnsi="ＭＳ 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の特徴を，</w:t>
            </w:r>
            <w:r w:rsidRPr="00960226">
              <w:rPr>
                <w:rFonts w:hAnsi="ＭＳ 明朝"/>
                <w:spacing w:val="-2"/>
                <w:sz w:val="20"/>
                <w:szCs w:val="20"/>
              </w:rPr>
              <w:t>１次関数</w:t>
            </w:r>
            <w:r w:rsidRPr="00960226">
              <w:rPr>
                <w:rFonts w:hAnsi="ＭＳ 明朝" w:hint="eastAsia"/>
                <w:spacing w:val="-2"/>
                <w:sz w:val="20"/>
                <w:szCs w:val="20"/>
              </w:rPr>
              <w:t>の特徴と対比させて理解している。</w:t>
            </w:r>
          </w:p>
        </w:tc>
        <w:tc>
          <w:tcPr>
            <w:tcW w:w="2735" w:type="dxa"/>
          </w:tcPr>
          <w:p w14:paraId="74ADF987" w14:textId="2E1F2612" w:rsidR="00692237" w:rsidRPr="00960226" w:rsidRDefault="00692237" w:rsidP="00EA20AA">
            <w:pPr>
              <w:spacing w:line="240" w:lineRule="exact"/>
              <w:ind w:left="198" w:hangingChars="100" w:hanging="198"/>
              <w:rPr>
                <w:rFonts w:hAnsi="ＭＳ 明朝"/>
                <w:spacing w:val="-2"/>
                <w:sz w:val="20"/>
                <w:szCs w:val="20"/>
              </w:rPr>
            </w:pPr>
            <w:r w:rsidRPr="00960226">
              <w:rPr>
                <w:rFonts w:hint="eastAsia"/>
                <w:spacing w:val="-2"/>
                <w:sz w:val="20"/>
                <w:szCs w:val="20"/>
              </w:rPr>
              <w:t>○具体的な事象で</w:t>
            </w:r>
            <w:r w:rsidR="00123784" w:rsidRPr="00960226">
              <w:rPr>
                <w:rFonts w:hint="eastAsia"/>
                <w:spacing w:val="-2"/>
                <w:sz w:val="20"/>
                <w:szCs w:val="20"/>
              </w:rPr>
              <w:t>，</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の変化の割合の意味を考え，</w:t>
            </w:r>
            <w:r w:rsidRPr="00960226">
              <w:rPr>
                <w:rFonts w:hint="eastAsia"/>
                <w:spacing w:val="-2"/>
                <w:sz w:val="20"/>
                <w:szCs w:val="20"/>
              </w:rPr>
              <w:t>説明</w:t>
            </w:r>
            <w:r w:rsidRPr="00960226">
              <w:rPr>
                <w:rFonts w:hAnsi="ＭＳ 明朝" w:hint="eastAsia"/>
                <w:spacing w:val="-2"/>
                <w:sz w:val="20"/>
                <w:szCs w:val="20"/>
              </w:rPr>
              <w:t>することができる。</w:t>
            </w:r>
          </w:p>
          <w:p w14:paraId="79D26D72" w14:textId="1F92A630" w:rsidR="00A7650B" w:rsidRPr="00960226" w:rsidRDefault="00A7650B" w:rsidP="00EA20AA">
            <w:pPr>
              <w:spacing w:line="240" w:lineRule="exact"/>
              <w:ind w:left="198" w:hangingChars="100" w:hanging="198"/>
              <w:rPr>
                <w:rFonts w:hAnsi="ＭＳ 明朝"/>
                <w:spacing w:val="-2"/>
                <w:sz w:val="20"/>
                <w:szCs w:val="20"/>
              </w:rPr>
            </w:pP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の特徴を</w:t>
            </w:r>
            <w:r w:rsidRPr="00960226">
              <w:rPr>
                <w:rFonts w:hAnsi="ＭＳ 明朝"/>
                <w:spacing w:val="-2"/>
                <w:sz w:val="20"/>
                <w:szCs w:val="20"/>
              </w:rPr>
              <w:t>１次関数</w:t>
            </w:r>
            <w:r w:rsidRPr="00960226">
              <w:rPr>
                <w:rFonts w:hAnsi="ＭＳ 明朝" w:hint="eastAsia"/>
                <w:spacing w:val="-2"/>
                <w:sz w:val="20"/>
                <w:szCs w:val="20"/>
              </w:rPr>
              <w:t>と対比してまとめることができる。</w:t>
            </w:r>
          </w:p>
        </w:tc>
        <w:tc>
          <w:tcPr>
            <w:tcW w:w="2735" w:type="dxa"/>
            <w:vMerge/>
            <w:tcBorders>
              <w:bottom w:val="single" w:sz="4" w:space="0" w:color="auto"/>
            </w:tcBorders>
          </w:tcPr>
          <w:p w14:paraId="18BDA8A0" w14:textId="77777777" w:rsidR="00692237" w:rsidRPr="00960226" w:rsidRDefault="00692237" w:rsidP="00A33955">
            <w:pPr>
              <w:rPr>
                <w:rFonts w:ascii="ＭＳ 明朝" w:hAnsi="ＭＳ 明朝"/>
                <w:sz w:val="20"/>
                <w:szCs w:val="20"/>
              </w:rPr>
            </w:pPr>
          </w:p>
        </w:tc>
      </w:tr>
      <w:tr w:rsidR="00250121" w:rsidRPr="00960226" w14:paraId="1925FD48" w14:textId="77777777" w:rsidTr="003A5568">
        <w:trPr>
          <w:cantSplit/>
          <w:trHeight w:val="251"/>
        </w:trPr>
        <w:tc>
          <w:tcPr>
            <w:tcW w:w="596" w:type="dxa"/>
            <w:tcBorders>
              <w:top w:val="single" w:sz="4" w:space="0" w:color="auto"/>
              <w:bottom w:val="single" w:sz="4" w:space="0" w:color="auto"/>
            </w:tcBorders>
          </w:tcPr>
          <w:p w14:paraId="6A887BB7" w14:textId="3765522E" w:rsidR="00E25D02" w:rsidRPr="00960226" w:rsidRDefault="00E25D02"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tcPr>
          <w:p w14:paraId="10FF0761" w14:textId="77777777" w:rsidR="00250121" w:rsidRPr="00960226" w:rsidRDefault="00250121" w:rsidP="00A33955">
            <w:pPr>
              <w:rPr>
                <w:rFonts w:ascii="ＭＳ ゴシック" w:eastAsia="ＭＳ ゴシック" w:hAnsi="ＭＳ ゴシック"/>
                <w:sz w:val="20"/>
                <w:szCs w:val="20"/>
              </w:rPr>
            </w:pPr>
          </w:p>
        </w:tc>
        <w:tc>
          <w:tcPr>
            <w:tcW w:w="898" w:type="dxa"/>
            <w:tcBorders>
              <w:top w:val="single" w:sz="4" w:space="0" w:color="00B0F0"/>
              <w:bottom w:val="single" w:sz="4" w:space="0" w:color="auto"/>
            </w:tcBorders>
            <w:textDirection w:val="tbRlV"/>
            <w:vAlign w:val="center"/>
          </w:tcPr>
          <w:p w14:paraId="22CADD4C" w14:textId="77777777" w:rsidR="00250121" w:rsidRPr="00960226" w:rsidRDefault="00250121"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5B9863E8" w14:textId="77777777" w:rsidR="00250121" w:rsidRPr="00960226" w:rsidRDefault="00250121" w:rsidP="00A33955">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03D9713" w14:textId="77777777" w:rsidR="00250121" w:rsidRPr="00960226" w:rsidRDefault="00250121"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55D95492" w14:textId="77777777" w:rsidR="00250121" w:rsidRPr="00960226" w:rsidRDefault="00250121" w:rsidP="00A33955">
            <w:pPr>
              <w:ind w:left="200" w:hangingChars="100" w:hanging="200"/>
              <w:rPr>
                <w:rFonts w:ascii="ＭＳ 明朝" w:hAnsi="ＭＳ 明朝"/>
                <w:sz w:val="20"/>
                <w:szCs w:val="20"/>
              </w:rPr>
            </w:pPr>
          </w:p>
        </w:tc>
        <w:tc>
          <w:tcPr>
            <w:tcW w:w="2734" w:type="dxa"/>
          </w:tcPr>
          <w:p w14:paraId="0D8E4660" w14:textId="77777777" w:rsidR="00250121" w:rsidRPr="00960226" w:rsidRDefault="00250121" w:rsidP="00A33955">
            <w:pPr>
              <w:ind w:left="200" w:hangingChars="100" w:hanging="200"/>
              <w:rPr>
                <w:rFonts w:ascii="ＭＳ 明朝" w:hAnsi="ＭＳ 明朝"/>
                <w:sz w:val="20"/>
                <w:szCs w:val="20"/>
              </w:rPr>
            </w:pPr>
          </w:p>
        </w:tc>
        <w:tc>
          <w:tcPr>
            <w:tcW w:w="2735" w:type="dxa"/>
          </w:tcPr>
          <w:p w14:paraId="262E90DE" w14:textId="77777777" w:rsidR="00250121" w:rsidRPr="00960226" w:rsidRDefault="00250121"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3784CC5" w14:textId="77777777" w:rsidR="00250121" w:rsidRPr="00960226" w:rsidRDefault="00250121" w:rsidP="00A33955">
            <w:pPr>
              <w:rPr>
                <w:rFonts w:ascii="ＭＳ 明朝" w:hAnsi="ＭＳ 明朝"/>
                <w:sz w:val="20"/>
                <w:szCs w:val="20"/>
              </w:rPr>
            </w:pPr>
          </w:p>
        </w:tc>
      </w:tr>
      <w:tr w:rsidR="00692237" w:rsidRPr="00960226" w14:paraId="3585DFA5" w14:textId="77777777" w:rsidTr="00863F82">
        <w:trPr>
          <w:cantSplit/>
          <w:trHeight w:val="1134"/>
        </w:trPr>
        <w:tc>
          <w:tcPr>
            <w:tcW w:w="596" w:type="dxa"/>
            <w:tcBorders>
              <w:top w:val="single" w:sz="4" w:space="0" w:color="auto"/>
              <w:bottom w:val="single" w:sz="4" w:space="0" w:color="auto"/>
            </w:tcBorders>
          </w:tcPr>
          <w:p w14:paraId="61727338" w14:textId="28E8B363"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11</w:t>
            </w:r>
          </w:p>
        </w:tc>
        <w:tc>
          <w:tcPr>
            <w:tcW w:w="236" w:type="dxa"/>
            <w:tcBorders>
              <w:top w:val="nil"/>
              <w:bottom w:val="nil"/>
            </w:tcBorders>
          </w:tcPr>
          <w:p w14:paraId="7EBB10CB" w14:textId="77777777" w:rsidR="00692237" w:rsidRPr="00960226" w:rsidRDefault="00692237"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98039B3" w14:textId="718134DC" w:rsidR="00692237" w:rsidRPr="00960226" w:rsidRDefault="00692237" w:rsidP="00A33955">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関数</w:t>
            </w:r>
            <w:r w:rsidR="00332CDA" w:rsidRPr="00960226">
              <w:rPr>
                <w:rFonts w:ascii="Bookman Old Style" w:eastAsia="ＭＳ ゴシック" w:hAnsi="Bookman Old Style"/>
                <w:i/>
                <w:spacing w:val="-2"/>
                <w:sz w:val="20"/>
                <w:szCs w:val="20"/>
              </w:rPr>
              <w:t>y</w:t>
            </w:r>
            <w:r w:rsidR="00332CDA" w:rsidRPr="00960226">
              <w:rPr>
                <w:rFonts w:ascii="ＭＳ ゴシック" w:eastAsia="ＭＳ ゴシック" w:hAnsi="ＭＳ ゴシック" w:hint="eastAsia"/>
                <w:spacing w:val="-2"/>
                <w:sz w:val="20"/>
                <w:szCs w:val="20"/>
              </w:rPr>
              <w:t>＝</w:t>
            </w:r>
            <w:r w:rsidR="00332CDA" w:rsidRPr="00960226">
              <w:rPr>
                <w:rFonts w:ascii="Bookman Old Style" w:eastAsia="ＭＳ ゴシック" w:hAnsi="Bookman Old Style"/>
                <w:i/>
                <w:spacing w:val="-2"/>
                <w:sz w:val="20"/>
                <w:szCs w:val="20"/>
              </w:rPr>
              <w:t>ax</w:t>
            </w:r>
            <w:r w:rsidR="00332CDA" w:rsidRPr="00960226">
              <w:rPr>
                <w:rFonts w:ascii="ＭＳ ゴシック" w:eastAsia="ＭＳ ゴシック" w:hAnsi="ＭＳ ゴシック" w:hint="eastAsia"/>
                <w:spacing w:val="-2"/>
                <w:sz w:val="20"/>
                <w:szCs w:val="20"/>
                <w:vertAlign w:val="superscript"/>
              </w:rPr>
              <w:t>2</w:t>
            </w:r>
            <w:r w:rsidRPr="00960226">
              <w:rPr>
                <w:rFonts w:ascii="ＭＳ ゴシック" w:eastAsia="ＭＳ ゴシック" w:hAnsi="ＭＳ ゴシック" w:hint="eastAsia"/>
                <w:sz w:val="20"/>
                <w:szCs w:val="20"/>
              </w:rPr>
              <w:t>の利用</w:t>
            </w:r>
          </w:p>
        </w:tc>
        <w:tc>
          <w:tcPr>
            <w:tcW w:w="2693" w:type="dxa"/>
            <w:vMerge w:val="restart"/>
            <w:tcBorders>
              <w:top w:val="single" w:sz="4" w:space="0" w:color="auto"/>
            </w:tcBorders>
          </w:tcPr>
          <w:p w14:paraId="77326EE7" w14:textId="0B805329" w:rsidR="00692237"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692237" w:rsidRPr="00960226">
              <w:rPr>
                <w:rFonts w:ascii="ＭＳ ゴシック" w:eastAsia="ＭＳ ゴシック" w:hAnsi="ＭＳ ゴシック" w:hint="eastAsia"/>
                <w:sz w:val="20"/>
                <w:szCs w:val="20"/>
              </w:rPr>
              <w:t xml:space="preserve"> 関数</w:t>
            </w:r>
            <w:r w:rsidR="00332CDA" w:rsidRPr="00960226">
              <w:rPr>
                <w:rFonts w:ascii="Bookman Old Style" w:eastAsia="ＭＳ ゴシック" w:hAnsi="Bookman Old Style"/>
                <w:i/>
                <w:spacing w:val="-2"/>
                <w:sz w:val="20"/>
                <w:szCs w:val="20"/>
              </w:rPr>
              <w:t>y</w:t>
            </w:r>
            <w:r w:rsidR="00332CDA" w:rsidRPr="00960226">
              <w:rPr>
                <w:rFonts w:ascii="ＭＳ ゴシック" w:eastAsia="ＭＳ ゴシック" w:hAnsi="ＭＳ ゴシック" w:hint="eastAsia"/>
                <w:spacing w:val="-2"/>
                <w:sz w:val="20"/>
                <w:szCs w:val="20"/>
              </w:rPr>
              <w:t>＝</w:t>
            </w:r>
            <w:r w:rsidR="00332CDA" w:rsidRPr="00960226">
              <w:rPr>
                <w:rFonts w:ascii="Bookman Old Style" w:eastAsia="ＭＳ ゴシック" w:hAnsi="Bookman Old Style"/>
                <w:i/>
                <w:spacing w:val="-2"/>
                <w:sz w:val="20"/>
                <w:szCs w:val="20"/>
              </w:rPr>
              <w:t>ax</w:t>
            </w:r>
            <w:r w:rsidR="00332CDA" w:rsidRPr="00960226">
              <w:rPr>
                <w:rFonts w:ascii="ＭＳ ゴシック" w:eastAsia="ＭＳ ゴシック" w:hAnsi="ＭＳ ゴシック" w:hint="eastAsia"/>
                <w:spacing w:val="-2"/>
                <w:sz w:val="20"/>
                <w:szCs w:val="20"/>
                <w:vertAlign w:val="superscript"/>
              </w:rPr>
              <w:t>2</w:t>
            </w:r>
            <w:r w:rsidR="00692237" w:rsidRPr="00960226">
              <w:rPr>
                <w:rFonts w:ascii="ＭＳ ゴシック" w:eastAsia="ＭＳ ゴシック" w:hAnsi="ＭＳ ゴシック" w:hint="eastAsia"/>
                <w:sz w:val="20"/>
                <w:szCs w:val="20"/>
              </w:rPr>
              <w:t>の利用</w:t>
            </w:r>
          </w:p>
        </w:tc>
        <w:tc>
          <w:tcPr>
            <w:tcW w:w="567" w:type="dxa"/>
            <w:vMerge w:val="restart"/>
          </w:tcPr>
          <w:p w14:paraId="64D57CD1" w14:textId="10C90E8F" w:rsidR="00692237" w:rsidRPr="00960226" w:rsidRDefault="0069223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Pr>
          <w:p w14:paraId="6D224327" w14:textId="19A87F37" w:rsidR="00692237" w:rsidRPr="00960226" w:rsidRDefault="00692237" w:rsidP="00D122E0">
            <w:pPr>
              <w:ind w:left="200" w:hangingChars="100" w:hanging="200"/>
              <w:rPr>
                <w:rFonts w:ascii="ＭＳ 明朝" w:hAnsi="ＭＳ 明朝"/>
                <w:sz w:val="20"/>
                <w:szCs w:val="20"/>
              </w:rPr>
            </w:pPr>
            <w:r w:rsidRPr="00960226">
              <w:rPr>
                <w:rFonts w:ascii="ＭＳ 明朝" w:hAnsi="ＭＳ 明朝" w:hint="eastAsia"/>
                <w:sz w:val="20"/>
                <w:szCs w:val="20"/>
              </w:rPr>
              <w:t>・図形が重なる部分の面積の変化を調べる。</w:t>
            </w:r>
          </w:p>
          <w:p w14:paraId="4769D05A" w14:textId="6163E3B2" w:rsidR="00692237" w:rsidRPr="00960226" w:rsidRDefault="00692237" w:rsidP="00A33955">
            <w:pPr>
              <w:ind w:left="200" w:hangingChars="100" w:hanging="200"/>
              <w:rPr>
                <w:rFonts w:ascii="ＭＳ 明朝" w:hAnsi="ＭＳ 明朝"/>
                <w:sz w:val="20"/>
                <w:szCs w:val="20"/>
              </w:rPr>
            </w:pPr>
            <w:r w:rsidRPr="00960226">
              <w:rPr>
                <w:rFonts w:ascii="ＭＳ 明朝" w:hAnsi="ＭＳ 明朝" w:hint="eastAsia"/>
                <w:sz w:val="20"/>
                <w:szCs w:val="20"/>
              </w:rPr>
              <w:t>・電車がバスに追いつく時間を，</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のグラフを使って</w:t>
            </w:r>
            <w:r w:rsidRPr="00960226">
              <w:rPr>
                <w:rFonts w:ascii="ＭＳ 明朝" w:hAnsi="ＭＳ 明朝" w:hint="eastAsia"/>
                <w:sz w:val="20"/>
                <w:szCs w:val="20"/>
              </w:rPr>
              <w:t>考える。</w:t>
            </w:r>
          </w:p>
          <w:p w14:paraId="3C714F12" w14:textId="77777777" w:rsidR="00692237" w:rsidRPr="00960226" w:rsidRDefault="00692237" w:rsidP="00A33955">
            <w:pPr>
              <w:ind w:left="200" w:hangingChars="100" w:hanging="200"/>
              <w:rPr>
                <w:rFonts w:ascii="ＭＳ 明朝" w:hAnsi="ＭＳ 明朝"/>
                <w:sz w:val="20"/>
                <w:szCs w:val="20"/>
              </w:rPr>
            </w:pPr>
          </w:p>
          <w:p w14:paraId="56771837" w14:textId="30357C60" w:rsidR="00692237" w:rsidRPr="00960226" w:rsidRDefault="00692237" w:rsidP="00A33955">
            <w:pPr>
              <w:ind w:left="200" w:hangingChars="100" w:hanging="200"/>
              <w:rPr>
                <w:rFonts w:ascii="ＭＳ 明朝" w:hAnsi="ＭＳ 明朝"/>
                <w:sz w:val="20"/>
                <w:szCs w:val="20"/>
              </w:rPr>
            </w:pPr>
          </w:p>
        </w:tc>
        <w:tc>
          <w:tcPr>
            <w:tcW w:w="2734" w:type="dxa"/>
          </w:tcPr>
          <w:p w14:paraId="218B22E8" w14:textId="0FE21244" w:rsidR="00692237" w:rsidRPr="00960226" w:rsidRDefault="00692237" w:rsidP="00BC54E3">
            <w:pPr>
              <w:spacing w:line="240" w:lineRule="exact"/>
              <w:ind w:left="198" w:hangingChars="100" w:hanging="198"/>
              <w:rPr>
                <w:rFonts w:hAnsi="ＭＳ 明朝"/>
                <w:spacing w:val="-2"/>
                <w:sz w:val="20"/>
                <w:szCs w:val="20"/>
              </w:rPr>
            </w:pPr>
            <w:r w:rsidRPr="00960226">
              <w:rPr>
                <w:rFonts w:hint="eastAsia"/>
                <w:spacing w:val="-2"/>
                <w:sz w:val="20"/>
                <w:szCs w:val="20"/>
              </w:rPr>
              <w:t>○具体的な事象の中には関数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として</w:t>
            </w:r>
            <w:r w:rsidR="009079B0" w:rsidRPr="00960226">
              <w:rPr>
                <w:rFonts w:hAnsi="ＭＳ 明朝" w:hint="eastAsia"/>
                <w:sz w:val="20"/>
                <w:szCs w:val="20"/>
              </w:rPr>
              <w:t>捉え</w:t>
            </w:r>
            <w:r w:rsidRPr="00960226">
              <w:rPr>
                <w:rFonts w:hAnsi="ＭＳ 明朝" w:hint="eastAsia"/>
                <w:spacing w:val="-2"/>
                <w:sz w:val="20"/>
                <w:szCs w:val="20"/>
              </w:rPr>
              <w:t>られるものがあることを理解している。</w:t>
            </w:r>
          </w:p>
          <w:p w14:paraId="31E8E94C" w14:textId="290629DB" w:rsidR="00692237" w:rsidRPr="00960226" w:rsidRDefault="00692237" w:rsidP="00077767">
            <w:pPr>
              <w:spacing w:line="240" w:lineRule="exact"/>
              <w:ind w:left="198" w:hangingChars="100" w:hanging="198"/>
              <w:rPr>
                <w:rFonts w:hAnsi="ＭＳ 明朝"/>
                <w:spacing w:val="-2"/>
                <w:sz w:val="20"/>
                <w:szCs w:val="20"/>
              </w:rPr>
            </w:pPr>
            <w:r w:rsidRPr="00960226">
              <w:rPr>
                <w:rFonts w:hint="eastAsia"/>
                <w:spacing w:val="-2"/>
                <w:sz w:val="20"/>
                <w:szCs w:val="20"/>
              </w:rPr>
              <w:t>○表，</w:t>
            </w:r>
            <w:r w:rsidRPr="00960226">
              <w:rPr>
                <w:rFonts w:hAnsi="ＭＳ 明朝" w:hint="eastAsia"/>
                <w:spacing w:val="-2"/>
                <w:sz w:val="20"/>
                <w:szCs w:val="20"/>
              </w:rPr>
              <w:t>式，グラフを使って，</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の関係を表現したり処理したりすることができる。</w:t>
            </w:r>
          </w:p>
        </w:tc>
        <w:tc>
          <w:tcPr>
            <w:tcW w:w="2735" w:type="dxa"/>
          </w:tcPr>
          <w:p w14:paraId="4F4AD0FD" w14:textId="2A5E60FF" w:rsidR="00692237" w:rsidRPr="00960226" w:rsidRDefault="00692237" w:rsidP="00EA20AA">
            <w:pPr>
              <w:spacing w:line="240" w:lineRule="exact"/>
              <w:ind w:left="198" w:hangingChars="100" w:hanging="198"/>
              <w:rPr>
                <w:rFonts w:hAnsi="ＭＳ 明朝"/>
                <w:spacing w:val="-2"/>
                <w:sz w:val="20"/>
                <w:szCs w:val="20"/>
              </w:rPr>
            </w:pPr>
            <w:r w:rsidRPr="00960226">
              <w:rPr>
                <w:rFonts w:hint="eastAsia"/>
                <w:spacing w:val="-2"/>
                <w:sz w:val="20"/>
                <w:szCs w:val="20"/>
              </w:rPr>
              <w:t>○具体的な事象の中から</w:t>
            </w:r>
            <w:r w:rsidRPr="00960226">
              <w:rPr>
                <w:rFonts w:hAnsi="ＭＳ 明朝" w:hint="eastAsia"/>
                <w:spacing w:val="-2"/>
                <w:sz w:val="20"/>
                <w:szCs w:val="20"/>
              </w:rPr>
              <w:t>取り出した</w:t>
            </w:r>
            <w:r w:rsidRPr="00960226">
              <w:rPr>
                <w:rFonts w:ascii="ＭＳ 明朝" w:hAnsi="ＭＳ 明朝" w:hint="eastAsia"/>
                <w:spacing w:val="-2"/>
                <w:sz w:val="20"/>
                <w:szCs w:val="20"/>
              </w:rPr>
              <w:t>２つ</w:t>
            </w:r>
            <w:r w:rsidRPr="00960226">
              <w:rPr>
                <w:rFonts w:hAnsi="ＭＳ 明朝" w:hint="eastAsia"/>
                <w:spacing w:val="-2"/>
                <w:sz w:val="20"/>
                <w:szCs w:val="20"/>
              </w:rPr>
              <w:t>の数量の関係が</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であるかどうかを判断し，その変化や対応の特徴</w:t>
            </w:r>
            <w:r w:rsidRPr="00960226">
              <w:rPr>
                <w:rFonts w:hint="eastAsia"/>
                <w:spacing w:val="-2"/>
                <w:sz w:val="20"/>
                <w:szCs w:val="20"/>
              </w:rPr>
              <w:t>を</w:t>
            </w:r>
            <w:r w:rsidR="009079B0" w:rsidRPr="00960226">
              <w:rPr>
                <w:rFonts w:hAnsi="ＭＳ 明朝" w:hint="eastAsia"/>
                <w:sz w:val="20"/>
                <w:szCs w:val="20"/>
              </w:rPr>
              <w:t>捉え</w:t>
            </w:r>
            <w:r w:rsidRPr="00960226">
              <w:rPr>
                <w:rFonts w:hAnsi="ＭＳ 明朝" w:hint="eastAsia"/>
                <w:spacing w:val="-2"/>
                <w:sz w:val="20"/>
                <w:szCs w:val="20"/>
              </w:rPr>
              <w:t>，</w:t>
            </w:r>
            <w:r w:rsidRPr="00960226">
              <w:rPr>
                <w:rFonts w:hint="eastAsia"/>
                <w:spacing w:val="-2"/>
                <w:sz w:val="20"/>
                <w:szCs w:val="20"/>
              </w:rPr>
              <w:t>説明</w:t>
            </w:r>
            <w:r w:rsidRPr="00960226">
              <w:rPr>
                <w:rFonts w:hAnsi="ＭＳ 明朝" w:hint="eastAsia"/>
                <w:spacing w:val="-2"/>
                <w:sz w:val="20"/>
                <w:szCs w:val="20"/>
              </w:rPr>
              <w:t>することができる。</w:t>
            </w:r>
          </w:p>
        </w:tc>
        <w:tc>
          <w:tcPr>
            <w:tcW w:w="2735" w:type="dxa"/>
            <w:vMerge w:val="restart"/>
            <w:tcBorders>
              <w:top w:val="single" w:sz="4" w:space="0" w:color="auto"/>
            </w:tcBorders>
          </w:tcPr>
          <w:p w14:paraId="5BA10052" w14:textId="28D29681" w:rsidR="00692237" w:rsidRPr="00960226" w:rsidRDefault="00692237" w:rsidP="00D21052">
            <w:pPr>
              <w:spacing w:line="240" w:lineRule="exact"/>
              <w:ind w:left="198" w:hangingChars="100" w:hanging="198"/>
              <w:rPr>
                <w:rFonts w:hAnsi="ＭＳ 明朝"/>
                <w:spacing w:val="-2"/>
                <w:sz w:val="20"/>
                <w:szCs w:val="20"/>
              </w:rPr>
            </w:pPr>
            <w:r w:rsidRPr="00960226">
              <w:rPr>
                <w:rFonts w:hAnsi="ＭＳ 明朝" w:hint="eastAsia"/>
                <w:spacing w:val="-2"/>
                <w:sz w:val="20"/>
                <w:szCs w:val="20"/>
              </w:rPr>
              <w:t>○具体的な事象の中から</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w:t>
            </w:r>
            <w:r w:rsidR="009079B0" w:rsidRPr="00960226">
              <w:rPr>
                <w:rFonts w:hAnsi="ＭＳ 明朝" w:hint="eastAsia"/>
                <w:sz w:val="20"/>
                <w:szCs w:val="20"/>
              </w:rPr>
              <w:t>捉え</w:t>
            </w:r>
            <w:r w:rsidRPr="00960226">
              <w:rPr>
                <w:rFonts w:hAnsi="ＭＳ 明朝" w:hint="eastAsia"/>
                <w:spacing w:val="-2"/>
                <w:sz w:val="20"/>
                <w:szCs w:val="20"/>
              </w:rPr>
              <w:t>られる関係を見いだそうとしている。</w:t>
            </w:r>
          </w:p>
          <w:p w14:paraId="4C92BE39" w14:textId="29A32B04" w:rsidR="00692237" w:rsidRPr="00960226" w:rsidRDefault="00692237" w:rsidP="00725C6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について学んだことを生活や学習に生かそうとしている。</w:t>
            </w:r>
          </w:p>
          <w:p w14:paraId="4D28A6D4" w14:textId="2A0E22C0" w:rsidR="00692237" w:rsidRPr="00960226" w:rsidRDefault="00692237"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を使った問題解決の過程を</w:t>
            </w:r>
            <w:r w:rsidR="00932CAE" w:rsidRPr="00960226">
              <w:rPr>
                <w:rFonts w:ascii="ＭＳ 明朝" w:hAnsi="ＭＳ 明朝" w:hint="eastAsia"/>
                <w:sz w:val="20"/>
                <w:szCs w:val="20"/>
              </w:rPr>
              <w:t>振り</w:t>
            </w:r>
            <w:r w:rsidRPr="00960226">
              <w:rPr>
                <w:rFonts w:ascii="ＭＳ 明朝" w:hAnsi="ＭＳ 明朝" w:hint="eastAsia"/>
                <w:spacing w:val="-2"/>
                <w:sz w:val="20"/>
                <w:szCs w:val="20"/>
              </w:rPr>
              <w:t>返って</w:t>
            </w:r>
            <w:r w:rsidR="009B40E8" w:rsidRPr="00960226">
              <w:rPr>
                <w:rFonts w:ascii="ＭＳ 明朝" w:hAnsi="ＭＳ 明朝" w:hint="eastAsia"/>
                <w:spacing w:val="-2"/>
                <w:sz w:val="20"/>
                <w:szCs w:val="20"/>
              </w:rPr>
              <w:t>，</w:t>
            </w:r>
            <w:r w:rsidRPr="00960226">
              <w:rPr>
                <w:rFonts w:ascii="ＭＳ 明朝" w:hAnsi="ＭＳ 明朝" w:hint="eastAsia"/>
                <w:spacing w:val="-2"/>
                <w:sz w:val="20"/>
                <w:szCs w:val="20"/>
              </w:rPr>
              <w:t>評価・改善しようとしている。</w:t>
            </w:r>
          </w:p>
          <w:p w14:paraId="04406596" w14:textId="0B05ED0B" w:rsidR="00692237" w:rsidRPr="00960226" w:rsidRDefault="00692237" w:rsidP="00D21052">
            <w:pPr>
              <w:ind w:left="200" w:hangingChars="100" w:hanging="200"/>
              <w:rPr>
                <w:rFonts w:ascii="ＭＳ 明朝" w:hAnsi="ＭＳ 明朝"/>
                <w:sz w:val="20"/>
                <w:szCs w:val="20"/>
              </w:rPr>
            </w:pPr>
          </w:p>
        </w:tc>
      </w:tr>
      <w:tr w:rsidR="00692237" w:rsidRPr="00960226" w14:paraId="0FF204BE" w14:textId="77777777" w:rsidTr="003A5568">
        <w:trPr>
          <w:cantSplit/>
          <w:trHeight w:val="1134"/>
        </w:trPr>
        <w:tc>
          <w:tcPr>
            <w:tcW w:w="596" w:type="dxa"/>
            <w:tcBorders>
              <w:top w:val="single" w:sz="4" w:space="0" w:color="auto"/>
              <w:bottom w:val="single" w:sz="4" w:space="0" w:color="000000" w:themeColor="text1"/>
            </w:tcBorders>
          </w:tcPr>
          <w:p w14:paraId="2C5BC001" w14:textId="4357CACF"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12</w:t>
            </w:r>
          </w:p>
        </w:tc>
        <w:tc>
          <w:tcPr>
            <w:tcW w:w="236" w:type="dxa"/>
            <w:tcBorders>
              <w:top w:val="nil"/>
              <w:bottom w:val="nil"/>
            </w:tcBorders>
          </w:tcPr>
          <w:p w14:paraId="56E1B689" w14:textId="77777777" w:rsidR="00692237" w:rsidRPr="00960226" w:rsidRDefault="00692237"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C248D3F" w14:textId="77777777" w:rsidR="00692237" w:rsidRPr="00960226" w:rsidRDefault="00692237" w:rsidP="00A33955">
            <w:pPr>
              <w:ind w:left="113" w:right="113"/>
              <w:rPr>
                <w:rFonts w:ascii="ＭＳ ゴシック" w:eastAsia="ＭＳ ゴシック" w:hAnsi="ＭＳ ゴシック"/>
                <w:sz w:val="20"/>
                <w:szCs w:val="20"/>
              </w:rPr>
            </w:pPr>
          </w:p>
        </w:tc>
        <w:tc>
          <w:tcPr>
            <w:tcW w:w="2693" w:type="dxa"/>
            <w:vMerge/>
          </w:tcPr>
          <w:p w14:paraId="114B7DCF" w14:textId="77777777" w:rsidR="00692237" w:rsidRPr="00960226" w:rsidRDefault="00692237" w:rsidP="00A33955">
            <w:pPr>
              <w:rPr>
                <w:rFonts w:ascii="ＭＳ ゴシック" w:eastAsia="ＭＳ ゴシック" w:hAnsi="ＭＳ ゴシック"/>
                <w:sz w:val="20"/>
                <w:szCs w:val="20"/>
              </w:rPr>
            </w:pPr>
          </w:p>
        </w:tc>
        <w:tc>
          <w:tcPr>
            <w:tcW w:w="567" w:type="dxa"/>
            <w:vMerge/>
          </w:tcPr>
          <w:p w14:paraId="18263276" w14:textId="77777777" w:rsidR="00692237" w:rsidRPr="00960226" w:rsidRDefault="00692237" w:rsidP="00A33955">
            <w:pPr>
              <w:jc w:val="center"/>
              <w:rPr>
                <w:rFonts w:ascii="ＭＳ ゴシック" w:eastAsia="ＭＳ ゴシック" w:hAnsi="ＭＳ ゴシック"/>
                <w:sz w:val="20"/>
                <w:szCs w:val="20"/>
              </w:rPr>
            </w:pPr>
          </w:p>
        </w:tc>
        <w:tc>
          <w:tcPr>
            <w:tcW w:w="5483" w:type="dxa"/>
          </w:tcPr>
          <w:p w14:paraId="0C6A9E8E" w14:textId="6D3F634A" w:rsidR="00692237" w:rsidRPr="00960226" w:rsidRDefault="00692237" w:rsidP="00D122E0">
            <w:pPr>
              <w:ind w:left="200" w:hangingChars="100" w:hanging="200"/>
              <w:rPr>
                <w:rFonts w:ascii="ＭＳ 明朝" w:hAnsi="ＭＳ 明朝"/>
                <w:sz w:val="20"/>
                <w:szCs w:val="20"/>
              </w:rPr>
            </w:pPr>
            <w:r w:rsidRPr="00960226">
              <w:rPr>
                <w:rFonts w:ascii="ＭＳ 明朝" w:hAnsi="ＭＳ 明朝" w:hint="eastAsia"/>
                <w:sz w:val="20"/>
                <w:szCs w:val="20"/>
              </w:rPr>
              <w:t>・時速80</w:t>
            </w:r>
            <w:r w:rsidR="00B06723" w:rsidRPr="00960226">
              <w:rPr>
                <w:rFonts w:ascii="ＭＳ 明朝" w:hAnsi="ＭＳ 明朝" w:hint="eastAsia"/>
                <w:sz w:val="20"/>
                <w:szCs w:val="20"/>
              </w:rPr>
              <w:t>km</w:t>
            </w:r>
            <w:r w:rsidRPr="00960226">
              <w:rPr>
                <w:rFonts w:ascii="ＭＳ 明朝" w:hAnsi="ＭＳ 明朝" w:hint="eastAsia"/>
                <w:sz w:val="20"/>
                <w:szCs w:val="20"/>
              </w:rPr>
              <w:t>で走る自動車を安全に停車させるのに必要な距離を求めるために，自動車の速さと空走距離の関係を比例とみなして考える。</w:t>
            </w:r>
          </w:p>
          <w:p w14:paraId="71515E36" w14:textId="58EBAD93" w:rsidR="00692237" w:rsidRPr="00960226" w:rsidRDefault="00692237" w:rsidP="00A33955">
            <w:pPr>
              <w:ind w:left="200" w:hangingChars="100" w:hanging="200"/>
              <w:rPr>
                <w:rFonts w:ascii="ＭＳ 明朝" w:hAnsi="ＭＳ 明朝"/>
                <w:sz w:val="20"/>
                <w:szCs w:val="20"/>
              </w:rPr>
            </w:pPr>
          </w:p>
        </w:tc>
        <w:tc>
          <w:tcPr>
            <w:tcW w:w="2734" w:type="dxa"/>
          </w:tcPr>
          <w:p w14:paraId="3D53A1CD" w14:textId="19394AC8" w:rsidR="00692237" w:rsidRPr="00960226" w:rsidRDefault="00692237" w:rsidP="00077767">
            <w:pPr>
              <w:spacing w:line="240" w:lineRule="exact"/>
              <w:ind w:left="198" w:hangingChars="100" w:hanging="198"/>
              <w:rPr>
                <w:rFonts w:hAnsi="ＭＳ 明朝"/>
                <w:spacing w:val="-2"/>
                <w:sz w:val="20"/>
                <w:szCs w:val="20"/>
              </w:rPr>
            </w:pPr>
            <w:r w:rsidRPr="00960226">
              <w:rPr>
                <w:rFonts w:hint="eastAsia"/>
                <w:spacing w:val="-2"/>
                <w:sz w:val="20"/>
                <w:szCs w:val="20"/>
              </w:rPr>
              <w:t>○具体的な事象の中には，比例</w:t>
            </w:r>
            <w:r w:rsidRPr="00960226">
              <w:rPr>
                <w:rFonts w:hAnsi="ＭＳ 明朝" w:hint="eastAsia"/>
                <w:spacing w:val="-2"/>
                <w:sz w:val="20"/>
                <w:szCs w:val="20"/>
              </w:rPr>
              <w:t>とみなすことで，変化や対応の様子について調べたり予測したりできるものがあることを理解している。</w:t>
            </w:r>
          </w:p>
          <w:p w14:paraId="59983966" w14:textId="7E59FCF0" w:rsidR="00692237" w:rsidRPr="00960226" w:rsidRDefault="00692237" w:rsidP="00077767">
            <w:pPr>
              <w:ind w:left="198" w:hangingChars="100" w:hanging="198"/>
              <w:rPr>
                <w:rFonts w:ascii="ＭＳ 明朝" w:hAnsi="ＭＳ 明朝"/>
                <w:sz w:val="20"/>
                <w:szCs w:val="20"/>
              </w:rPr>
            </w:pPr>
            <w:r w:rsidRPr="00960226">
              <w:rPr>
                <w:rFonts w:hint="eastAsia"/>
                <w:spacing w:val="-2"/>
                <w:sz w:val="20"/>
                <w:szCs w:val="20"/>
              </w:rPr>
              <w:t>○表，</w:t>
            </w:r>
            <w:r w:rsidRPr="00960226">
              <w:rPr>
                <w:rFonts w:hAnsi="ＭＳ 明朝" w:hint="eastAsia"/>
                <w:spacing w:val="-2"/>
                <w:sz w:val="20"/>
                <w:szCs w:val="20"/>
              </w:rPr>
              <w:t>式，グラフを使って，比例の関係を表現したり処理したりすることができる。</w:t>
            </w:r>
          </w:p>
        </w:tc>
        <w:tc>
          <w:tcPr>
            <w:tcW w:w="2735" w:type="dxa"/>
            <w:vMerge w:val="restart"/>
          </w:tcPr>
          <w:p w14:paraId="3FDEDA97" w14:textId="2858068E" w:rsidR="00692237" w:rsidRPr="00960226" w:rsidRDefault="00692237" w:rsidP="00692237">
            <w:pPr>
              <w:ind w:left="198" w:hangingChars="100" w:hanging="198"/>
              <w:rPr>
                <w:rFonts w:ascii="ＭＳ 明朝" w:hAnsi="ＭＳ 明朝"/>
                <w:sz w:val="20"/>
                <w:szCs w:val="20"/>
              </w:rPr>
            </w:pPr>
            <w:r w:rsidRPr="00960226">
              <w:rPr>
                <w:rFonts w:hAnsi="ＭＳ 明朝" w:hint="eastAsia"/>
                <w:spacing w:val="-2"/>
                <w:sz w:val="20"/>
                <w:szCs w:val="20"/>
              </w:rPr>
              <w:t>○具体的な事象の中から取り出した</w:t>
            </w:r>
            <w:r w:rsidRPr="00960226">
              <w:rPr>
                <w:rFonts w:ascii="ＭＳ 明朝" w:hAnsi="ＭＳ 明朝" w:hint="eastAsia"/>
                <w:spacing w:val="-2"/>
                <w:sz w:val="20"/>
                <w:szCs w:val="20"/>
              </w:rPr>
              <w:t>２</w:t>
            </w:r>
            <w:r w:rsidRPr="00960226">
              <w:rPr>
                <w:rFonts w:hAnsi="ＭＳ 明朝" w:hint="eastAsia"/>
                <w:spacing w:val="-2"/>
                <w:sz w:val="20"/>
                <w:szCs w:val="20"/>
              </w:rPr>
              <w:t>つの数量の関係を，理想化したり単純化したりして</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とみなし，変化や対応の様子を調べたり予測したりすることができる。</w:t>
            </w:r>
          </w:p>
        </w:tc>
        <w:tc>
          <w:tcPr>
            <w:tcW w:w="2735" w:type="dxa"/>
            <w:vMerge/>
          </w:tcPr>
          <w:p w14:paraId="6374B935" w14:textId="77777777" w:rsidR="00692237" w:rsidRPr="00960226" w:rsidRDefault="00692237" w:rsidP="00A33955">
            <w:pPr>
              <w:rPr>
                <w:rFonts w:ascii="ＭＳ 明朝" w:hAnsi="ＭＳ 明朝"/>
                <w:sz w:val="20"/>
                <w:szCs w:val="20"/>
              </w:rPr>
            </w:pPr>
          </w:p>
        </w:tc>
      </w:tr>
      <w:tr w:rsidR="00692237" w:rsidRPr="00960226" w14:paraId="6D8EA693" w14:textId="77777777" w:rsidTr="003A5568">
        <w:trPr>
          <w:cantSplit/>
          <w:trHeight w:val="1134"/>
        </w:trPr>
        <w:tc>
          <w:tcPr>
            <w:tcW w:w="596" w:type="dxa"/>
            <w:tcBorders>
              <w:top w:val="single" w:sz="4" w:space="0" w:color="000000" w:themeColor="text1"/>
              <w:bottom w:val="single" w:sz="4" w:space="0" w:color="000000" w:themeColor="text1"/>
            </w:tcBorders>
          </w:tcPr>
          <w:p w14:paraId="2D8349D8" w14:textId="2F27C8A1"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13</w:t>
            </w:r>
          </w:p>
        </w:tc>
        <w:tc>
          <w:tcPr>
            <w:tcW w:w="236" w:type="dxa"/>
            <w:tcBorders>
              <w:top w:val="nil"/>
              <w:bottom w:val="nil"/>
            </w:tcBorders>
          </w:tcPr>
          <w:p w14:paraId="20B4A6FB" w14:textId="77777777" w:rsidR="00692237" w:rsidRPr="00960226" w:rsidRDefault="00692237" w:rsidP="00A33955">
            <w:pPr>
              <w:rPr>
                <w:rFonts w:ascii="ＭＳ ゴシック" w:eastAsia="ＭＳ ゴシック" w:hAnsi="ＭＳ ゴシック"/>
                <w:sz w:val="20"/>
                <w:szCs w:val="20"/>
              </w:rPr>
            </w:pPr>
          </w:p>
        </w:tc>
        <w:tc>
          <w:tcPr>
            <w:tcW w:w="898" w:type="dxa"/>
            <w:vMerge/>
            <w:tcBorders>
              <w:top w:val="single" w:sz="4" w:space="0" w:color="000000" w:themeColor="text1"/>
              <w:bottom w:val="single" w:sz="4" w:space="0" w:color="auto"/>
            </w:tcBorders>
            <w:textDirection w:val="tbRlV"/>
            <w:vAlign w:val="center"/>
          </w:tcPr>
          <w:p w14:paraId="4D76B7E9" w14:textId="77777777" w:rsidR="00692237" w:rsidRPr="00960226" w:rsidRDefault="00692237"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E7A3F7B" w14:textId="77777777" w:rsidR="00692237" w:rsidRPr="00960226" w:rsidRDefault="00692237" w:rsidP="00A33955">
            <w:pPr>
              <w:rPr>
                <w:rFonts w:ascii="ＭＳ ゴシック" w:eastAsia="ＭＳ ゴシック" w:hAnsi="ＭＳ ゴシック"/>
                <w:sz w:val="20"/>
                <w:szCs w:val="20"/>
              </w:rPr>
            </w:pPr>
          </w:p>
        </w:tc>
        <w:tc>
          <w:tcPr>
            <w:tcW w:w="567" w:type="dxa"/>
            <w:vMerge/>
            <w:tcBorders>
              <w:bottom w:val="single" w:sz="4" w:space="0" w:color="auto"/>
            </w:tcBorders>
          </w:tcPr>
          <w:p w14:paraId="12E249B9" w14:textId="77777777" w:rsidR="00692237" w:rsidRPr="00960226" w:rsidRDefault="00692237" w:rsidP="00A33955">
            <w:pPr>
              <w:jc w:val="center"/>
              <w:rPr>
                <w:rFonts w:ascii="ＭＳ ゴシック" w:eastAsia="ＭＳ ゴシック" w:hAnsi="ＭＳ ゴシック"/>
                <w:sz w:val="20"/>
                <w:szCs w:val="20"/>
              </w:rPr>
            </w:pPr>
          </w:p>
        </w:tc>
        <w:tc>
          <w:tcPr>
            <w:tcW w:w="5483" w:type="dxa"/>
          </w:tcPr>
          <w:p w14:paraId="535D5905" w14:textId="065710EB" w:rsidR="00692237" w:rsidRPr="00960226" w:rsidRDefault="00692237" w:rsidP="00A33955">
            <w:pPr>
              <w:ind w:left="200" w:hangingChars="100" w:hanging="200"/>
              <w:rPr>
                <w:rFonts w:ascii="ＭＳ 明朝" w:hAnsi="ＭＳ 明朝"/>
                <w:sz w:val="20"/>
                <w:szCs w:val="20"/>
              </w:rPr>
            </w:pPr>
            <w:r w:rsidRPr="00960226">
              <w:rPr>
                <w:rFonts w:ascii="ＭＳ 明朝" w:hAnsi="ＭＳ 明朝" w:hint="eastAsia"/>
                <w:sz w:val="20"/>
                <w:szCs w:val="20"/>
              </w:rPr>
              <w:t>・時速80</w:t>
            </w:r>
            <w:r w:rsidR="00B06723" w:rsidRPr="00960226">
              <w:rPr>
                <w:rFonts w:ascii="ＭＳ 明朝" w:hAnsi="ＭＳ 明朝" w:hint="eastAsia"/>
                <w:sz w:val="20"/>
                <w:szCs w:val="20"/>
              </w:rPr>
              <w:t>km</w:t>
            </w:r>
            <w:r w:rsidRPr="00960226">
              <w:rPr>
                <w:rFonts w:ascii="ＭＳ 明朝" w:hAnsi="ＭＳ 明朝" w:hint="eastAsia"/>
                <w:sz w:val="20"/>
                <w:szCs w:val="20"/>
              </w:rPr>
              <w:t>で走る自動車を安全に停車させるのに必要な距離を求めるために，自動車の速さと制動距離の関係を関数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ascii="ＭＳ 明朝" w:hAnsi="ＭＳ 明朝" w:hint="eastAsia"/>
                <w:sz w:val="20"/>
                <w:szCs w:val="20"/>
              </w:rPr>
              <w:t>とみなして考える。</w:t>
            </w:r>
          </w:p>
        </w:tc>
        <w:tc>
          <w:tcPr>
            <w:tcW w:w="2734" w:type="dxa"/>
          </w:tcPr>
          <w:p w14:paraId="200AEB78" w14:textId="1736D883" w:rsidR="00692237" w:rsidRPr="00960226" w:rsidRDefault="00692237" w:rsidP="00077767">
            <w:pPr>
              <w:spacing w:line="240" w:lineRule="exact"/>
              <w:ind w:left="198" w:hangingChars="100" w:hanging="198"/>
              <w:rPr>
                <w:rFonts w:hAnsi="ＭＳ 明朝"/>
                <w:spacing w:val="-2"/>
                <w:sz w:val="20"/>
                <w:szCs w:val="20"/>
              </w:rPr>
            </w:pPr>
            <w:r w:rsidRPr="00960226">
              <w:rPr>
                <w:rFonts w:hint="eastAsia"/>
                <w:spacing w:val="-2"/>
                <w:sz w:val="20"/>
                <w:szCs w:val="20"/>
              </w:rPr>
              <w:t>○具体的な事象の中には関数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とみなすことで，変化や対応の様子について調べたり予測したりできるものがあることを理解している。</w:t>
            </w:r>
          </w:p>
          <w:p w14:paraId="3F2D06EF" w14:textId="220AD5D1" w:rsidR="00692237" w:rsidRPr="00960226" w:rsidRDefault="00692237" w:rsidP="00077767">
            <w:pPr>
              <w:ind w:left="198" w:hangingChars="100" w:hanging="198"/>
              <w:rPr>
                <w:rFonts w:ascii="ＭＳ 明朝" w:hAnsi="ＭＳ 明朝"/>
                <w:sz w:val="20"/>
                <w:szCs w:val="20"/>
              </w:rPr>
            </w:pPr>
            <w:r w:rsidRPr="00960226">
              <w:rPr>
                <w:rFonts w:hint="eastAsia"/>
                <w:spacing w:val="-2"/>
                <w:sz w:val="20"/>
                <w:szCs w:val="20"/>
              </w:rPr>
              <w:t>○表，</w:t>
            </w:r>
            <w:r w:rsidRPr="00960226">
              <w:rPr>
                <w:rFonts w:hAnsi="ＭＳ 明朝" w:hint="eastAsia"/>
                <w:spacing w:val="-2"/>
                <w:sz w:val="20"/>
                <w:szCs w:val="20"/>
              </w:rPr>
              <w:t>式，グラフを使って，</w:t>
            </w:r>
            <w:r w:rsidRPr="00960226">
              <w:rPr>
                <w:rFonts w:hint="eastAsia"/>
                <w:spacing w:val="-2"/>
                <w:sz w:val="20"/>
                <w:szCs w:val="20"/>
              </w:rPr>
              <w:t>関数</w:t>
            </w:r>
            <w:r w:rsidR="00014DF5" w:rsidRPr="00960226">
              <w:rPr>
                <w:rFonts w:ascii="Bookman Old Style" w:hAnsi="Bookman Old Style"/>
                <w:i/>
                <w:spacing w:val="-2"/>
                <w:sz w:val="20"/>
                <w:szCs w:val="20"/>
              </w:rPr>
              <w:t>y</w:t>
            </w:r>
            <w:r w:rsidR="00014DF5" w:rsidRPr="00960226">
              <w:rPr>
                <w:rFonts w:hAnsi="ＭＳ 明朝" w:hint="eastAsia"/>
                <w:spacing w:val="-2"/>
                <w:sz w:val="20"/>
                <w:szCs w:val="20"/>
              </w:rPr>
              <w:t>＝</w:t>
            </w:r>
            <w:r w:rsidR="00014DF5" w:rsidRPr="00960226">
              <w:rPr>
                <w:rFonts w:ascii="Bookman Old Style" w:hAnsi="Bookman Old Style"/>
                <w:i/>
                <w:spacing w:val="-2"/>
                <w:sz w:val="20"/>
                <w:szCs w:val="20"/>
              </w:rPr>
              <w:t>ax</w:t>
            </w:r>
            <w:r w:rsidR="00014DF5" w:rsidRPr="00960226">
              <w:rPr>
                <w:rFonts w:ascii="ＭＳ 明朝" w:hAnsi="ＭＳ 明朝" w:hint="eastAsia"/>
                <w:spacing w:val="-2"/>
                <w:sz w:val="20"/>
                <w:szCs w:val="20"/>
                <w:vertAlign w:val="superscript"/>
              </w:rPr>
              <w:t>2</w:t>
            </w:r>
            <w:r w:rsidRPr="00960226">
              <w:rPr>
                <w:rFonts w:hAnsi="ＭＳ 明朝" w:hint="eastAsia"/>
                <w:spacing w:val="-2"/>
                <w:sz w:val="20"/>
                <w:szCs w:val="20"/>
              </w:rPr>
              <w:t>の関係を表現したり処理したりすることができる。</w:t>
            </w:r>
          </w:p>
        </w:tc>
        <w:tc>
          <w:tcPr>
            <w:tcW w:w="2735" w:type="dxa"/>
            <w:vMerge/>
          </w:tcPr>
          <w:p w14:paraId="3D6FCACD" w14:textId="14182972" w:rsidR="00692237" w:rsidRPr="00960226" w:rsidRDefault="00692237" w:rsidP="00A33955">
            <w:pPr>
              <w:ind w:left="200" w:hangingChars="100" w:hanging="200"/>
              <w:rPr>
                <w:rFonts w:ascii="ＭＳ 明朝" w:hAnsi="ＭＳ 明朝"/>
                <w:sz w:val="20"/>
                <w:szCs w:val="20"/>
              </w:rPr>
            </w:pPr>
          </w:p>
        </w:tc>
        <w:tc>
          <w:tcPr>
            <w:tcW w:w="2735" w:type="dxa"/>
            <w:vMerge/>
            <w:tcBorders>
              <w:bottom w:val="single" w:sz="4" w:space="0" w:color="auto"/>
            </w:tcBorders>
          </w:tcPr>
          <w:p w14:paraId="04C3FB5C" w14:textId="77777777" w:rsidR="00692237" w:rsidRPr="00960226" w:rsidRDefault="00692237" w:rsidP="00A33955">
            <w:pPr>
              <w:rPr>
                <w:rFonts w:ascii="ＭＳ 明朝" w:hAnsi="ＭＳ 明朝"/>
                <w:sz w:val="20"/>
                <w:szCs w:val="20"/>
              </w:rPr>
            </w:pPr>
          </w:p>
        </w:tc>
      </w:tr>
      <w:tr w:rsidR="00E76350" w:rsidRPr="00960226" w14:paraId="516C9ECA" w14:textId="77777777" w:rsidTr="003A5568">
        <w:trPr>
          <w:cantSplit/>
          <w:trHeight w:val="1134"/>
        </w:trPr>
        <w:tc>
          <w:tcPr>
            <w:tcW w:w="596" w:type="dxa"/>
            <w:tcBorders>
              <w:top w:val="single" w:sz="4" w:space="0" w:color="000000" w:themeColor="text1"/>
              <w:bottom w:val="single" w:sz="4" w:space="0" w:color="auto"/>
            </w:tcBorders>
          </w:tcPr>
          <w:p w14:paraId="7A0B8AB9" w14:textId="1F69C876" w:rsidR="00E76350" w:rsidRPr="00960226" w:rsidRDefault="00E76350"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14</w:t>
            </w:r>
          </w:p>
        </w:tc>
        <w:tc>
          <w:tcPr>
            <w:tcW w:w="236" w:type="dxa"/>
            <w:tcBorders>
              <w:top w:val="nil"/>
              <w:bottom w:val="nil"/>
            </w:tcBorders>
          </w:tcPr>
          <w:p w14:paraId="27D5C3BC" w14:textId="77777777" w:rsidR="00E76350" w:rsidRPr="00960226" w:rsidRDefault="00E76350" w:rsidP="001E2AE7">
            <w:pPr>
              <w:rPr>
                <w:rFonts w:ascii="ＭＳ ゴシック" w:eastAsia="ＭＳ ゴシック" w:hAnsi="ＭＳ ゴシック"/>
                <w:sz w:val="20"/>
                <w:szCs w:val="20"/>
              </w:rPr>
            </w:pPr>
          </w:p>
        </w:tc>
        <w:tc>
          <w:tcPr>
            <w:tcW w:w="898" w:type="dxa"/>
            <w:tcBorders>
              <w:top w:val="single" w:sz="4" w:space="0" w:color="auto"/>
              <w:bottom w:val="single" w:sz="4" w:space="0" w:color="auto"/>
            </w:tcBorders>
            <w:textDirection w:val="tbRlV"/>
            <w:vAlign w:val="center"/>
          </w:tcPr>
          <w:p w14:paraId="4EC2C5C2" w14:textId="31F8F05D" w:rsidR="00E76350" w:rsidRPr="00960226" w:rsidRDefault="00E76350"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３節　いろいろな関数</w:t>
            </w:r>
          </w:p>
        </w:tc>
        <w:tc>
          <w:tcPr>
            <w:tcW w:w="2693" w:type="dxa"/>
            <w:tcBorders>
              <w:top w:val="single" w:sz="4" w:space="0" w:color="auto"/>
            </w:tcBorders>
          </w:tcPr>
          <w:p w14:paraId="212981BD" w14:textId="73A7D5A0" w:rsidR="00E76350"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E76350" w:rsidRPr="00960226">
              <w:rPr>
                <w:rFonts w:ascii="ＭＳ ゴシック" w:eastAsia="ＭＳ ゴシック" w:hAnsi="ＭＳ ゴシック" w:hint="eastAsia"/>
                <w:sz w:val="20"/>
                <w:szCs w:val="20"/>
              </w:rPr>
              <w:t xml:space="preserve"> いろいろな関数</w:t>
            </w:r>
          </w:p>
        </w:tc>
        <w:tc>
          <w:tcPr>
            <w:tcW w:w="567" w:type="dxa"/>
            <w:tcBorders>
              <w:top w:val="single" w:sz="4" w:space="0" w:color="000000" w:themeColor="text1"/>
              <w:right w:val="single" w:sz="4" w:space="0" w:color="000000" w:themeColor="text1"/>
            </w:tcBorders>
          </w:tcPr>
          <w:p w14:paraId="5062F677" w14:textId="77777777" w:rsidR="00E76350" w:rsidRPr="00960226" w:rsidRDefault="00E76350"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Borders>
              <w:top w:val="single" w:sz="4" w:space="0" w:color="000000" w:themeColor="text1"/>
              <w:left w:val="single" w:sz="4" w:space="0" w:color="000000" w:themeColor="text1"/>
            </w:tcBorders>
          </w:tcPr>
          <w:p w14:paraId="3E3D7225" w14:textId="06C535AB" w:rsidR="00E76350" w:rsidRPr="00960226" w:rsidRDefault="00E76350" w:rsidP="0078653F">
            <w:pPr>
              <w:ind w:left="200" w:hangingChars="100" w:hanging="200"/>
              <w:rPr>
                <w:spacing w:val="-2"/>
                <w:sz w:val="20"/>
                <w:szCs w:val="20"/>
              </w:rPr>
            </w:pPr>
            <w:r w:rsidRPr="00960226">
              <w:rPr>
                <w:rFonts w:ascii="ＭＳ 明朝" w:hAnsi="ＭＳ 明朝" w:hint="eastAsia"/>
                <w:sz w:val="20"/>
                <w:szCs w:val="20"/>
              </w:rPr>
              <w:t>・</w:t>
            </w:r>
            <w:r w:rsidR="00C053AA" w:rsidRPr="00960226">
              <w:rPr>
                <w:rFonts w:ascii="ＭＳ 明朝" w:hAnsi="ＭＳ 明朝" w:hint="eastAsia"/>
                <w:sz w:val="20"/>
                <w:szCs w:val="20"/>
              </w:rPr>
              <w:t>いろいろな</w:t>
            </w:r>
            <w:r w:rsidR="0078653F" w:rsidRPr="00960226">
              <w:rPr>
                <w:rFonts w:hint="eastAsia"/>
                <w:spacing w:val="-2"/>
                <w:sz w:val="20"/>
                <w:szCs w:val="20"/>
              </w:rPr>
              <w:t>事象の中から関数関係を見つけ，その変化や対応の様子を調べる。</w:t>
            </w:r>
          </w:p>
        </w:tc>
        <w:tc>
          <w:tcPr>
            <w:tcW w:w="2734" w:type="dxa"/>
            <w:tcBorders>
              <w:top w:val="single" w:sz="4" w:space="0" w:color="000000" w:themeColor="text1"/>
            </w:tcBorders>
          </w:tcPr>
          <w:p w14:paraId="7BC29249" w14:textId="47E9A8FE" w:rsidR="00BC54E3" w:rsidRPr="00960226" w:rsidRDefault="00BC54E3" w:rsidP="00BC54E3">
            <w:pPr>
              <w:spacing w:line="240" w:lineRule="exact"/>
              <w:ind w:left="198" w:hangingChars="100" w:hanging="198"/>
              <w:rPr>
                <w:rFonts w:ascii="ＭＳ 明朝" w:hAnsi="ＭＳ 明朝"/>
                <w:spacing w:val="-2"/>
                <w:sz w:val="20"/>
                <w:szCs w:val="20"/>
              </w:rPr>
            </w:pPr>
            <w:r w:rsidRPr="00960226">
              <w:rPr>
                <w:rFonts w:hint="eastAsia"/>
                <w:spacing w:val="-2"/>
                <w:sz w:val="20"/>
                <w:szCs w:val="20"/>
              </w:rPr>
              <w:t>○</w:t>
            </w:r>
            <w:r w:rsidRPr="00960226">
              <w:rPr>
                <w:rFonts w:ascii="ＭＳ 明朝" w:hAnsi="ＭＳ 明朝" w:hint="eastAsia"/>
                <w:spacing w:val="-2"/>
                <w:sz w:val="20"/>
                <w:szCs w:val="20"/>
              </w:rPr>
              <w:t>具体的な事象の中から見いだした関数関係には，既習の比例，反比例，</w:t>
            </w:r>
            <w:r w:rsidRPr="00960226">
              <w:rPr>
                <w:rFonts w:ascii="ＭＳ 明朝" w:hAnsi="ＭＳ 明朝"/>
                <w:spacing w:val="-2"/>
                <w:sz w:val="20"/>
                <w:szCs w:val="20"/>
              </w:rPr>
              <w:t>１次関数</w:t>
            </w:r>
            <w:r w:rsidRPr="00960226">
              <w:rPr>
                <w:rFonts w:ascii="ＭＳ 明朝" w:hAnsi="ＭＳ 明朝" w:hint="eastAsia"/>
                <w:spacing w:val="-2"/>
                <w:sz w:val="20"/>
                <w:szCs w:val="20"/>
              </w:rPr>
              <w:t>，関数</w:t>
            </w:r>
            <w:r w:rsidR="007D5F05" w:rsidRPr="00960226">
              <w:rPr>
                <w:rFonts w:ascii="Bookman Old Style" w:hAnsi="Bookman Old Style"/>
                <w:i/>
                <w:spacing w:val="-2"/>
                <w:sz w:val="20"/>
                <w:szCs w:val="20"/>
              </w:rPr>
              <w:t>y</w:t>
            </w:r>
            <w:r w:rsidR="007D5F05" w:rsidRPr="00960226">
              <w:rPr>
                <w:rFonts w:hAnsi="ＭＳ 明朝" w:hint="eastAsia"/>
                <w:spacing w:val="-2"/>
                <w:sz w:val="20"/>
                <w:szCs w:val="20"/>
              </w:rPr>
              <w:t>＝</w:t>
            </w:r>
            <w:r w:rsidR="007D5F05" w:rsidRPr="00960226">
              <w:rPr>
                <w:rFonts w:ascii="Bookman Old Style" w:hAnsi="Bookman Old Style"/>
                <w:i/>
                <w:spacing w:val="-2"/>
                <w:sz w:val="20"/>
                <w:szCs w:val="20"/>
              </w:rPr>
              <w:t>ax</w:t>
            </w:r>
            <w:r w:rsidR="007D5F05" w:rsidRPr="00960226">
              <w:rPr>
                <w:rFonts w:ascii="ＭＳ 明朝" w:hAnsi="ＭＳ 明朝" w:hint="eastAsia"/>
                <w:spacing w:val="-2"/>
                <w:sz w:val="20"/>
                <w:szCs w:val="20"/>
                <w:vertAlign w:val="superscript"/>
              </w:rPr>
              <w:t>2</w:t>
            </w:r>
            <w:r w:rsidRPr="00960226">
              <w:rPr>
                <w:rFonts w:ascii="ＭＳ 明朝" w:hAnsi="ＭＳ 明朝" w:hint="eastAsia"/>
                <w:spacing w:val="-2"/>
                <w:sz w:val="20"/>
                <w:szCs w:val="20"/>
              </w:rPr>
              <w:t>とは異なるものがあることを理解している。</w:t>
            </w:r>
          </w:p>
          <w:p w14:paraId="5650D7AC" w14:textId="7272F121" w:rsidR="00E76350" w:rsidRPr="00960226" w:rsidRDefault="00BC54E3" w:rsidP="00BC54E3">
            <w:pPr>
              <w:ind w:left="198" w:hangingChars="100" w:hanging="198"/>
              <w:rPr>
                <w:rFonts w:ascii="ＭＳ 明朝" w:hAnsi="ＭＳ 明朝"/>
                <w:sz w:val="20"/>
                <w:szCs w:val="20"/>
              </w:rPr>
            </w:pPr>
            <w:r w:rsidRPr="00960226">
              <w:rPr>
                <w:rFonts w:ascii="ＭＳ 明朝" w:hAnsi="ＭＳ 明朝" w:hint="eastAsia"/>
                <w:spacing w:val="-2"/>
                <w:sz w:val="20"/>
                <w:szCs w:val="20"/>
              </w:rPr>
              <w:t>○具体的な事象の中から見いだした関数関係を，表やグラフなどで表すことができる。</w:t>
            </w:r>
          </w:p>
        </w:tc>
        <w:tc>
          <w:tcPr>
            <w:tcW w:w="2735" w:type="dxa"/>
            <w:tcBorders>
              <w:top w:val="single" w:sz="4" w:space="0" w:color="000000" w:themeColor="text1"/>
            </w:tcBorders>
          </w:tcPr>
          <w:p w14:paraId="766EC057" w14:textId="56C52FF8" w:rsidR="00E76350" w:rsidRPr="00960226" w:rsidRDefault="00BC54E3" w:rsidP="001E2AE7">
            <w:pPr>
              <w:ind w:left="198" w:hangingChars="100" w:hanging="198"/>
              <w:rPr>
                <w:rFonts w:ascii="ＭＳ 明朝" w:hAnsi="ＭＳ 明朝"/>
                <w:sz w:val="20"/>
                <w:szCs w:val="20"/>
              </w:rPr>
            </w:pPr>
            <w:r w:rsidRPr="00960226">
              <w:rPr>
                <w:rFonts w:hint="eastAsia"/>
                <w:spacing w:val="-2"/>
                <w:sz w:val="20"/>
                <w:szCs w:val="20"/>
              </w:rPr>
              <w:t>○具体的な事象の中から見いだした関数関係を，表やグラフを使って変化や対応の様子を調べ</w:t>
            </w:r>
            <w:r w:rsidR="009079B0" w:rsidRPr="00960226">
              <w:rPr>
                <w:rFonts w:hint="eastAsia"/>
                <w:spacing w:val="-2"/>
                <w:sz w:val="20"/>
                <w:szCs w:val="20"/>
              </w:rPr>
              <w:t>て</w:t>
            </w:r>
            <w:r w:rsidRPr="00960226">
              <w:rPr>
                <w:rFonts w:hint="eastAsia"/>
                <w:spacing w:val="-2"/>
                <w:sz w:val="20"/>
                <w:szCs w:val="20"/>
              </w:rPr>
              <w:t>，その特徴を</w:t>
            </w:r>
            <w:r w:rsidR="009079B0" w:rsidRPr="00960226">
              <w:rPr>
                <w:rFonts w:ascii="ＭＳ 明朝" w:hAnsi="ＭＳ 明朝" w:hint="eastAsia"/>
                <w:spacing w:val="-2"/>
                <w:sz w:val="20"/>
                <w:szCs w:val="20"/>
              </w:rPr>
              <w:t>考え，説明</w:t>
            </w:r>
            <w:r w:rsidRPr="00960226">
              <w:rPr>
                <w:rFonts w:hint="eastAsia"/>
                <w:spacing w:val="-2"/>
                <w:sz w:val="20"/>
                <w:szCs w:val="20"/>
              </w:rPr>
              <w:t>することができる。</w:t>
            </w:r>
          </w:p>
        </w:tc>
        <w:tc>
          <w:tcPr>
            <w:tcW w:w="2735" w:type="dxa"/>
            <w:tcBorders>
              <w:top w:val="single" w:sz="4" w:space="0" w:color="000000" w:themeColor="text1"/>
              <w:bottom w:val="single" w:sz="4" w:space="0" w:color="auto"/>
            </w:tcBorders>
          </w:tcPr>
          <w:p w14:paraId="11D5C82A" w14:textId="232B51FA" w:rsidR="00E76350" w:rsidRPr="00960226" w:rsidRDefault="00D21052" w:rsidP="00D21052">
            <w:pPr>
              <w:ind w:left="198" w:hangingChars="100" w:hanging="198"/>
              <w:rPr>
                <w:rFonts w:ascii="ＭＳ 明朝" w:hAnsi="ＭＳ 明朝"/>
                <w:sz w:val="20"/>
                <w:szCs w:val="20"/>
              </w:rPr>
            </w:pPr>
            <w:r w:rsidRPr="00960226">
              <w:rPr>
                <w:rFonts w:ascii="ＭＳ 明朝" w:hAnsi="ＭＳ 明朝" w:hint="eastAsia"/>
                <w:spacing w:val="-2"/>
                <w:sz w:val="20"/>
                <w:szCs w:val="20"/>
              </w:rPr>
              <w:t>○身のまわりにある事象を関数関係として</w:t>
            </w:r>
            <w:r w:rsidR="009079B0" w:rsidRPr="00960226">
              <w:rPr>
                <w:rFonts w:hAnsi="ＭＳ 明朝" w:hint="eastAsia"/>
                <w:sz w:val="20"/>
                <w:szCs w:val="20"/>
              </w:rPr>
              <w:t>捉え</w:t>
            </w:r>
            <w:r w:rsidRPr="00960226">
              <w:rPr>
                <w:rFonts w:ascii="ＭＳ 明朝" w:hAnsi="ＭＳ 明朝" w:hint="eastAsia"/>
                <w:spacing w:val="-2"/>
                <w:sz w:val="20"/>
                <w:szCs w:val="20"/>
              </w:rPr>
              <w:t>，</w:t>
            </w:r>
            <w:r w:rsidR="009079B0" w:rsidRPr="00960226">
              <w:rPr>
                <w:rFonts w:ascii="ＭＳ 明朝" w:hAnsi="ＭＳ 明朝" w:hint="eastAsia"/>
                <w:spacing w:val="-2"/>
                <w:sz w:val="20"/>
                <w:szCs w:val="20"/>
              </w:rPr>
              <w:t>その特徴を調べようと</w:t>
            </w:r>
            <w:r w:rsidRPr="00960226">
              <w:rPr>
                <w:rFonts w:ascii="ＭＳ 明朝" w:hAnsi="ＭＳ 明朝" w:hint="eastAsia"/>
                <w:spacing w:val="-2"/>
                <w:sz w:val="20"/>
                <w:szCs w:val="20"/>
              </w:rPr>
              <w:t>している。</w:t>
            </w:r>
          </w:p>
        </w:tc>
      </w:tr>
      <w:tr w:rsidR="00692237" w:rsidRPr="00960226" w14:paraId="66245B36" w14:textId="77777777" w:rsidTr="009C7B13">
        <w:tc>
          <w:tcPr>
            <w:tcW w:w="596" w:type="dxa"/>
            <w:tcBorders>
              <w:top w:val="single" w:sz="4" w:space="0" w:color="auto"/>
              <w:right w:val="single" w:sz="4" w:space="0" w:color="FF0000"/>
            </w:tcBorders>
          </w:tcPr>
          <w:p w14:paraId="28358590" w14:textId="223DA18D" w:rsidR="00692237" w:rsidRPr="00960226" w:rsidRDefault="00692237" w:rsidP="00A33955">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15</w:t>
            </w:r>
          </w:p>
        </w:tc>
        <w:tc>
          <w:tcPr>
            <w:tcW w:w="236" w:type="dxa"/>
            <w:tcBorders>
              <w:top w:val="nil"/>
              <w:bottom w:val="nil"/>
            </w:tcBorders>
          </w:tcPr>
          <w:p w14:paraId="28519F9C" w14:textId="77777777" w:rsidR="00692237" w:rsidRPr="00960226" w:rsidRDefault="00692237"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5F704986" w14:textId="4F489302" w:rsidR="00692237" w:rsidRPr="00960226" w:rsidRDefault="00692237" w:rsidP="00A33955">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Pr>
          <w:p w14:paraId="71C189FF" w14:textId="77777777" w:rsidR="00692237" w:rsidRPr="00960226" w:rsidRDefault="00692237" w:rsidP="00A33955">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28D7E031" w14:textId="77777777" w:rsidR="00692237" w:rsidRPr="00960226" w:rsidRDefault="00692237" w:rsidP="00A33955">
            <w:pPr>
              <w:rPr>
                <w:rFonts w:ascii="ＭＳ 明朝" w:hAnsi="ＭＳ 明朝"/>
                <w:sz w:val="20"/>
                <w:szCs w:val="20"/>
              </w:rPr>
            </w:pPr>
          </w:p>
        </w:tc>
        <w:tc>
          <w:tcPr>
            <w:tcW w:w="2734" w:type="dxa"/>
          </w:tcPr>
          <w:p w14:paraId="7CC088A5" w14:textId="77777777" w:rsidR="00692237" w:rsidRPr="00960226" w:rsidRDefault="00692237" w:rsidP="00A33955">
            <w:pPr>
              <w:rPr>
                <w:rFonts w:ascii="ＭＳ 明朝" w:hAnsi="ＭＳ 明朝"/>
                <w:sz w:val="20"/>
                <w:szCs w:val="20"/>
              </w:rPr>
            </w:pPr>
          </w:p>
        </w:tc>
        <w:tc>
          <w:tcPr>
            <w:tcW w:w="2735" w:type="dxa"/>
          </w:tcPr>
          <w:p w14:paraId="014721C6" w14:textId="77777777" w:rsidR="00692237" w:rsidRPr="00960226" w:rsidRDefault="00692237" w:rsidP="00A33955">
            <w:pPr>
              <w:rPr>
                <w:rFonts w:ascii="ＭＳ 明朝" w:hAnsi="ＭＳ 明朝"/>
                <w:sz w:val="20"/>
                <w:szCs w:val="20"/>
              </w:rPr>
            </w:pPr>
          </w:p>
        </w:tc>
        <w:tc>
          <w:tcPr>
            <w:tcW w:w="2735" w:type="dxa"/>
            <w:tcBorders>
              <w:top w:val="single" w:sz="4" w:space="0" w:color="auto"/>
            </w:tcBorders>
          </w:tcPr>
          <w:p w14:paraId="20E757E9" w14:textId="77777777" w:rsidR="00692237" w:rsidRPr="00960226" w:rsidRDefault="00692237" w:rsidP="00A33955">
            <w:pPr>
              <w:rPr>
                <w:rFonts w:ascii="ＭＳ 明朝" w:hAnsi="ＭＳ 明朝"/>
                <w:sz w:val="20"/>
                <w:szCs w:val="20"/>
              </w:rPr>
            </w:pPr>
          </w:p>
        </w:tc>
      </w:tr>
    </w:tbl>
    <w:p w14:paraId="1BCC1C98" w14:textId="77777777" w:rsidR="00250121" w:rsidRPr="00960226" w:rsidRDefault="00250121" w:rsidP="00250121"/>
    <w:p w14:paraId="0071B9A8" w14:textId="77777777" w:rsidR="00250121" w:rsidRPr="00960226" w:rsidRDefault="00250121" w:rsidP="00250121">
      <w:pPr>
        <w:widowControl/>
        <w:jc w:val="left"/>
      </w:pPr>
      <w:r w:rsidRPr="00960226">
        <w:br w:type="page"/>
      </w:r>
    </w:p>
    <w:p w14:paraId="6EBE6E44" w14:textId="3ABF70FB" w:rsidR="00E76350" w:rsidRPr="00960226" w:rsidRDefault="00E76350" w:rsidP="00E76350">
      <w:pPr>
        <w:widowControl/>
        <w:jc w:val="left"/>
        <w:rPr>
          <w:rFonts w:ascii="ＭＳ ゴシック" w:eastAsia="ＭＳ ゴシック" w:hAnsi="ＭＳ ゴシック"/>
          <w:b/>
          <w:sz w:val="32"/>
          <w:szCs w:val="32"/>
        </w:rPr>
      </w:pPr>
      <w:r w:rsidRPr="00960226">
        <w:rPr>
          <w:rFonts w:ascii="ＭＳ ゴシック" w:eastAsia="ＭＳ ゴシック" w:hAnsi="ＭＳ ゴシック" w:hint="eastAsia"/>
          <w:b/>
          <w:sz w:val="32"/>
          <w:szCs w:val="32"/>
        </w:rPr>
        <w:lastRenderedPageBreak/>
        <w:t>５章　相似な図形（24時間）</w:t>
      </w:r>
    </w:p>
    <w:p w14:paraId="1A9925DC" w14:textId="77777777" w:rsidR="00E76350" w:rsidRPr="00960226" w:rsidRDefault="00E76350" w:rsidP="00E76350"/>
    <w:p w14:paraId="004E25D8" w14:textId="77777777" w:rsidR="00E76350" w:rsidRPr="00960226" w:rsidRDefault="00E76350" w:rsidP="00E76350">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76350" w:rsidRPr="00960226" w14:paraId="62986FA2" w14:textId="77777777" w:rsidTr="001E2AE7">
        <w:tc>
          <w:tcPr>
            <w:tcW w:w="5301" w:type="dxa"/>
          </w:tcPr>
          <w:p w14:paraId="510E766E" w14:textId="77777777" w:rsidR="00E76350" w:rsidRPr="00960226" w:rsidRDefault="00E76350"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32E24530" w14:textId="77777777" w:rsidR="00E76350" w:rsidRPr="00960226" w:rsidRDefault="00E76350"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2D850187" w14:textId="77777777" w:rsidR="00E76350" w:rsidRPr="00960226" w:rsidRDefault="00E76350"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76350" w:rsidRPr="00960226" w14:paraId="6066F7DA" w14:textId="77777777" w:rsidTr="001E2AE7">
        <w:tc>
          <w:tcPr>
            <w:tcW w:w="5301" w:type="dxa"/>
          </w:tcPr>
          <w:p w14:paraId="0CFF80A8" w14:textId="4E210386" w:rsidR="00377E3E" w:rsidRPr="00960226" w:rsidRDefault="00E76350"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582EF2" w:rsidRPr="00960226">
              <w:rPr>
                <w:rFonts w:ascii="ＭＳ 明朝" w:hAnsi="ＭＳ 明朝" w:hint="eastAsia"/>
                <w:sz w:val="20"/>
                <w:szCs w:val="20"/>
              </w:rPr>
              <w:t>相似な</w:t>
            </w:r>
            <w:r w:rsidR="00377E3E" w:rsidRPr="00960226">
              <w:rPr>
                <w:rFonts w:hAnsi="ＭＳ 明朝" w:hint="eastAsia"/>
                <w:sz w:val="20"/>
                <w:szCs w:val="20"/>
              </w:rPr>
              <w:t>図形の意味および三角形の相似条件について理解したり，基本的な立体の相似の意味および相似な図形の相似比と面積比や体積比との関係について理解したりしている。</w:t>
            </w:r>
          </w:p>
          <w:p w14:paraId="0B01F924" w14:textId="7C8B4159" w:rsidR="00E76350" w:rsidRPr="00960226" w:rsidRDefault="00E76350" w:rsidP="001E2AE7">
            <w:pPr>
              <w:ind w:left="200" w:hangingChars="100" w:hanging="200"/>
              <w:rPr>
                <w:rFonts w:ascii="ＭＳ 明朝" w:hAnsi="ＭＳ 明朝"/>
                <w:sz w:val="20"/>
                <w:szCs w:val="20"/>
              </w:rPr>
            </w:pPr>
          </w:p>
        </w:tc>
        <w:tc>
          <w:tcPr>
            <w:tcW w:w="5302" w:type="dxa"/>
          </w:tcPr>
          <w:p w14:paraId="2DFC75E7" w14:textId="6A798FCA" w:rsidR="00E76350" w:rsidRPr="00960226" w:rsidRDefault="00E76350" w:rsidP="005F4459">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三角形の相似条件などをもとにして図形の基本的な性質を論理的に確かめたり，平行線と線分の比についての性質を見いだしそれらを確かめ</w:t>
            </w:r>
            <w:r w:rsidR="00FC5C55" w:rsidRPr="00960226">
              <w:rPr>
                <w:rFonts w:hAnsi="ＭＳ 明朝" w:hint="eastAsia"/>
                <w:sz w:val="20"/>
                <w:szCs w:val="20"/>
              </w:rPr>
              <w:t>たりすることができる</w:t>
            </w:r>
            <w:r w:rsidR="00377E3E" w:rsidRPr="00960226">
              <w:rPr>
                <w:rFonts w:hAnsi="ＭＳ 明朝" w:hint="eastAsia"/>
                <w:sz w:val="20"/>
                <w:szCs w:val="20"/>
              </w:rPr>
              <w:t>。</w:t>
            </w:r>
            <w:r w:rsidR="00FC5C55" w:rsidRPr="00960226">
              <w:rPr>
                <w:rFonts w:hAnsi="ＭＳ 明朝" w:hint="eastAsia"/>
                <w:sz w:val="20"/>
                <w:szCs w:val="20"/>
              </w:rPr>
              <w:t>さらに</w:t>
            </w:r>
            <w:r w:rsidR="00377E3E" w:rsidRPr="00960226">
              <w:rPr>
                <w:rFonts w:hAnsi="ＭＳ 明朝" w:hint="eastAsia"/>
                <w:sz w:val="20"/>
                <w:szCs w:val="20"/>
              </w:rPr>
              <w:t>，相似な図形の性質を具体的な場面で</w:t>
            </w:r>
            <w:r w:rsidR="00FC5C55" w:rsidRPr="00960226">
              <w:rPr>
                <w:rFonts w:hAnsi="ＭＳ 明朝" w:hint="eastAsia"/>
                <w:sz w:val="20"/>
                <w:szCs w:val="20"/>
              </w:rPr>
              <w:t>利用する</w:t>
            </w:r>
            <w:r w:rsidR="00377E3E" w:rsidRPr="00960226">
              <w:rPr>
                <w:rFonts w:hAnsi="ＭＳ 明朝" w:hint="eastAsia"/>
                <w:sz w:val="20"/>
                <w:szCs w:val="20"/>
              </w:rPr>
              <w:t>ことができる。</w:t>
            </w:r>
          </w:p>
        </w:tc>
        <w:tc>
          <w:tcPr>
            <w:tcW w:w="5302" w:type="dxa"/>
          </w:tcPr>
          <w:p w14:paraId="4943E101" w14:textId="6E48EDBB" w:rsidR="00E76350" w:rsidRPr="00960226" w:rsidRDefault="00E76350" w:rsidP="001E2AE7">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相似な図形の性質のよさを実感して粘り強く考え，学んだことを生活や学習に</w:t>
            </w:r>
            <w:r w:rsidR="00932CAE" w:rsidRPr="00960226">
              <w:rPr>
                <w:rFonts w:ascii="ＭＳ 明朝" w:hAnsi="ＭＳ 明朝" w:hint="eastAsia"/>
                <w:sz w:val="20"/>
                <w:szCs w:val="20"/>
              </w:rPr>
              <w:t>生</w:t>
            </w:r>
            <w:r w:rsidR="00377E3E"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377E3E" w:rsidRPr="00960226">
              <w:rPr>
                <w:rFonts w:hAnsi="ＭＳ 明朝" w:hint="eastAsia"/>
                <w:sz w:val="20"/>
                <w:szCs w:val="20"/>
              </w:rPr>
              <w:t>返って</w:t>
            </w:r>
            <w:r w:rsidR="009D47E1" w:rsidRPr="00960226">
              <w:rPr>
                <w:rFonts w:hAnsi="ＭＳ 明朝" w:hint="eastAsia"/>
                <w:sz w:val="20"/>
                <w:szCs w:val="20"/>
              </w:rPr>
              <w:t>，</w:t>
            </w:r>
            <w:r w:rsidR="00377E3E" w:rsidRPr="00960226">
              <w:rPr>
                <w:rFonts w:hAnsi="ＭＳ 明朝" w:hint="eastAsia"/>
                <w:sz w:val="20"/>
                <w:szCs w:val="20"/>
              </w:rPr>
              <w:t>評価・改善しようとしたりしている。</w:t>
            </w:r>
          </w:p>
          <w:p w14:paraId="4C1BC525" w14:textId="0A4D1E95" w:rsidR="00E76350" w:rsidRPr="00960226" w:rsidRDefault="00E76350" w:rsidP="001E2AE7">
            <w:pPr>
              <w:ind w:left="200" w:hangingChars="100" w:hanging="200"/>
              <w:rPr>
                <w:rFonts w:ascii="ＭＳ 明朝" w:hAnsi="ＭＳ 明朝"/>
                <w:sz w:val="20"/>
                <w:szCs w:val="20"/>
              </w:rPr>
            </w:pPr>
          </w:p>
        </w:tc>
      </w:tr>
    </w:tbl>
    <w:p w14:paraId="693F571C" w14:textId="77777777" w:rsidR="00E76350" w:rsidRPr="00960226" w:rsidRDefault="00E76350" w:rsidP="00E76350"/>
    <w:p w14:paraId="3DFDC31C" w14:textId="77777777" w:rsidR="00E76350" w:rsidRPr="00960226" w:rsidRDefault="00E76350" w:rsidP="00E76350">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shd w:val="clear" w:color="auto" w:fill="FFFFFF" w:themeFill="background1"/>
        <w:tblLook w:val="04A0" w:firstRow="1" w:lastRow="0" w:firstColumn="1" w:lastColumn="0" w:noHBand="0" w:noVBand="1"/>
      </w:tblPr>
      <w:tblGrid>
        <w:gridCol w:w="596"/>
        <w:gridCol w:w="236"/>
        <w:gridCol w:w="898"/>
        <w:gridCol w:w="2693"/>
        <w:gridCol w:w="567"/>
        <w:gridCol w:w="5483"/>
        <w:gridCol w:w="2734"/>
        <w:gridCol w:w="2735"/>
        <w:gridCol w:w="2735"/>
      </w:tblGrid>
      <w:tr w:rsidR="005F4459" w:rsidRPr="00960226" w14:paraId="4548C586" w14:textId="77777777" w:rsidTr="00AA783B">
        <w:trPr>
          <w:trHeight w:val="144"/>
        </w:trPr>
        <w:tc>
          <w:tcPr>
            <w:tcW w:w="596" w:type="dxa"/>
            <w:vMerge w:val="restart"/>
            <w:shd w:val="clear" w:color="auto" w:fill="FFFFFF" w:themeFill="background1"/>
            <w:vAlign w:val="center"/>
          </w:tcPr>
          <w:p w14:paraId="4B32DF44" w14:textId="77777777" w:rsidR="005F4459" w:rsidRPr="00960226" w:rsidRDefault="005F4459"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shd w:val="clear" w:color="auto" w:fill="FFFFFF" w:themeFill="background1"/>
            <w:vAlign w:val="center"/>
          </w:tcPr>
          <w:p w14:paraId="79AC023A" w14:textId="77777777" w:rsidR="005F4459" w:rsidRPr="00960226" w:rsidRDefault="005F4459" w:rsidP="001E2AE7">
            <w:pPr>
              <w:ind w:leftChars="-50" w:left="-105" w:rightChars="-50" w:right="-105"/>
              <w:jc w:val="center"/>
              <w:rPr>
                <w:rFonts w:ascii="ＭＳ ゴシック" w:eastAsia="ＭＳ ゴシック" w:hAnsi="ＭＳ ゴシック"/>
                <w:sz w:val="20"/>
                <w:szCs w:val="20"/>
              </w:rPr>
            </w:pPr>
          </w:p>
        </w:tc>
        <w:tc>
          <w:tcPr>
            <w:tcW w:w="898" w:type="dxa"/>
            <w:vMerge w:val="restart"/>
            <w:shd w:val="clear" w:color="auto" w:fill="FFFFFF" w:themeFill="background1"/>
            <w:vAlign w:val="center"/>
          </w:tcPr>
          <w:p w14:paraId="56DE52B2" w14:textId="77777777" w:rsidR="005F4459" w:rsidRPr="00960226" w:rsidRDefault="005F4459"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shd w:val="clear" w:color="auto" w:fill="FFFFFF" w:themeFill="background1"/>
            <w:vAlign w:val="center"/>
          </w:tcPr>
          <w:p w14:paraId="2A175899" w14:textId="77777777" w:rsidR="005F4459" w:rsidRPr="00960226" w:rsidRDefault="005F4459"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shd w:val="clear" w:color="auto" w:fill="FFFFFF" w:themeFill="background1"/>
            <w:vAlign w:val="center"/>
          </w:tcPr>
          <w:p w14:paraId="5CAEA891" w14:textId="77777777" w:rsidR="005F4459" w:rsidRPr="00960226" w:rsidRDefault="005F4459"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shd w:val="clear" w:color="auto" w:fill="FFFFFF" w:themeFill="background1"/>
            <w:vAlign w:val="center"/>
          </w:tcPr>
          <w:p w14:paraId="3385AB5A" w14:textId="77777777" w:rsidR="005F4459" w:rsidRPr="00960226" w:rsidRDefault="005F4459"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shd w:val="clear" w:color="auto" w:fill="FFFFFF" w:themeFill="background1"/>
          </w:tcPr>
          <w:p w14:paraId="77E27253" w14:textId="66FC81C5" w:rsidR="005F4459" w:rsidRPr="00960226" w:rsidRDefault="005F4459"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5F4459" w:rsidRPr="00960226" w14:paraId="324B704A" w14:textId="77777777" w:rsidTr="00AA783B">
        <w:tc>
          <w:tcPr>
            <w:tcW w:w="596" w:type="dxa"/>
            <w:vMerge/>
            <w:tcBorders>
              <w:bottom w:val="single" w:sz="4" w:space="0" w:color="auto"/>
            </w:tcBorders>
            <w:shd w:val="clear" w:color="auto" w:fill="FFFFFF" w:themeFill="background1"/>
          </w:tcPr>
          <w:p w14:paraId="13CE8AC3" w14:textId="77777777" w:rsidR="005F4459" w:rsidRPr="00960226" w:rsidRDefault="005F4459" w:rsidP="001E2AE7">
            <w:pPr>
              <w:jc w:val="center"/>
              <w:rPr>
                <w:rFonts w:ascii="BIZ UDPゴシック" w:eastAsia="BIZ UDPゴシック" w:hAnsi="BIZ UDPゴシック"/>
                <w:szCs w:val="21"/>
              </w:rPr>
            </w:pPr>
          </w:p>
        </w:tc>
        <w:tc>
          <w:tcPr>
            <w:tcW w:w="236" w:type="dxa"/>
            <w:tcBorders>
              <w:top w:val="nil"/>
              <w:bottom w:val="nil"/>
            </w:tcBorders>
            <w:shd w:val="clear" w:color="auto" w:fill="FFFFFF" w:themeFill="background1"/>
          </w:tcPr>
          <w:p w14:paraId="75AE0F96" w14:textId="77777777" w:rsidR="005F4459" w:rsidRPr="00960226" w:rsidRDefault="005F4459" w:rsidP="001E2AE7">
            <w:pPr>
              <w:jc w:val="center"/>
              <w:rPr>
                <w:rFonts w:ascii="ＭＳ ゴシック" w:eastAsia="ＭＳ ゴシック" w:hAnsi="ＭＳ ゴシック"/>
                <w:sz w:val="20"/>
                <w:szCs w:val="20"/>
              </w:rPr>
            </w:pPr>
          </w:p>
        </w:tc>
        <w:tc>
          <w:tcPr>
            <w:tcW w:w="898" w:type="dxa"/>
            <w:vMerge/>
            <w:tcBorders>
              <w:bottom w:val="single" w:sz="4" w:space="0" w:color="auto"/>
            </w:tcBorders>
            <w:shd w:val="clear" w:color="auto" w:fill="FFFFFF" w:themeFill="background1"/>
          </w:tcPr>
          <w:p w14:paraId="3198E8E6" w14:textId="77777777" w:rsidR="005F4459" w:rsidRPr="00960226" w:rsidRDefault="005F4459" w:rsidP="001E2AE7">
            <w:pPr>
              <w:jc w:val="center"/>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522B9FB0" w14:textId="77777777" w:rsidR="005F4459" w:rsidRPr="00960226" w:rsidRDefault="005F4459" w:rsidP="001E2AE7">
            <w:pPr>
              <w:jc w:val="cente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6E99FE7F" w14:textId="77777777" w:rsidR="005F4459" w:rsidRPr="00960226" w:rsidRDefault="005F4459" w:rsidP="001E2AE7">
            <w:pPr>
              <w:jc w:val="center"/>
              <w:rPr>
                <w:rFonts w:ascii="ＭＳ ゴシック" w:eastAsia="ＭＳ ゴシック" w:hAnsi="ＭＳ ゴシック"/>
                <w:sz w:val="20"/>
                <w:szCs w:val="20"/>
              </w:rPr>
            </w:pPr>
          </w:p>
        </w:tc>
        <w:tc>
          <w:tcPr>
            <w:tcW w:w="5483" w:type="dxa"/>
            <w:vMerge/>
            <w:tcBorders>
              <w:bottom w:val="single" w:sz="4" w:space="0" w:color="auto"/>
            </w:tcBorders>
            <w:shd w:val="clear" w:color="auto" w:fill="FFFFFF" w:themeFill="background1"/>
          </w:tcPr>
          <w:p w14:paraId="24C54CFE" w14:textId="77777777" w:rsidR="005F4459" w:rsidRPr="00960226" w:rsidRDefault="005F4459" w:rsidP="001E2AE7">
            <w:pPr>
              <w:jc w:val="center"/>
              <w:rPr>
                <w:rFonts w:ascii="ＭＳ ゴシック" w:eastAsia="ＭＳ ゴシック" w:hAnsi="ＭＳ ゴシック"/>
                <w:sz w:val="20"/>
                <w:szCs w:val="20"/>
              </w:rPr>
            </w:pPr>
          </w:p>
        </w:tc>
        <w:tc>
          <w:tcPr>
            <w:tcW w:w="2734" w:type="dxa"/>
            <w:tcBorders>
              <w:bottom w:val="single" w:sz="4" w:space="0" w:color="auto"/>
            </w:tcBorders>
            <w:shd w:val="clear" w:color="auto" w:fill="FFFFFF" w:themeFill="background1"/>
          </w:tcPr>
          <w:p w14:paraId="402773AE" w14:textId="77777777" w:rsidR="005F4459" w:rsidRPr="00960226" w:rsidRDefault="005F4459"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shd w:val="clear" w:color="auto" w:fill="FFFFFF" w:themeFill="background1"/>
          </w:tcPr>
          <w:p w14:paraId="448DB805" w14:textId="77777777" w:rsidR="005F4459" w:rsidRPr="00960226" w:rsidRDefault="005F4459"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shd w:val="clear" w:color="auto" w:fill="FFFFFF" w:themeFill="background1"/>
          </w:tcPr>
          <w:p w14:paraId="0BD9818B" w14:textId="77777777" w:rsidR="005F4459" w:rsidRPr="00960226" w:rsidRDefault="005F4459"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33CCE" w:rsidRPr="00960226" w14:paraId="58620D3F" w14:textId="77777777" w:rsidTr="00AA783B">
        <w:tc>
          <w:tcPr>
            <w:tcW w:w="596" w:type="dxa"/>
            <w:vMerge w:val="restart"/>
            <w:tcBorders>
              <w:right w:val="single" w:sz="4" w:space="0" w:color="FF0000"/>
            </w:tcBorders>
            <w:shd w:val="clear" w:color="auto" w:fill="FFFFFF" w:themeFill="background1"/>
          </w:tcPr>
          <w:p w14:paraId="131F829B" w14:textId="77777777"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shd w:val="clear" w:color="auto" w:fill="FFFFFF" w:themeFill="background1"/>
          </w:tcPr>
          <w:p w14:paraId="3AE21EDE" w14:textId="77777777" w:rsidR="00E33CCE" w:rsidRPr="00960226" w:rsidRDefault="00E33CCE" w:rsidP="001E2AE7">
            <w:pPr>
              <w:rPr>
                <w:rFonts w:ascii="ＭＳ ゴシック" w:eastAsia="ＭＳ ゴシック" w:hAnsi="ＭＳ ゴシック"/>
                <w:szCs w:val="18"/>
              </w:rPr>
            </w:pPr>
          </w:p>
        </w:tc>
        <w:tc>
          <w:tcPr>
            <w:tcW w:w="3591" w:type="dxa"/>
            <w:gridSpan w:val="2"/>
            <w:tcBorders>
              <w:bottom w:val="single" w:sz="4" w:space="0" w:color="auto"/>
            </w:tcBorders>
            <w:shd w:val="clear" w:color="auto" w:fill="FFFFFF" w:themeFill="background1"/>
          </w:tcPr>
          <w:p w14:paraId="6200F5B3" w14:textId="47538544" w:rsidR="00E33CCE" w:rsidRPr="00960226" w:rsidRDefault="00E33CCE" w:rsidP="001E2AE7">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shd w:val="clear" w:color="auto" w:fill="FFFFFF" w:themeFill="background1"/>
          </w:tcPr>
          <w:p w14:paraId="59DEC265" w14:textId="77777777" w:rsidR="00E33CCE" w:rsidRPr="00960226" w:rsidRDefault="00E33CCE"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Borders>
              <w:bottom w:val="single" w:sz="4" w:space="0" w:color="auto"/>
            </w:tcBorders>
            <w:shd w:val="clear" w:color="auto" w:fill="FFFFFF" w:themeFill="background1"/>
          </w:tcPr>
          <w:p w14:paraId="62074C38" w14:textId="4B872F13"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・図形㋐について，形を変えずに大きさを</w:t>
            </w:r>
            <w:r w:rsidR="002639FB" w:rsidRPr="00960226">
              <w:rPr>
                <w:rFonts w:ascii="ＭＳ 明朝" w:hAnsi="ＭＳ 明朝" w:hint="eastAsia"/>
                <w:sz w:val="20"/>
                <w:szCs w:val="20"/>
              </w:rPr>
              <w:t>1/2</w:t>
            </w:r>
            <w:r w:rsidRPr="00960226">
              <w:rPr>
                <w:rFonts w:ascii="ＭＳ 明朝" w:hAnsi="ＭＳ 明朝" w:hint="eastAsia"/>
                <w:sz w:val="20"/>
                <w:szCs w:val="20"/>
              </w:rPr>
              <w:t>にした図形㋑，形を変えずに大きさを２倍にした図形㋒をかく。</w:t>
            </w:r>
          </w:p>
        </w:tc>
        <w:tc>
          <w:tcPr>
            <w:tcW w:w="2734" w:type="dxa"/>
            <w:tcBorders>
              <w:bottom w:val="single" w:sz="4" w:space="0" w:color="auto"/>
            </w:tcBorders>
            <w:shd w:val="clear" w:color="auto" w:fill="FFFFFF" w:themeFill="background1"/>
          </w:tcPr>
          <w:p w14:paraId="4D03E87E" w14:textId="664D3212" w:rsidR="00E33CCE" w:rsidRPr="00960226" w:rsidRDefault="00E33CCE" w:rsidP="001E2AE7">
            <w:pPr>
              <w:ind w:left="200" w:hangingChars="100" w:hanging="200"/>
              <w:rPr>
                <w:rFonts w:ascii="ＭＳ 明朝" w:hAnsi="ＭＳ 明朝"/>
                <w:sz w:val="20"/>
                <w:szCs w:val="20"/>
              </w:rPr>
            </w:pPr>
          </w:p>
        </w:tc>
        <w:tc>
          <w:tcPr>
            <w:tcW w:w="2735" w:type="dxa"/>
            <w:tcBorders>
              <w:bottom w:val="single" w:sz="4" w:space="0" w:color="auto"/>
            </w:tcBorders>
            <w:shd w:val="clear" w:color="auto" w:fill="FFFFFF" w:themeFill="background1"/>
          </w:tcPr>
          <w:p w14:paraId="29FB160C" w14:textId="751DE290" w:rsidR="00E33CCE" w:rsidRPr="00960226" w:rsidRDefault="00E33CCE"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○㋐の２倍の拡大図や</w:t>
            </w:r>
            <w:r w:rsidR="002639FB" w:rsidRPr="00960226">
              <w:rPr>
                <w:rFonts w:ascii="ＭＳ 明朝" w:hAnsi="ＭＳ 明朝" w:hint="eastAsia"/>
                <w:spacing w:val="-2"/>
                <w:sz w:val="20"/>
                <w:szCs w:val="20"/>
              </w:rPr>
              <w:t>1/2</w:t>
            </w:r>
            <w:r w:rsidRPr="00960226">
              <w:rPr>
                <w:rFonts w:ascii="ＭＳ 明朝" w:hAnsi="ＭＳ 明朝" w:hint="eastAsia"/>
                <w:spacing w:val="-2"/>
                <w:sz w:val="20"/>
                <w:szCs w:val="20"/>
              </w:rPr>
              <w:t>の縮図をかく方法を説明することができる。</w:t>
            </w:r>
          </w:p>
        </w:tc>
        <w:tc>
          <w:tcPr>
            <w:tcW w:w="2735" w:type="dxa"/>
            <w:tcBorders>
              <w:bottom w:val="single" w:sz="4" w:space="0" w:color="auto"/>
            </w:tcBorders>
            <w:shd w:val="clear" w:color="auto" w:fill="FFFFFF" w:themeFill="background1"/>
          </w:tcPr>
          <w:p w14:paraId="20898FE5" w14:textId="44728891" w:rsidR="00E33CCE" w:rsidRPr="00960226" w:rsidRDefault="00E33CCE"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○㋐の２倍の拡大図や</w:t>
            </w:r>
            <w:r w:rsidR="002639FB" w:rsidRPr="00960226">
              <w:rPr>
                <w:rFonts w:ascii="ＭＳ 明朝" w:hAnsi="ＭＳ 明朝" w:hint="eastAsia"/>
                <w:spacing w:val="-2"/>
                <w:sz w:val="20"/>
                <w:szCs w:val="20"/>
              </w:rPr>
              <w:t>1/2</w:t>
            </w:r>
            <w:r w:rsidRPr="00960226">
              <w:rPr>
                <w:rFonts w:ascii="ＭＳ 明朝" w:hAnsi="ＭＳ 明朝" w:hint="eastAsia"/>
                <w:spacing w:val="-2"/>
                <w:sz w:val="20"/>
                <w:szCs w:val="20"/>
              </w:rPr>
              <w:t>の縮図をかこうとしている。</w:t>
            </w:r>
          </w:p>
        </w:tc>
      </w:tr>
      <w:tr w:rsidR="00E33CCE" w:rsidRPr="00960226" w14:paraId="4E3F4CE3" w14:textId="77777777" w:rsidTr="00AA783B">
        <w:trPr>
          <w:cantSplit/>
          <w:trHeight w:val="591"/>
        </w:trPr>
        <w:tc>
          <w:tcPr>
            <w:tcW w:w="596" w:type="dxa"/>
            <w:vMerge/>
            <w:tcBorders>
              <w:bottom w:val="single" w:sz="4" w:space="0" w:color="auto"/>
              <w:right w:val="single" w:sz="4" w:space="0" w:color="auto"/>
            </w:tcBorders>
            <w:shd w:val="clear" w:color="auto" w:fill="FFFFFF" w:themeFill="background1"/>
          </w:tcPr>
          <w:p w14:paraId="44A3078C" w14:textId="77777777" w:rsidR="00E33CCE" w:rsidRPr="00960226" w:rsidRDefault="00E33CCE"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shd w:val="clear" w:color="auto" w:fill="FFFFFF" w:themeFill="background1"/>
          </w:tcPr>
          <w:p w14:paraId="3D6561A6" w14:textId="77777777" w:rsidR="00E33CCE" w:rsidRPr="00960226" w:rsidRDefault="00E33CCE" w:rsidP="001E2AE7">
            <w:pPr>
              <w:rPr>
                <w:rFonts w:ascii="ＭＳ ゴシック" w:eastAsia="ＭＳ ゴシック" w:hAnsi="ＭＳ ゴシック"/>
                <w:sz w:val="20"/>
                <w:szCs w:val="20"/>
              </w:rPr>
            </w:pPr>
          </w:p>
        </w:tc>
        <w:tc>
          <w:tcPr>
            <w:tcW w:w="898" w:type="dxa"/>
            <w:vMerge w:val="restart"/>
            <w:shd w:val="clear" w:color="auto" w:fill="FFFFFF" w:themeFill="background1"/>
            <w:textDirection w:val="tbRlV"/>
            <w:vAlign w:val="center"/>
          </w:tcPr>
          <w:p w14:paraId="755FE455" w14:textId="023A5980" w:rsidR="00E33CCE" w:rsidRPr="00960226" w:rsidRDefault="00E33CCE"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相似な図形</w:t>
            </w:r>
          </w:p>
        </w:tc>
        <w:tc>
          <w:tcPr>
            <w:tcW w:w="2693" w:type="dxa"/>
            <w:vMerge w:val="restart"/>
            <w:shd w:val="clear" w:color="auto" w:fill="FFFFFF" w:themeFill="background1"/>
          </w:tcPr>
          <w:p w14:paraId="7AC79892" w14:textId="591FEE30" w:rsidR="00E33CCE" w:rsidRPr="00960226" w:rsidRDefault="000A15D1" w:rsidP="000A15D1">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相似な図形</w:t>
            </w:r>
          </w:p>
        </w:tc>
        <w:tc>
          <w:tcPr>
            <w:tcW w:w="567" w:type="dxa"/>
            <w:vMerge/>
            <w:shd w:val="clear" w:color="auto" w:fill="FFFFFF" w:themeFill="background1"/>
          </w:tcPr>
          <w:p w14:paraId="56351771" w14:textId="77777777" w:rsidR="00E33CCE" w:rsidRPr="00960226" w:rsidRDefault="00E33CCE"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shd w:val="clear" w:color="auto" w:fill="FFFFFF" w:themeFill="background1"/>
          </w:tcPr>
          <w:p w14:paraId="1C6BE1FA" w14:textId="6E53AFF8"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・相似の意味</w:t>
            </w:r>
            <w:r w:rsidR="00D10A01" w:rsidRPr="00960226">
              <w:rPr>
                <w:rFonts w:ascii="ＭＳ 明朝" w:hAnsi="ＭＳ 明朝" w:hint="eastAsia"/>
                <w:sz w:val="20"/>
                <w:szCs w:val="20"/>
              </w:rPr>
              <w:t>を理解する</w:t>
            </w:r>
            <w:r w:rsidRPr="00960226">
              <w:rPr>
                <w:rFonts w:ascii="ＭＳ 明朝" w:hAnsi="ＭＳ 明朝" w:hint="eastAsia"/>
                <w:sz w:val="20"/>
                <w:szCs w:val="20"/>
              </w:rPr>
              <w:t>。</w:t>
            </w:r>
          </w:p>
          <w:p w14:paraId="4DD13460" w14:textId="2F85005E"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・相似であることを記号を使って表す方法を理解する。</w:t>
            </w:r>
          </w:p>
        </w:tc>
        <w:tc>
          <w:tcPr>
            <w:tcW w:w="2734" w:type="dxa"/>
            <w:tcBorders>
              <w:top w:val="single" w:sz="4" w:space="0" w:color="auto"/>
              <w:bottom w:val="single" w:sz="4" w:space="0" w:color="auto"/>
            </w:tcBorders>
            <w:shd w:val="clear" w:color="auto" w:fill="FFFFFF" w:themeFill="background1"/>
          </w:tcPr>
          <w:p w14:paraId="67932587" w14:textId="77777777" w:rsidR="00E33CCE" w:rsidRPr="00960226" w:rsidRDefault="00E33CCE"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○相似の意味を理解している。</w:t>
            </w:r>
          </w:p>
          <w:p w14:paraId="6DD3170C" w14:textId="6C3BCFED" w:rsidR="00E33CCE" w:rsidRPr="00960226" w:rsidRDefault="00E33CCE" w:rsidP="00E33CC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○記号「∽」</w:t>
            </w:r>
            <w:r w:rsidR="00874CFD" w:rsidRPr="00960226">
              <w:rPr>
                <w:rFonts w:ascii="ＭＳ 明朝" w:hAnsi="ＭＳ 明朝" w:hint="eastAsia"/>
                <w:spacing w:val="-2"/>
                <w:sz w:val="20"/>
                <w:szCs w:val="20"/>
              </w:rPr>
              <w:t>を使って，</w:t>
            </w:r>
            <w:r w:rsidRPr="00960226">
              <w:rPr>
                <w:rFonts w:ascii="ＭＳ 明朝" w:hAnsi="ＭＳ 明朝" w:hint="eastAsia"/>
                <w:spacing w:val="-2"/>
                <w:sz w:val="20"/>
                <w:szCs w:val="20"/>
              </w:rPr>
              <w:t>２つの図形が相似であることを表す</w:t>
            </w:r>
            <w:r w:rsidR="00511E5D" w:rsidRPr="00960226">
              <w:rPr>
                <w:rFonts w:ascii="ＭＳ 明朝" w:hAnsi="ＭＳ 明朝" w:hint="eastAsia"/>
                <w:spacing w:val="-2"/>
                <w:sz w:val="20"/>
                <w:szCs w:val="20"/>
              </w:rPr>
              <w:t>ことができる</w:t>
            </w:r>
            <w:r w:rsidRPr="00960226">
              <w:rPr>
                <w:rFonts w:ascii="ＭＳ 明朝" w:hAnsi="ＭＳ 明朝" w:hint="eastAsia"/>
                <w:spacing w:val="-2"/>
                <w:sz w:val="20"/>
                <w:szCs w:val="20"/>
              </w:rPr>
              <w:t>。</w:t>
            </w:r>
          </w:p>
        </w:tc>
        <w:tc>
          <w:tcPr>
            <w:tcW w:w="2735" w:type="dxa"/>
            <w:tcBorders>
              <w:top w:val="single" w:sz="4" w:space="0" w:color="auto"/>
              <w:bottom w:val="single" w:sz="4" w:space="0" w:color="auto"/>
            </w:tcBorders>
            <w:shd w:val="clear" w:color="auto" w:fill="FFFFFF" w:themeFill="background1"/>
          </w:tcPr>
          <w:p w14:paraId="56280ED6" w14:textId="7AB83297" w:rsidR="00E33CCE" w:rsidRPr="00960226" w:rsidRDefault="00E33CCE" w:rsidP="00E33CC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○拡大・縮小をもとにして，図形を裏返しする場合を含めて相似を</w:t>
            </w:r>
            <w:r w:rsidR="009079B0" w:rsidRPr="00960226">
              <w:rPr>
                <w:rFonts w:hAnsi="ＭＳ 明朝" w:hint="eastAsia"/>
                <w:sz w:val="20"/>
                <w:szCs w:val="20"/>
              </w:rPr>
              <w:t>捉え</w:t>
            </w:r>
            <w:r w:rsidRPr="00960226">
              <w:rPr>
                <w:rFonts w:ascii="ＭＳ 明朝" w:hAnsi="ＭＳ 明朝" w:hint="eastAsia"/>
                <w:spacing w:val="-2"/>
                <w:sz w:val="20"/>
                <w:szCs w:val="20"/>
              </w:rPr>
              <w:t>ることができる。</w:t>
            </w:r>
          </w:p>
        </w:tc>
        <w:tc>
          <w:tcPr>
            <w:tcW w:w="2735" w:type="dxa"/>
            <w:vMerge w:val="restart"/>
            <w:tcBorders>
              <w:top w:val="single" w:sz="4" w:space="0" w:color="auto"/>
            </w:tcBorders>
            <w:shd w:val="clear" w:color="auto" w:fill="FFFFFF" w:themeFill="background1"/>
          </w:tcPr>
          <w:p w14:paraId="1B5B48CA" w14:textId="77777777" w:rsidR="00E33CCE" w:rsidRPr="00960226" w:rsidRDefault="00E33CCE"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○拡大・縮小をもとにして，相似の意味を考えようとしている。</w:t>
            </w:r>
          </w:p>
          <w:p w14:paraId="72E8D885" w14:textId="77777777" w:rsidR="00E33CCE" w:rsidRPr="00960226" w:rsidRDefault="00E33CCE"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○合同な図形の性質と関連づけて，相似な図形の性質を調べようとしている。</w:t>
            </w:r>
          </w:p>
          <w:p w14:paraId="59CDFBBC" w14:textId="535D3DC6" w:rsidR="00E33CCE" w:rsidRPr="00960226" w:rsidRDefault="00E33CCE" w:rsidP="00E27480">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○三角形の相似条件を見いだし，それを使って図形の性質を証明しようとしている。</w:t>
            </w:r>
          </w:p>
        </w:tc>
      </w:tr>
      <w:tr w:rsidR="00E33CCE" w:rsidRPr="00960226" w14:paraId="7C367B5B"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6D758863" w14:textId="77777777"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shd w:val="clear" w:color="auto" w:fill="FFFFFF" w:themeFill="background1"/>
          </w:tcPr>
          <w:p w14:paraId="50FE3BB2" w14:textId="77777777" w:rsidR="00E33CCE" w:rsidRPr="00960226" w:rsidRDefault="00E33CCE" w:rsidP="001E2AE7">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4444EDB6" w14:textId="77777777" w:rsidR="00E33CCE" w:rsidRPr="00960226" w:rsidRDefault="00E33CCE" w:rsidP="001E2AE7">
            <w:pPr>
              <w:ind w:left="113" w:right="113"/>
              <w:rPr>
                <w:rFonts w:ascii="ＭＳ ゴシック" w:eastAsia="ＭＳ ゴシック" w:hAnsi="ＭＳ ゴシック"/>
                <w:sz w:val="20"/>
                <w:szCs w:val="20"/>
              </w:rPr>
            </w:pPr>
          </w:p>
        </w:tc>
        <w:tc>
          <w:tcPr>
            <w:tcW w:w="2693" w:type="dxa"/>
            <w:vMerge/>
            <w:shd w:val="clear" w:color="auto" w:fill="FFFFFF" w:themeFill="background1"/>
          </w:tcPr>
          <w:p w14:paraId="236034FD" w14:textId="77777777" w:rsidR="00E33CCE" w:rsidRPr="00960226" w:rsidRDefault="00E33CCE" w:rsidP="001E2AE7">
            <w:pPr>
              <w:rPr>
                <w:rFonts w:ascii="ＭＳ ゴシック" w:eastAsia="ＭＳ ゴシック" w:hAnsi="ＭＳ ゴシック"/>
                <w:sz w:val="20"/>
                <w:szCs w:val="20"/>
              </w:rPr>
            </w:pPr>
          </w:p>
        </w:tc>
        <w:tc>
          <w:tcPr>
            <w:tcW w:w="567" w:type="dxa"/>
            <w:vMerge/>
            <w:shd w:val="clear" w:color="auto" w:fill="FFFFFF" w:themeFill="background1"/>
          </w:tcPr>
          <w:p w14:paraId="3CDD8788" w14:textId="77777777" w:rsidR="00E33CCE" w:rsidRPr="00960226" w:rsidRDefault="00E33CCE" w:rsidP="001E2AE7">
            <w:pPr>
              <w:jc w:val="center"/>
              <w:rPr>
                <w:rFonts w:ascii="ＭＳ ゴシック" w:eastAsia="ＭＳ ゴシック" w:hAnsi="ＭＳ ゴシック"/>
                <w:sz w:val="20"/>
                <w:szCs w:val="20"/>
              </w:rPr>
            </w:pPr>
          </w:p>
        </w:tc>
        <w:tc>
          <w:tcPr>
            <w:tcW w:w="5483" w:type="dxa"/>
            <w:tcBorders>
              <w:top w:val="single" w:sz="4" w:space="0" w:color="auto"/>
            </w:tcBorders>
            <w:shd w:val="clear" w:color="auto" w:fill="FFFFFF" w:themeFill="background1"/>
          </w:tcPr>
          <w:p w14:paraId="53B77DDA" w14:textId="778F2268"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・ある図形の拡大図をかいて，対応する辺の長さや角の大きさの関係を調べる。</w:t>
            </w:r>
          </w:p>
          <w:p w14:paraId="65A5F1A3" w14:textId="0B5840B8"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・相似な図形の性質を理解する。</w:t>
            </w:r>
          </w:p>
          <w:p w14:paraId="72B025A3" w14:textId="0E3110A5"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・相似比の意味を理解する。</w:t>
            </w:r>
          </w:p>
        </w:tc>
        <w:tc>
          <w:tcPr>
            <w:tcW w:w="2734" w:type="dxa"/>
            <w:tcBorders>
              <w:top w:val="single" w:sz="4" w:space="0" w:color="auto"/>
            </w:tcBorders>
            <w:shd w:val="clear" w:color="auto" w:fill="FFFFFF" w:themeFill="background1"/>
          </w:tcPr>
          <w:p w14:paraId="0B46A4B6" w14:textId="77777777" w:rsidR="00E33CCE" w:rsidRPr="00960226" w:rsidRDefault="00E33CCE" w:rsidP="00230126">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○相似な２つの図形の辺や角の関係を記号を使って表したり，その意味を読みとったりすることができる。</w:t>
            </w:r>
          </w:p>
          <w:p w14:paraId="3A28FC7D" w14:textId="128ECC77" w:rsidR="00E33CCE" w:rsidRPr="00960226" w:rsidRDefault="00E33CCE" w:rsidP="00230126">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w:t>
            </w:r>
            <w:r w:rsidRPr="00960226">
              <w:rPr>
                <w:rFonts w:ascii="ＭＳ 明朝" w:hAnsi="ＭＳ 明朝" w:hint="eastAsia"/>
                <w:spacing w:val="-4"/>
                <w:sz w:val="20"/>
                <w:szCs w:val="20"/>
              </w:rPr>
              <w:t>似な図形の性質を理解して</w:t>
            </w:r>
            <w:r w:rsidRPr="00960226">
              <w:rPr>
                <w:rFonts w:ascii="ＭＳ 明朝" w:hAnsi="ＭＳ 明朝" w:hint="eastAsia"/>
                <w:spacing w:val="-2"/>
                <w:sz w:val="20"/>
                <w:szCs w:val="20"/>
              </w:rPr>
              <w:t>いる。</w:t>
            </w:r>
          </w:p>
          <w:p w14:paraId="6AA0CB29" w14:textId="1AA205D7" w:rsidR="00E33CCE" w:rsidRPr="00960226" w:rsidRDefault="00E33CCE" w:rsidP="00E75EC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○相似比の意味を理解している。</w:t>
            </w:r>
          </w:p>
        </w:tc>
        <w:tc>
          <w:tcPr>
            <w:tcW w:w="2735" w:type="dxa"/>
            <w:tcBorders>
              <w:top w:val="single" w:sz="4" w:space="0" w:color="auto"/>
            </w:tcBorders>
            <w:shd w:val="clear" w:color="auto" w:fill="FFFFFF" w:themeFill="background1"/>
          </w:tcPr>
          <w:p w14:paraId="627A0C2F" w14:textId="48E52F0E" w:rsidR="00E33CCE" w:rsidRPr="00960226" w:rsidRDefault="00E33CCE" w:rsidP="00E75EC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○相似な図形の性質を見いだすことができる。</w:t>
            </w:r>
          </w:p>
          <w:p w14:paraId="359EC1EE" w14:textId="4C20EC82" w:rsidR="00E33CCE" w:rsidRPr="00960226" w:rsidRDefault="00E33CCE" w:rsidP="00E75EC3">
            <w:pPr>
              <w:ind w:left="200" w:hangingChars="100" w:hanging="200"/>
              <w:rPr>
                <w:rFonts w:ascii="ＭＳ 明朝" w:hAnsi="ＭＳ 明朝"/>
                <w:sz w:val="20"/>
                <w:szCs w:val="20"/>
              </w:rPr>
            </w:pPr>
          </w:p>
        </w:tc>
        <w:tc>
          <w:tcPr>
            <w:tcW w:w="2735" w:type="dxa"/>
            <w:vMerge/>
            <w:shd w:val="clear" w:color="auto" w:fill="FFFFFF" w:themeFill="background1"/>
          </w:tcPr>
          <w:p w14:paraId="26829FBA" w14:textId="77777777" w:rsidR="00E33CCE" w:rsidRPr="00960226" w:rsidRDefault="00E33CCE" w:rsidP="001E2AE7">
            <w:pPr>
              <w:ind w:left="200" w:hangingChars="100" w:hanging="200"/>
              <w:rPr>
                <w:rFonts w:ascii="ＭＳ 明朝" w:hAnsi="ＭＳ 明朝"/>
                <w:sz w:val="20"/>
                <w:szCs w:val="20"/>
              </w:rPr>
            </w:pPr>
          </w:p>
        </w:tc>
      </w:tr>
      <w:tr w:rsidR="00E33CCE" w:rsidRPr="00960226" w14:paraId="2E446D5E"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51275BA0" w14:textId="77777777"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shd w:val="clear" w:color="auto" w:fill="FFFFFF" w:themeFill="background1"/>
          </w:tcPr>
          <w:p w14:paraId="6DF2F5D8" w14:textId="77777777" w:rsidR="00E33CCE" w:rsidRPr="00960226" w:rsidRDefault="00E33CCE" w:rsidP="001E2AE7">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1CCE4ED1" w14:textId="77777777" w:rsidR="00E33CCE" w:rsidRPr="00960226" w:rsidRDefault="00E33CCE"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31B25868" w14:textId="77777777" w:rsidR="00E33CCE" w:rsidRPr="00960226" w:rsidRDefault="00E33CCE" w:rsidP="001E2AE7">
            <w:pP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21F65544" w14:textId="77777777" w:rsidR="00E33CCE" w:rsidRPr="00960226" w:rsidRDefault="00E33CCE" w:rsidP="001E2AE7">
            <w:pPr>
              <w:jc w:val="center"/>
              <w:rPr>
                <w:rFonts w:ascii="ＭＳ ゴシック" w:eastAsia="ＭＳ ゴシック" w:hAnsi="ＭＳ ゴシック"/>
                <w:sz w:val="20"/>
                <w:szCs w:val="20"/>
              </w:rPr>
            </w:pPr>
          </w:p>
        </w:tc>
        <w:tc>
          <w:tcPr>
            <w:tcW w:w="5483" w:type="dxa"/>
            <w:shd w:val="clear" w:color="auto" w:fill="FFFFFF" w:themeFill="background1"/>
          </w:tcPr>
          <w:p w14:paraId="4C09F480" w14:textId="553DAC5D"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・相似な図形の性質を使って，相似な図形の辺の長さを求める。</w:t>
            </w:r>
          </w:p>
        </w:tc>
        <w:tc>
          <w:tcPr>
            <w:tcW w:w="2734" w:type="dxa"/>
            <w:shd w:val="clear" w:color="auto" w:fill="FFFFFF" w:themeFill="background1"/>
          </w:tcPr>
          <w:p w14:paraId="34F5B808" w14:textId="0AAF6995" w:rsidR="00E33CCE" w:rsidRPr="00960226" w:rsidRDefault="00E33CCE" w:rsidP="00E75EC3">
            <w:pPr>
              <w:ind w:left="198" w:hangingChars="100" w:hanging="198"/>
              <w:rPr>
                <w:rFonts w:ascii="ＭＳ 明朝" w:hAnsi="ＭＳ 明朝"/>
                <w:sz w:val="20"/>
                <w:szCs w:val="20"/>
              </w:rPr>
            </w:pPr>
            <w:r w:rsidRPr="00960226">
              <w:rPr>
                <w:rFonts w:ascii="ＭＳ 明朝" w:hAnsi="ＭＳ 明朝" w:hint="eastAsia"/>
                <w:spacing w:val="-2"/>
                <w:sz w:val="20"/>
                <w:szCs w:val="20"/>
              </w:rPr>
              <w:t>○対応する辺の比や，隣り合う辺の長さの比に着目して，相似な図形の辺の長さを求めることができる。</w:t>
            </w:r>
          </w:p>
        </w:tc>
        <w:tc>
          <w:tcPr>
            <w:tcW w:w="2735" w:type="dxa"/>
            <w:shd w:val="clear" w:color="auto" w:fill="FFFFFF" w:themeFill="background1"/>
          </w:tcPr>
          <w:p w14:paraId="51A1DA1B" w14:textId="73C485F7" w:rsidR="00E33CCE" w:rsidRPr="00960226" w:rsidRDefault="00E33CCE" w:rsidP="00DF2D6A">
            <w:pPr>
              <w:rPr>
                <w:rFonts w:ascii="ＭＳ 明朝" w:hAnsi="ＭＳ 明朝"/>
                <w:sz w:val="20"/>
                <w:szCs w:val="20"/>
              </w:rPr>
            </w:pPr>
          </w:p>
        </w:tc>
        <w:tc>
          <w:tcPr>
            <w:tcW w:w="2735" w:type="dxa"/>
            <w:vMerge/>
            <w:shd w:val="clear" w:color="auto" w:fill="FFFFFF" w:themeFill="background1"/>
          </w:tcPr>
          <w:p w14:paraId="4939176C" w14:textId="77777777" w:rsidR="00E33CCE" w:rsidRPr="00960226" w:rsidRDefault="00E33CCE" w:rsidP="001E2AE7">
            <w:pPr>
              <w:rPr>
                <w:rFonts w:ascii="ＭＳ 明朝" w:hAnsi="ＭＳ 明朝"/>
                <w:sz w:val="20"/>
                <w:szCs w:val="20"/>
              </w:rPr>
            </w:pPr>
          </w:p>
        </w:tc>
      </w:tr>
      <w:tr w:rsidR="00745A94" w:rsidRPr="00960226" w14:paraId="6E52488D"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12246E8A" w14:textId="77777777" w:rsidR="00745A94" w:rsidRPr="00960226" w:rsidRDefault="00745A94"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tc>
        <w:tc>
          <w:tcPr>
            <w:tcW w:w="236" w:type="dxa"/>
            <w:tcBorders>
              <w:top w:val="nil"/>
              <w:bottom w:val="nil"/>
            </w:tcBorders>
            <w:shd w:val="clear" w:color="auto" w:fill="FFFFFF" w:themeFill="background1"/>
          </w:tcPr>
          <w:p w14:paraId="1AB1713D" w14:textId="77777777" w:rsidR="00745A94" w:rsidRPr="00960226" w:rsidRDefault="00745A94" w:rsidP="001E2AE7">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2451E11E" w14:textId="77777777" w:rsidR="00745A94" w:rsidRPr="00960226" w:rsidRDefault="00745A94"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FFFFFF" w:themeFill="background1"/>
          </w:tcPr>
          <w:p w14:paraId="7435F8F6" w14:textId="55CE405B" w:rsidR="00745A94"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w:t>
            </w:r>
            <w:r w:rsidR="00745A94" w:rsidRPr="00960226">
              <w:rPr>
                <w:rFonts w:ascii="ＭＳ ゴシック" w:eastAsia="ＭＳ ゴシック" w:hAnsi="ＭＳ ゴシック" w:hint="eastAsia"/>
                <w:sz w:val="20"/>
                <w:szCs w:val="20"/>
              </w:rPr>
              <w:t xml:space="preserve"> 三角形の相似条件</w:t>
            </w:r>
          </w:p>
        </w:tc>
        <w:tc>
          <w:tcPr>
            <w:tcW w:w="567" w:type="dxa"/>
            <w:vMerge w:val="restart"/>
            <w:shd w:val="clear" w:color="auto" w:fill="FFFFFF" w:themeFill="background1"/>
          </w:tcPr>
          <w:p w14:paraId="559CF6FE" w14:textId="77777777" w:rsidR="00745A94" w:rsidRPr="00960226" w:rsidRDefault="00745A94"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shd w:val="clear" w:color="auto" w:fill="FFFFFF" w:themeFill="background1"/>
          </w:tcPr>
          <w:p w14:paraId="6BD83312" w14:textId="66FE970A" w:rsidR="00745A94" w:rsidRPr="00960226" w:rsidRDefault="00745A94" w:rsidP="001E2AE7">
            <w:pPr>
              <w:ind w:left="200" w:hangingChars="100" w:hanging="200"/>
              <w:rPr>
                <w:rFonts w:ascii="ＭＳ 明朝" w:hAnsi="ＭＳ 明朝"/>
                <w:sz w:val="20"/>
                <w:szCs w:val="20"/>
              </w:rPr>
            </w:pPr>
            <w:r w:rsidRPr="00960226">
              <w:rPr>
                <w:rFonts w:ascii="ＭＳ 明朝" w:hAnsi="ＭＳ 明朝" w:hint="eastAsia"/>
                <w:sz w:val="20"/>
                <w:szCs w:val="20"/>
              </w:rPr>
              <w:t>・２つの三角形が相似であるかどうかを判断するには，何がわかればよいか考える。</w:t>
            </w:r>
          </w:p>
          <w:p w14:paraId="308BC22C" w14:textId="3A7DA03F" w:rsidR="00745A94" w:rsidRPr="00960226" w:rsidRDefault="00745A94"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・三角形の相似条件を</w:t>
            </w:r>
            <w:r w:rsidR="009079B0" w:rsidRPr="00960226">
              <w:rPr>
                <w:rFonts w:ascii="ＭＳ 明朝" w:hAnsi="ＭＳ 明朝" w:hint="eastAsia"/>
                <w:sz w:val="20"/>
                <w:szCs w:val="20"/>
              </w:rPr>
              <w:t>見いだす</w:t>
            </w:r>
            <w:r w:rsidRPr="00960226">
              <w:rPr>
                <w:rFonts w:ascii="ＭＳ 明朝" w:hAnsi="ＭＳ 明朝" w:hint="eastAsia"/>
                <w:sz w:val="20"/>
                <w:szCs w:val="20"/>
              </w:rPr>
              <w:t>。</w:t>
            </w:r>
          </w:p>
        </w:tc>
        <w:tc>
          <w:tcPr>
            <w:tcW w:w="2734" w:type="dxa"/>
            <w:shd w:val="clear" w:color="auto" w:fill="FFFFFF" w:themeFill="background1"/>
          </w:tcPr>
          <w:p w14:paraId="7CA4DF16" w14:textId="423325D0" w:rsidR="00745A94" w:rsidRPr="00960226" w:rsidRDefault="00745A94" w:rsidP="00E75EC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○三角形の相似条件を理解している。</w:t>
            </w:r>
          </w:p>
        </w:tc>
        <w:tc>
          <w:tcPr>
            <w:tcW w:w="2735" w:type="dxa"/>
            <w:shd w:val="clear" w:color="auto" w:fill="FFFFFF" w:themeFill="background1"/>
          </w:tcPr>
          <w:p w14:paraId="55380A50" w14:textId="127036E9" w:rsidR="00745A94" w:rsidRPr="00960226" w:rsidRDefault="00745A94"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○三角形の合同条件をもとにして，三角形の相似条件を見いだすことができる。</w:t>
            </w:r>
          </w:p>
          <w:p w14:paraId="5C0F3C50" w14:textId="64FD00F4" w:rsidR="00745A94" w:rsidRPr="00960226" w:rsidRDefault="00745A94"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○合同は相似の特別な場合であると</w:t>
            </w:r>
            <w:r w:rsidR="009079B0" w:rsidRPr="00960226">
              <w:rPr>
                <w:rFonts w:hAnsi="ＭＳ 明朝" w:hint="eastAsia"/>
                <w:sz w:val="20"/>
                <w:szCs w:val="20"/>
              </w:rPr>
              <w:t>捉え</w:t>
            </w:r>
            <w:r w:rsidRPr="00960226">
              <w:rPr>
                <w:rFonts w:ascii="ＭＳ 明朝" w:hAnsi="ＭＳ 明朝" w:hint="eastAsia"/>
                <w:spacing w:val="-2"/>
                <w:sz w:val="20"/>
                <w:szCs w:val="20"/>
              </w:rPr>
              <w:t>ることができる。</w:t>
            </w:r>
          </w:p>
        </w:tc>
        <w:tc>
          <w:tcPr>
            <w:tcW w:w="2735" w:type="dxa"/>
            <w:vMerge/>
            <w:shd w:val="clear" w:color="auto" w:fill="FFFFFF" w:themeFill="background1"/>
          </w:tcPr>
          <w:p w14:paraId="4F89A380" w14:textId="77777777" w:rsidR="00745A94" w:rsidRPr="00960226" w:rsidRDefault="00745A94" w:rsidP="001E2AE7">
            <w:pPr>
              <w:rPr>
                <w:rFonts w:ascii="ＭＳ 明朝" w:hAnsi="ＭＳ 明朝"/>
                <w:sz w:val="20"/>
                <w:szCs w:val="20"/>
              </w:rPr>
            </w:pPr>
          </w:p>
        </w:tc>
      </w:tr>
      <w:tr w:rsidR="00745A94" w:rsidRPr="00960226" w14:paraId="5EF05E2A"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65B64E5E" w14:textId="77777777" w:rsidR="00745A94" w:rsidRPr="00960226" w:rsidRDefault="00745A94"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shd w:val="clear" w:color="auto" w:fill="FFFFFF" w:themeFill="background1"/>
          </w:tcPr>
          <w:p w14:paraId="1DE963D0" w14:textId="77777777" w:rsidR="00745A94" w:rsidRPr="00960226" w:rsidRDefault="00745A94" w:rsidP="001E2AE7">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1DA6D91D" w14:textId="77777777" w:rsidR="00745A94" w:rsidRPr="00960226" w:rsidRDefault="00745A94" w:rsidP="001E2AE7">
            <w:pPr>
              <w:ind w:left="113" w:right="113"/>
              <w:rPr>
                <w:rFonts w:ascii="ＭＳ ゴシック" w:eastAsia="ＭＳ ゴシック" w:hAnsi="ＭＳ ゴシック"/>
                <w:sz w:val="20"/>
                <w:szCs w:val="20"/>
              </w:rPr>
            </w:pPr>
          </w:p>
        </w:tc>
        <w:tc>
          <w:tcPr>
            <w:tcW w:w="2693" w:type="dxa"/>
            <w:vMerge/>
            <w:shd w:val="clear" w:color="auto" w:fill="FFFFFF" w:themeFill="background1"/>
          </w:tcPr>
          <w:p w14:paraId="24E3EA01" w14:textId="77777777" w:rsidR="00745A94" w:rsidRPr="00960226" w:rsidRDefault="00745A94" w:rsidP="001E2AE7">
            <w:pPr>
              <w:rPr>
                <w:rFonts w:ascii="ＭＳ ゴシック" w:eastAsia="ＭＳ ゴシック" w:hAnsi="ＭＳ ゴシック"/>
                <w:sz w:val="20"/>
                <w:szCs w:val="20"/>
              </w:rPr>
            </w:pPr>
          </w:p>
        </w:tc>
        <w:tc>
          <w:tcPr>
            <w:tcW w:w="567" w:type="dxa"/>
            <w:vMerge/>
            <w:shd w:val="clear" w:color="auto" w:fill="FFFFFF" w:themeFill="background1"/>
          </w:tcPr>
          <w:p w14:paraId="5694F23E" w14:textId="77777777" w:rsidR="00745A94" w:rsidRPr="00960226" w:rsidRDefault="00745A94" w:rsidP="001E2AE7">
            <w:pPr>
              <w:jc w:val="center"/>
              <w:rPr>
                <w:rFonts w:ascii="ＭＳ ゴシック" w:eastAsia="ＭＳ ゴシック" w:hAnsi="ＭＳ ゴシック"/>
                <w:sz w:val="20"/>
                <w:szCs w:val="20"/>
              </w:rPr>
            </w:pPr>
          </w:p>
        </w:tc>
        <w:tc>
          <w:tcPr>
            <w:tcW w:w="5483" w:type="dxa"/>
            <w:shd w:val="clear" w:color="auto" w:fill="FFFFFF" w:themeFill="background1"/>
          </w:tcPr>
          <w:p w14:paraId="3BA990FE" w14:textId="73D26DBF" w:rsidR="00745A94" w:rsidRPr="00960226" w:rsidRDefault="00745A94"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・三角形の相似条件を使って，２つの三角形が相似であるかどうかを判断する。</w:t>
            </w:r>
          </w:p>
        </w:tc>
        <w:tc>
          <w:tcPr>
            <w:tcW w:w="2734" w:type="dxa"/>
            <w:shd w:val="clear" w:color="auto" w:fill="FFFFFF" w:themeFill="background1"/>
          </w:tcPr>
          <w:p w14:paraId="732C2B6C" w14:textId="2018F165" w:rsidR="00745A94" w:rsidRPr="00960226" w:rsidRDefault="00745A94"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○三角形の相似条件を使って，２つの三角形が相似であるかどうかを判断することができる。</w:t>
            </w:r>
          </w:p>
        </w:tc>
        <w:tc>
          <w:tcPr>
            <w:tcW w:w="2735" w:type="dxa"/>
            <w:shd w:val="clear" w:color="auto" w:fill="FFFFFF" w:themeFill="background1"/>
          </w:tcPr>
          <w:p w14:paraId="008AD58F" w14:textId="2E6732B1" w:rsidR="00745A94" w:rsidRPr="00960226" w:rsidRDefault="00745A94" w:rsidP="001E2AE7">
            <w:pPr>
              <w:ind w:left="200" w:hangingChars="100" w:hanging="200"/>
              <w:rPr>
                <w:rFonts w:ascii="ＭＳ 明朝" w:hAnsi="ＭＳ 明朝"/>
                <w:sz w:val="20"/>
                <w:szCs w:val="20"/>
              </w:rPr>
            </w:pPr>
          </w:p>
        </w:tc>
        <w:tc>
          <w:tcPr>
            <w:tcW w:w="2735" w:type="dxa"/>
            <w:vMerge/>
            <w:shd w:val="clear" w:color="auto" w:fill="FFFFFF" w:themeFill="background1"/>
          </w:tcPr>
          <w:p w14:paraId="692F8439" w14:textId="77777777" w:rsidR="00745A94" w:rsidRPr="00960226" w:rsidRDefault="00745A94" w:rsidP="001E2AE7">
            <w:pPr>
              <w:rPr>
                <w:rFonts w:ascii="ＭＳ 明朝" w:hAnsi="ＭＳ 明朝"/>
                <w:sz w:val="20"/>
                <w:szCs w:val="20"/>
              </w:rPr>
            </w:pPr>
          </w:p>
        </w:tc>
      </w:tr>
      <w:tr w:rsidR="00E33CCE" w:rsidRPr="00960226" w14:paraId="625524E3" w14:textId="77777777" w:rsidTr="00AA783B">
        <w:trPr>
          <w:cantSplit/>
          <w:trHeight w:val="279"/>
        </w:trPr>
        <w:tc>
          <w:tcPr>
            <w:tcW w:w="596" w:type="dxa"/>
            <w:tcBorders>
              <w:top w:val="single" w:sz="4" w:space="0" w:color="auto"/>
              <w:bottom w:val="single" w:sz="4" w:space="0" w:color="auto"/>
            </w:tcBorders>
            <w:shd w:val="clear" w:color="auto" w:fill="FFFFFF" w:themeFill="background1"/>
          </w:tcPr>
          <w:p w14:paraId="7F152B08" w14:textId="2FBD59C8"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6</w:t>
            </w:r>
          </w:p>
        </w:tc>
        <w:tc>
          <w:tcPr>
            <w:tcW w:w="236" w:type="dxa"/>
            <w:tcBorders>
              <w:top w:val="nil"/>
              <w:bottom w:val="nil"/>
            </w:tcBorders>
            <w:shd w:val="clear" w:color="auto" w:fill="FFFFFF" w:themeFill="background1"/>
          </w:tcPr>
          <w:p w14:paraId="6A20DE2B" w14:textId="77777777" w:rsidR="00E33CCE" w:rsidRPr="00960226" w:rsidRDefault="00E33CCE" w:rsidP="001E2AE7">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09F81907" w14:textId="77777777" w:rsidR="00E33CCE" w:rsidRPr="00960226" w:rsidRDefault="00E33CCE"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FFFFFF" w:themeFill="background1"/>
          </w:tcPr>
          <w:p w14:paraId="4C68FD03" w14:textId="77777777" w:rsidR="00E33CCE" w:rsidRPr="00960226" w:rsidRDefault="00E33CCE"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三角形の相似条件と</w:t>
            </w:r>
          </w:p>
          <w:p w14:paraId="0DE4C942" w14:textId="220C4969" w:rsidR="00E33CCE" w:rsidRPr="00960226" w:rsidRDefault="00E33CCE" w:rsidP="00E76350">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証明</w:t>
            </w:r>
          </w:p>
        </w:tc>
        <w:tc>
          <w:tcPr>
            <w:tcW w:w="567" w:type="dxa"/>
            <w:vMerge w:val="restart"/>
            <w:shd w:val="clear" w:color="auto" w:fill="FFFFFF" w:themeFill="background1"/>
          </w:tcPr>
          <w:p w14:paraId="1D09A6CB" w14:textId="77777777" w:rsidR="00E33CCE" w:rsidRPr="00960226" w:rsidRDefault="00E33CCE"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shd w:val="clear" w:color="auto" w:fill="FFFFFF" w:themeFill="background1"/>
          </w:tcPr>
          <w:p w14:paraId="2B631CDD" w14:textId="5BD615CC"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・三角形の相似条件を使って，図形の性質を証明する。</w:t>
            </w:r>
          </w:p>
        </w:tc>
        <w:tc>
          <w:tcPr>
            <w:tcW w:w="2734" w:type="dxa"/>
            <w:shd w:val="clear" w:color="auto" w:fill="FFFFFF" w:themeFill="background1"/>
          </w:tcPr>
          <w:p w14:paraId="145725DA" w14:textId="6055BAFE" w:rsidR="00E33CCE" w:rsidRPr="00960226" w:rsidRDefault="00E33CCE" w:rsidP="00E75EC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○三角形の相似条件を使うと，図形の性質を証明することができることを理解している。</w:t>
            </w:r>
          </w:p>
        </w:tc>
        <w:tc>
          <w:tcPr>
            <w:tcW w:w="2735" w:type="dxa"/>
            <w:shd w:val="clear" w:color="auto" w:fill="FFFFFF" w:themeFill="background1"/>
          </w:tcPr>
          <w:p w14:paraId="6E53CE52" w14:textId="0A1ECE15" w:rsidR="00E33CCE" w:rsidRPr="00960226" w:rsidRDefault="00E33CCE"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○三角形の相似条件を使って，図形の性質を証明することができる。</w:t>
            </w:r>
          </w:p>
        </w:tc>
        <w:tc>
          <w:tcPr>
            <w:tcW w:w="2735" w:type="dxa"/>
            <w:vMerge/>
            <w:shd w:val="clear" w:color="auto" w:fill="FFFFFF" w:themeFill="background1"/>
          </w:tcPr>
          <w:p w14:paraId="201F0D7D" w14:textId="77777777" w:rsidR="00E33CCE" w:rsidRPr="00960226" w:rsidRDefault="00E33CCE" w:rsidP="001E2AE7">
            <w:pPr>
              <w:rPr>
                <w:rFonts w:ascii="ＭＳ 明朝" w:hAnsi="ＭＳ 明朝"/>
                <w:sz w:val="20"/>
                <w:szCs w:val="20"/>
              </w:rPr>
            </w:pPr>
          </w:p>
        </w:tc>
      </w:tr>
      <w:tr w:rsidR="00E33CCE" w:rsidRPr="00960226" w14:paraId="78D85122"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7775064F" w14:textId="260A12FB"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7</w:t>
            </w:r>
          </w:p>
        </w:tc>
        <w:tc>
          <w:tcPr>
            <w:tcW w:w="236" w:type="dxa"/>
            <w:tcBorders>
              <w:top w:val="nil"/>
              <w:bottom w:val="nil"/>
            </w:tcBorders>
            <w:shd w:val="clear" w:color="auto" w:fill="FFFFFF" w:themeFill="background1"/>
          </w:tcPr>
          <w:p w14:paraId="5F7FE97A" w14:textId="77777777" w:rsidR="00E33CCE" w:rsidRPr="00960226" w:rsidRDefault="00E33CCE" w:rsidP="001E2AE7">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492CD2FF" w14:textId="77777777" w:rsidR="00E33CCE" w:rsidRPr="00960226" w:rsidRDefault="00E33CCE" w:rsidP="001E2AE7">
            <w:pPr>
              <w:ind w:left="113" w:right="113"/>
              <w:rPr>
                <w:rFonts w:ascii="ＭＳ ゴシック" w:eastAsia="ＭＳ ゴシック" w:hAnsi="ＭＳ ゴシック"/>
                <w:sz w:val="20"/>
                <w:szCs w:val="20"/>
              </w:rPr>
            </w:pPr>
          </w:p>
        </w:tc>
        <w:tc>
          <w:tcPr>
            <w:tcW w:w="2693" w:type="dxa"/>
            <w:vMerge/>
            <w:shd w:val="clear" w:color="auto" w:fill="FFFFFF" w:themeFill="background1"/>
          </w:tcPr>
          <w:p w14:paraId="57A76D22" w14:textId="77777777" w:rsidR="00E33CCE" w:rsidRPr="00960226" w:rsidRDefault="00E33CCE" w:rsidP="001E2AE7">
            <w:pPr>
              <w:rPr>
                <w:rFonts w:ascii="ＭＳ ゴシック" w:eastAsia="ＭＳ ゴシック" w:hAnsi="ＭＳ ゴシック"/>
                <w:sz w:val="20"/>
                <w:szCs w:val="20"/>
              </w:rPr>
            </w:pPr>
          </w:p>
        </w:tc>
        <w:tc>
          <w:tcPr>
            <w:tcW w:w="567" w:type="dxa"/>
            <w:vMerge/>
            <w:shd w:val="clear" w:color="auto" w:fill="FFFFFF" w:themeFill="background1"/>
          </w:tcPr>
          <w:p w14:paraId="4D128BCA" w14:textId="77777777" w:rsidR="00E33CCE" w:rsidRPr="00960226" w:rsidRDefault="00E33CCE" w:rsidP="001E2AE7">
            <w:pPr>
              <w:jc w:val="center"/>
              <w:rPr>
                <w:rFonts w:ascii="ＭＳ ゴシック" w:eastAsia="ＭＳ ゴシック" w:hAnsi="ＭＳ ゴシック"/>
                <w:sz w:val="20"/>
                <w:szCs w:val="20"/>
              </w:rPr>
            </w:pPr>
          </w:p>
        </w:tc>
        <w:tc>
          <w:tcPr>
            <w:tcW w:w="5483" w:type="dxa"/>
            <w:shd w:val="clear" w:color="auto" w:fill="FFFFFF" w:themeFill="background1"/>
          </w:tcPr>
          <w:p w14:paraId="5B89A770" w14:textId="56FADBC4"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・三角形の相似条件を使って，図形の性質を証明する。</w:t>
            </w:r>
          </w:p>
          <w:p w14:paraId="4AE95279" w14:textId="42EC3B4B"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・相似の位置，相似の中心の意味を理解する。</w:t>
            </w:r>
          </w:p>
        </w:tc>
        <w:tc>
          <w:tcPr>
            <w:tcW w:w="2734" w:type="dxa"/>
            <w:shd w:val="clear" w:color="auto" w:fill="FFFFFF" w:themeFill="background1"/>
          </w:tcPr>
          <w:p w14:paraId="274BFA51" w14:textId="77777777" w:rsidR="00E33CCE" w:rsidRPr="00960226" w:rsidRDefault="00E33CCE"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○相似の位置，相似の中心の意味を理解している。</w:t>
            </w:r>
          </w:p>
          <w:p w14:paraId="740DBD2D" w14:textId="28CECBAC" w:rsidR="00E33CCE" w:rsidRPr="00960226" w:rsidRDefault="00E33CCE" w:rsidP="00BC54E3">
            <w:pPr>
              <w:ind w:left="198" w:hangingChars="100" w:hanging="198"/>
              <w:rPr>
                <w:rFonts w:ascii="ＭＳ 明朝" w:hAnsi="ＭＳ 明朝"/>
                <w:sz w:val="20"/>
                <w:szCs w:val="20"/>
              </w:rPr>
            </w:pPr>
            <w:r w:rsidRPr="00960226">
              <w:rPr>
                <w:rFonts w:ascii="ＭＳ 明朝" w:hAnsi="ＭＳ 明朝" w:hint="eastAsia"/>
                <w:spacing w:val="-2"/>
                <w:sz w:val="20"/>
                <w:szCs w:val="20"/>
              </w:rPr>
              <w:t>○１点を中心として図形を拡大または縮小し，相似な図形をかくことができる。</w:t>
            </w:r>
          </w:p>
        </w:tc>
        <w:tc>
          <w:tcPr>
            <w:tcW w:w="2735" w:type="dxa"/>
            <w:shd w:val="clear" w:color="auto" w:fill="FFFFFF" w:themeFill="background1"/>
          </w:tcPr>
          <w:p w14:paraId="54798DED" w14:textId="20A99465" w:rsidR="00E33CCE" w:rsidRPr="00960226" w:rsidRDefault="00E33CCE" w:rsidP="001E2AE7">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三角形の相似条件を使って，図形の性質を証明することができる。</w:t>
            </w:r>
          </w:p>
          <w:p w14:paraId="4E1F63A7" w14:textId="1F2473C2" w:rsidR="00E33CCE" w:rsidRPr="00960226" w:rsidRDefault="00E33CCE"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○相似な図形の性質を使って，１点を中心とした相似な図形のかき方が正しいことを証明することができる。</w:t>
            </w:r>
          </w:p>
        </w:tc>
        <w:tc>
          <w:tcPr>
            <w:tcW w:w="2735" w:type="dxa"/>
            <w:vMerge/>
            <w:tcBorders>
              <w:bottom w:val="single" w:sz="4" w:space="0" w:color="auto"/>
            </w:tcBorders>
            <w:shd w:val="clear" w:color="auto" w:fill="FFFFFF" w:themeFill="background1"/>
          </w:tcPr>
          <w:p w14:paraId="253EE4B2" w14:textId="77777777" w:rsidR="00E33CCE" w:rsidRPr="00960226" w:rsidRDefault="00E33CCE" w:rsidP="001E2AE7">
            <w:pPr>
              <w:rPr>
                <w:rFonts w:ascii="ＭＳ 明朝" w:hAnsi="ＭＳ 明朝"/>
                <w:sz w:val="20"/>
                <w:szCs w:val="20"/>
              </w:rPr>
            </w:pPr>
          </w:p>
        </w:tc>
      </w:tr>
      <w:tr w:rsidR="00E33CCE" w:rsidRPr="00960226" w14:paraId="02CCC876" w14:textId="77777777" w:rsidTr="00AA783B">
        <w:trPr>
          <w:cantSplit/>
          <w:trHeight w:val="251"/>
        </w:trPr>
        <w:tc>
          <w:tcPr>
            <w:tcW w:w="596" w:type="dxa"/>
            <w:tcBorders>
              <w:top w:val="single" w:sz="4" w:space="0" w:color="auto"/>
              <w:bottom w:val="single" w:sz="4" w:space="0" w:color="auto"/>
            </w:tcBorders>
            <w:shd w:val="clear" w:color="auto" w:fill="FFFFFF" w:themeFill="background1"/>
          </w:tcPr>
          <w:p w14:paraId="4659664C" w14:textId="60AF6222"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8</w:t>
            </w:r>
          </w:p>
        </w:tc>
        <w:tc>
          <w:tcPr>
            <w:tcW w:w="236" w:type="dxa"/>
            <w:tcBorders>
              <w:top w:val="nil"/>
              <w:bottom w:val="nil"/>
            </w:tcBorders>
            <w:shd w:val="clear" w:color="auto" w:fill="FFFFFF" w:themeFill="background1"/>
          </w:tcPr>
          <w:p w14:paraId="6EB640CE" w14:textId="77777777" w:rsidR="00E33CCE" w:rsidRPr="00960226" w:rsidRDefault="00E33CCE" w:rsidP="001E2AE7">
            <w:pPr>
              <w:rPr>
                <w:rFonts w:ascii="ＭＳ ゴシック" w:eastAsia="ＭＳ ゴシック" w:hAnsi="ＭＳ ゴシック"/>
                <w:sz w:val="20"/>
                <w:szCs w:val="20"/>
              </w:rPr>
            </w:pPr>
          </w:p>
        </w:tc>
        <w:tc>
          <w:tcPr>
            <w:tcW w:w="898" w:type="dxa"/>
            <w:vMerge/>
            <w:tcBorders>
              <w:bottom w:val="single" w:sz="4" w:space="0" w:color="auto"/>
            </w:tcBorders>
            <w:shd w:val="clear" w:color="auto" w:fill="FFFFFF" w:themeFill="background1"/>
            <w:textDirection w:val="tbRlV"/>
            <w:vAlign w:val="center"/>
          </w:tcPr>
          <w:p w14:paraId="60E11ED0" w14:textId="77777777" w:rsidR="00E33CCE" w:rsidRPr="00960226" w:rsidRDefault="00E33CCE" w:rsidP="001E2AE7">
            <w:pPr>
              <w:ind w:left="113" w:right="113"/>
              <w:rPr>
                <w:rFonts w:ascii="ＭＳ ゴシック" w:eastAsia="ＭＳ ゴシック" w:hAnsi="ＭＳ ゴシック"/>
                <w:sz w:val="20"/>
                <w:szCs w:val="20"/>
              </w:rPr>
            </w:pPr>
          </w:p>
        </w:tc>
        <w:tc>
          <w:tcPr>
            <w:tcW w:w="2693" w:type="dxa"/>
            <w:tcBorders>
              <w:bottom w:val="single" w:sz="4" w:space="0" w:color="auto"/>
            </w:tcBorders>
            <w:shd w:val="clear" w:color="auto" w:fill="FFFFFF" w:themeFill="background1"/>
          </w:tcPr>
          <w:p w14:paraId="3767F4B2" w14:textId="77777777" w:rsidR="00E33CCE" w:rsidRPr="00960226" w:rsidRDefault="00E33CCE"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FFFFFF" w:themeFill="background1"/>
          </w:tcPr>
          <w:p w14:paraId="2A23100E" w14:textId="77777777" w:rsidR="00E33CCE" w:rsidRPr="00960226" w:rsidRDefault="00E33CCE"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shd w:val="clear" w:color="auto" w:fill="FFFFFF" w:themeFill="background1"/>
          </w:tcPr>
          <w:p w14:paraId="1E2BB631" w14:textId="77777777" w:rsidR="00E33CCE" w:rsidRPr="00960226" w:rsidRDefault="00E33CCE" w:rsidP="001E2AE7">
            <w:pPr>
              <w:ind w:left="200" w:hangingChars="100" w:hanging="200"/>
              <w:rPr>
                <w:rFonts w:ascii="ＭＳ 明朝" w:hAnsi="ＭＳ 明朝"/>
                <w:sz w:val="20"/>
                <w:szCs w:val="20"/>
              </w:rPr>
            </w:pPr>
          </w:p>
        </w:tc>
        <w:tc>
          <w:tcPr>
            <w:tcW w:w="2734" w:type="dxa"/>
            <w:shd w:val="clear" w:color="auto" w:fill="FFFFFF" w:themeFill="background1"/>
          </w:tcPr>
          <w:p w14:paraId="0DF925C2" w14:textId="77777777" w:rsidR="00E33CCE" w:rsidRPr="00960226" w:rsidRDefault="00E33CCE" w:rsidP="001E2AE7">
            <w:pPr>
              <w:ind w:left="200" w:hangingChars="100" w:hanging="200"/>
              <w:rPr>
                <w:rFonts w:ascii="ＭＳ 明朝" w:hAnsi="ＭＳ 明朝"/>
                <w:sz w:val="20"/>
                <w:szCs w:val="20"/>
              </w:rPr>
            </w:pPr>
          </w:p>
        </w:tc>
        <w:tc>
          <w:tcPr>
            <w:tcW w:w="2735" w:type="dxa"/>
            <w:shd w:val="clear" w:color="auto" w:fill="FFFFFF" w:themeFill="background1"/>
          </w:tcPr>
          <w:p w14:paraId="2A2A408B" w14:textId="77777777" w:rsidR="00E33CCE" w:rsidRPr="00960226" w:rsidRDefault="00E33CCE" w:rsidP="001E2AE7">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shd w:val="clear" w:color="auto" w:fill="FFFFFF" w:themeFill="background1"/>
          </w:tcPr>
          <w:p w14:paraId="31FAEFC3" w14:textId="77777777" w:rsidR="00E33CCE" w:rsidRPr="00960226" w:rsidRDefault="00E33CCE" w:rsidP="001E2AE7">
            <w:pPr>
              <w:rPr>
                <w:rFonts w:ascii="ＭＳ 明朝" w:hAnsi="ＭＳ 明朝"/>
                <w:sz w:val="20"/>
                <w:szCs w:val="20"/>
              </w:rPr>
            </w:pPr>
          </w:p>
        </w:tc>
      </w:tr>
      <w:tr w:rsidR="00E33CCE" w:rsidRPr="00960226" w14:paraId="2681FAAB" w14:textId="77777777" w:rsidTr="00AA783B">
        <w:trPr>
          <w:cantSplit/>
          <w:trHeight w:val="212"/>
        </w:trPr>
        <w:tc>
          <w:tcPr>
            <w:tcW w:w="596" w:type="dxa"/>
            <w:tcBorders>
              <w:top w:val="single" w:sz="4" w:space="0" w:color="auto"/>
              <w:bottom w:val="single" w:sz="4" w:space="0" w:color="auto"/>
            </w:tcBorders>
            <w:shd w:val="clear" w:color="auto" w:fill="FFFFFF" w:themeFill="background1"/>
          </w:tcPr>
          <w:p w14:paraId="05330853" w14:textId="65F250CB" w:rsidR="00E33CCE" w:rsidRPr="00960226" w:rsidRDefault="00E33CCE"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shd w:val="clear" w:color="auto" w:fill="FFFFFF" w:themeFill="background1"/>
          </w:tcPr>
          <w:p w14:paraId="11D30723" w14:textId="77777777" w:rsidR="00E33CCE" w:rsidRPr="00960226" w:rsidRDefault="00E33CCE" w:rsidP="001E2AE7">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FFFFFF" w:themeFill="background1"/>
            <w:textDirection w:val="tbRlV"/>
            <w:vAlign w:val="center"/>
          </w:tcPr>
          <w:p w14:paraId="67C58FE9" w14:textId="151FA4C3" w:rsidR="00E33CCE" w:rsidRPr="00960226" w:rsidRDefault="00E33CCE"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平行線と線分の比</w:t>
            </w:r>
          </w:p>
        </w:tc>
        <w:tc>
          <w:tcPr>
            <w:tcW w:w="2693" w:type="dxa"/>
            <w:vMerge w:val="restart"/>
            <w:tcBorders>
              <w:top w:val="single" w:sz="4" w:space="0" w:color="auto"/>
            </w:tcBorders>
            <w:shd w:val="clear" w:color="auto" w:fill="FFFFFF" w:themeFill="background1"/>
          </w:tcPr>
          <w:p w14:paraId="212ED62B" w14:textId="20D37E4B" w:rsidR="00E33CCE"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E33CCE" w:rsidRPr="00960226">
              <w:rPr>
                <w:rFonts w:ascii="ＭＳ ゴシック" w:eastAsia="ＭＳ ゴシック" w:hAnsi="ＭＳ ゴシック" w:hint="eastAsia"/>
                <w:sz w:val="20"/>
                <w:szCs w:val="20"/>
              </w:rPr>
              <w:t xml:space="preserve"> 三角形と比</w:t>
            </w:r>
          </w:p>
        </w:tc>
        <w:tc>
          <w:tcPr>
            <w:tcW w:w="567" w:type="dxa"/>
            <w:vMerge w:val="restart"/>
            <w:shd w:val="clear" w:color="auto" w:fill="FFFFFF" w:themeFill="background1"/>
          </w:tcPr>
          <w:p w14:paraId="1CDAFCCD" w14:textId="477E5A6C" w:rsidR="00E33CCE" w:rsidRPr="00960226" w:rsidRDefault="00E33CCE"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4</w:t>
            </w:r>
          </w:p>
        </w:tc>
        <w:tc>
          <w:tcPr>
            <w:tcW w:w="5483" w:type="dxa"/>
            <w:shd w:val="clear" w:color="auto" w:fill="FFFFFF" w:themeFill="background1"/>
          </w:tcPr>
          <w:p w14:paraId="4AF074F1" w14:textId="365D1168"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・三角形と比の定理を見いだす。</w:t>
            </w:r>
          </w:p>
          <w:p w14:paraId="1820FB66" w14:textId="645FD161"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・三角形と比の定理を理解する。</w:t>
            </w:r>
          </w:p>
          <w:p w14:paraId="44593100" w14:textId="7219B2BD" w:rsidR="00E33CCE" w:rsidRPr="00960226" w:rsidRDefault="00E33CCE"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・三角形と比の定理を使って，線分の長さを求める。</w:t>
            </w:r>
          </w:p>
        </w:tc>
        <w:tc>
          <w:tcPr>
            <w:tcW w:w="2734" w:type="dxa"/>
            <w:shd w:val="clear" w:color="auto" w:fill="FFFFFF" w:themeFill="background1"/>
          </w:tcPr>
          <w:p w14:paraId="4FA2DF31" w14:textId="2A78DBCE" w:rsidR="00FC5C55" w:rsidRPr="00960226" w:rsidRDefault="00FC5C55" w:rsidP="00E33CC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○三角形と比の定理を理解している。</w:t>
            </w:r>
          </w:p>
          <w:p w14:paraId="2CB9A8A4" w14:textId="62541B29" w:rsidR="00E33CCE" w:rsidRPr="00960226" w:rsidRDefault="00E33CCE" w:rsidP="00E33CC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○三角形と比の定理を使って，線分の長さを求めることができる。</w:t>
            </w:r>
          </w:p>
        </w:tc>
        <w:tc>
          <w:tcPr>
            <w:tcW w:w="2735" w:type="dxa"/>
            <w:shd w:val="clear" w:color="auto" w:fill="FFFFFF" w:themeFill="background1"/>
          </w:tcPr>
          <w:p w14:paraId="698754AC" w14:textId="00ED1EB6" w:rsidR="00E33CCE" w:rsidRPr="00960226" w:rsidRDefault="00E33CCE" w:rsidP="00E33CC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○三角形の相似条件など</w:t>
            </w:r>
            <w:r w:rsidRPr="00960226">
              <w:rPr>
                <w:rFonts w:ascii="ＭＳ 明朝" w:hAnsi="ＭＳ 明朝" w:hint="eastAsia"/>
                <w:spacing w:val="-4"/>
                <w:sz w:val="20"/>
                <w:szCs w:val="20"/>
              </w:rPr>
              <w:t>を使って</w:t>
            </w:r>
            <w:r w:rsidRPr="00960226">
              <w:rPr>
                <w:rFonts w:ascii="ＭＳ 明朝" w:hAnsi="ＭＳ 明朝" w:hint="eastAsia"/>
                <w:spacing w:val="-2"/>
                <w:sz w:val="20"/>
                <w:szCs w:val="20"/>
              </w:rPr>
              <w:t>，三角形と比の定理が成り立つことを</w:t>
            </w:r>
            <w:r w:rsidRPr="00960226">
              <w:rPr>
                <w:rFonts w:ascii="ＭＳ 明朝" w:hAnsi="ＭＳ 明朝" w:hint="eastAsia"/>
                <w:spacing w:val="-4"/>
                <w:sz w:val="20"/>
                <w:szCs w:val="20"/>
              </w:rPr>
              <w:t>証明することができ</w:t>
            </w:r>
            <w:r w:rsidRPr="00960226">
              <w:rPr>
                <w:rFonts w:ascii="ＭＳ 明朝" w:hAnsi="ＭＳ 明朝" w:hint="eastAsia"/>
                <w:spacing w:val="-2"/>
                <w:sz w:val="20"/>
                <w:szCs w:val="20"/>
              </w:rPr>
              <w:t>る。</w:t>
            </w:r>
          </w:p>
        </w:tc>
        <w:tc>
          <w:tcPr>
            <w:tcW w:w="2735" w:type="dxa"/>
            <w:vMerge w:val="restart"/>
            <w:tcBorders>
              <w:top w:val="single" w:sz="4" w:space="0" w:color="auto"/>
            </w:tcBorders>
            <w:shd w:val="clear" w:color="auto" w:fill="FFFFFF" w:themeFill="background1"/>
          </w:tcPr>
          <w:p w14:paraId="324DE2BF" w14:textId="6880BC73" w:rsidR="00E33CCE" w:rsidRPr="00960226" w:rsidRDefault="00E33CCE"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○三角形の相似条件などを使って，三角形と比の性質などの図形の性質を見いだし</w:t>
            </w:r>
            <w:r w:rsidR="00BE3ED8" w:rsidRPr="00960226">
              <w:rPr>
                <w:rFonts w:ascii="ＭＳ 明朝" w:hAnsi="ＭＳ 明朝" w:hint="eastAsia"/>
                <w:spacing w:val="-2"/>
                <w:sz w:val="20"/>
                <w:szCs w:val="20"/>
              </w:rPr>
              <w:t>，</w:t>
            </w:r>
            <w:r w:rsidRPr="00960226">
              <w:rPr>
                <w:rFonts w:ascii="ＭＳ 明朝" w:hAnsi="ＭＳ 明朝" w:hint="eastAsia"/>
                <w:spacing w:val="-2"/>
                <w:sz w:val="20"/>
                <w:szCs w:val="20"/>
              </w:rPr>
              <w:t>調べようとしている。</w:t>
            </w:r>
          </w:p>
          <w:p w14:paraId="118FFC20" w14:textId="2DCA75B3" w:rsidR="00E33CCE" w:rsidRPr="00960226" w:rsidRDefault="00E33CCE" w:rsidP="00BE3ED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○三角形と比の定理などの見いだした図形の性質を使って，角の大きさや辺の長さを求めたり，図形の性質を証明したりしようとしている。</w:t>
            </w:r>
          </w:p>
          <w:p w14:paraId="2A80731D" w14:textId="77777777" w:rsidR="00E33CCE" w:rsidRPr="00960226" w:rsidRDefault="00E33CCE"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○見いだした図形の性質をもとにして，新たな性質を見いだそうとしている。</w:t>
            </w:r>
          </w:p>
          <w:p w14:paraId="07C83410" w14:textId="2F020796" w:rsidR="00E33CCE" w:rsidRPr="00960226" w:rsidRDefault="00E33CCE" w:rsidP="00604C0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○相似についての性質を使った問題解決の過程を</w:t>
            </w:r>
            <w:r w:rsidR="00932CAE" w:rsidRPr="00960226">
              <w:rPr>
                <w:rFonts w:ascii="ＭＳ 明朝" w:hAnsi="ＭＳ 明朝" w:hint="eastAsia"/>
                <w:sz w:val="20"/>
                <w:szCs w:val="20"/>
              </w:rPr>
              <w:t>振り</w:t>
            </w:r>
            <w:r w:rsidRPr="00960226">
              <w:rPr>
                <w:rFonts w:ascii="ＭＳ 明朝" w:hAnsi="ＭＳ 明朝" w:hint="eastAsia"/>
                <w:spacing w:val="-2"/>
                <w:sz w:val="20"/>
                <w:szCs w:val="20"/>
              </w:rPr>
              <w:t>返って，評価・改善しようとしている。</w:t>
            </w:r>
          </w:p>
        </w:tc>
      </w:tr>
      <w:tr w:rsidR="00E33CCE" w:rsidRPr="00960226" w14:paraId="7D656EF0" w14:textId="77777777" w:rsidTr="00AA783B">
        <w:trPr>
          <w:cantSplit/>
          <w:trHeight w:val="116"/>
        </w:trPr>
        <w:tc>
          <w:tcPr>
            <w:tcW w:w="596" w:type="dxa"/>
            <w:tcBorders>
              <w:top w:val="single" w:sz="4" w:space="0" w:color="auto"/>
              <w:bottom w:val="single" w:sz="4" w:space="0" w:color="auto"/>
            </w:tcBorders>
            <w:shd w:val="clear" w:color="auto" w:fill="FFFFFF" w:themeFill="background1"/>
          </w:tcPr>
          <w:p w14:paraId="637A3614" w14:textId="28838C24" w:rsidR="00E33CCE" w:rsidRPr="00960226" w:rsidRDefault="00E33CCE" w:rsidP="00F35FE8">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shd w:val="clear" w:color="auto" w:fill="FFFFFF" w:themeFill="background1"/>
          </w:tcPr>
          <w:p w14:paraId="627993CD" w14:textId="77777777" w:rsidR="00E33CCE" w:rsidRPr="00960226" w:rsidRDefault="00E33CCE" w:rsidP="00F35FE8">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6D2806F2" w14:textId="77777777" w:rsidR="00E33CCE" w:rsidRPr="00960226" w:rsidRDefault="00E33CCE" w:rsidP="00F35FE8">
            <w:pPr>
              <w:ind w:left="113" w:right="113"/>
              <w:rPr>
                <w:rFonts w:ascii="ＭＳ ゴシック" w:eastAsia="ＭＳ ゴシック" w:hAnsi="ＭＳ ゴシック"/>
                <w:sz w:val="20"/>
                <w:szCs w:val="20"/>
              </w:rPr>
            </w:pPr>
          </w:p>
        </w:tc>
        <w:tc>
          <w:tcPr>
            <w:tcW w:w="2693" w:type="dxa"/>
            <w:vMerge/>
            <w:shd w:val="clear" w:color="auto" w:fill="FFFFFF" w:themeFill="background1"/>
          </w:tcPr>
          <w:p w14:paraId="339F6C33" w14:textId="77777777" w:rsidR="00E33CCE" w:rsidRPr="00960226" w:rsidRDefault="00E33CCE" w:rsidP="00F35FE8">
            <w:pPr>
              <w:rPr>
                <w:rFonts w:ascii="ＭＳ ゴシック" w:eastAsia="ＭＳ ゴシック" w:hAnsi="ＭＳ ゴシック"/>
                <w:sz w:val="20"/>
                <w:szCs w:val="20"/>
              </w:rPr>
            </w:pPr>
          </w:p>
        </w:tc>
        <w:tc>
          <w:tcPr>
            <w:tcW w:w="567" w:type="dxa"/>
            <w:vMerge/>
            <w:shd w:val="clear" w:color="auto" w:fill="FFFFFF" w:themeFill="background1"/>
          </w:tcPr>
          <w:p w14:paraId="0606A4CA" w14:textId="77777777" w:rsidR="00E33CCE" w:rsidRPr="00960226" w:rsidRDefault="00E33CCE" w:rsidP="00F35FE8">
            <w:pPr>
              <w:jc w:val="center"/>
              <w:rPr>
                <w:rFonts w:ascii="ＭＳ ゴシック" w:eastAsia="ＭＳ ゴシック" w:hAnsi="ＭＳ ゴシック"/>
                <w:sz w:val="20"/>
                <w:szCs w:val="20"/>
              </w:rPr>
            </w:pPr>
          </w:p>
        </w:tc>
        <w:tc>
          <w:tcPr>
            <w:tcW w:w="5483" w:type="dxa"/>
            <w:shd w:val="clear" w:color="auto" w:fill="FFFFFF" w:themeFill="background1"/>
          </w:tcPr>
          <w:p w14:paraId="544FD6A7" w14:textId="4FC6A061" w:rsidR="00E33CCE" w:rsidRPr="00960226" w:rsidRDefault="00E33CCE" w:rsidP="00F35FE8">
            <w:pPr>
              <w:ind w:left="200" w:hangingChars="100" w:hanging="200"/>
              <w:rPr>
                <w:rFonts w:ascii="ＭＳ 明朝" w:hAnsi="ＭＳ 明朝"/>
                <w:sz w:val="20"/>
                <w:szCs w:val="20"/>
              </w:rPr>
            </w:pPr>
            <w:r w:rsidRPr="00960226">
              <w:rPr>
                <w:rFonts w:ascii="ＭＳ 明朝" w:hAnsi="ＭＳ 明朝" w:hint="eastAsia"/>
                <w:sz w:val="20"/>
                <w:szCs w:val="20"/>
              </w:rPr>
              <w:t>・三角形と比の定理の逆が成り立つことを証明する。</w:t>
            </w:r>
          </w:p>
          <w:p w14:paraId="6499287C" w14:textId="77777777" w:rsidR="00E33CCE" w:rsidRPr="00960226" w:rsidRDefault="00E33CCE" w:rsidP="00F35FE8">
            <w:pPr>
              <w:ind w:left="200" w:hangingChars="100" w:hanging="200"/>
              <w:rPr>
                <w:rFonts w:ascii="ＭＳ 明朝" w:hAnsi="ＭＳ 明朝"/>
                <w:sz w:val="20"/>
                <w:szCs w:val="20"/>
              </w:rPr>
            </w:pPr>
            <w:r w:rsidRPr="00960226">
              <w:rPr>
                <w:rFonts w:ascii="ＭＳ 明朝" w:hAnsi="ＭＳ 明朝" w:hint="eastAsia"/>
                <w:sz w:val="20"/>
                <w:szCs w:val="20"/>
              </w:rPr>
              <w:t>・三角形と比の定理の逆を理解する。</w:t>
            </w:r>
          </w:p>
          <w:p w14:paraId="5B9F262B" w14:textId="01A0046C" w:rsidR="00E33CCE" w:rsidRPr="00960226" w:rsidRDefault="00E33CCE" w:rsidP="00F35FE8">
            <w:pPr>
              <w:ind w:left="200" w:hangingChars="100" w:hanging="200"/>
              <w:rPr>
                <w:rFonts w:ascii="ＭＳ 明朝" w:hAnsi="ＭＳ 明朝"/>
                <w:sz w:val="20"/>
                <w:szCs w:val="20"/>
              </w:rPr>
            </w:pPr>
            <w:r w:rsidRPr="00960226">
              <w:rPr>
                <w:rFonts w:ascii="ＭＳ 明朝" w:hAnsi="ＭＳ 明朝" w:hint="eastAsia"/>
                <w:sz w:val="20"/>
                <w:szCs w:val="20"/>
              </w:rPr>
              <w:t>・三角形と比の定理の逆を使って，２つの線分が平行であるかどうかを判断する。</w:t>
            </w:r>
          </w:p>
        </w:tc>
        <w:tc>
          <w:tcPr>
            <w:tcW w:w="2734" w:type="dxa"/>
            <w:shd w:val="clear" w:color="auto" w:fill="FFFFFF" w:themeFill="background1"/>
          </w:tcPr>
          <w:p w14:paraId="5EC7D751" w14:textId="03C07DC5" w:rsidR="00FC5C55" w:rsidRPr="00960226" w:rsidRDefault="00FC5C55" w:rsidP="00F35FE8">
            <w:pPr>
              <w:spacing w:line="240" w:lineRule="exact"/>
              <w:ind w:left="198" w:hangingChars="100" w:hanging="198"/>
              <w:rPr>
                <w:rFonts w:ascii="ＭＳ 明朝" w:hAnsi="ＭＳ 明朝"/>
                <w:sz w:val="20"/>
                <w:szCs w:val="20"/>
              </w:rPr>
            </w:pPr>
            <w:r w:rsidRPr="00960226">
              <w:rPr>
                <w:rFonts w:ascii="ＭＳ 明朝" w:hAnsi="ＭＳ 明朝" w:hint="eastAsia"/>
                <w:spacing w:val="-2"/>
                <w:sz w:val="20"/>
                <w:szCs w:val="20"/>
              </w:rPr>
              <w:t>○三角形と比の定理の逆を理解している</w:t>
            </w:r>
            <w:r w:rsidRPr="00960226">
              <w:rPr>
                <w:rFonts w:ascii="ＭＳ 明朝" w:hAnsi="ＭＳ 明朝" w:hint="eastAsia"/>
                <w:sz w:val="20"/>
                <w:szCs w:val="20"/>
              </w:rPr>
              <w:t>。</w:t>
            </w:r>
          </w:p>
          <w:p w14:paraId="0388150B" w14:textId="4FD94F66" w:rsidR="00E33CCE" w:rsidRPr="00960226" w:rsidRDefault="00E33CCE" w:rsidP="00F35FE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○三角形と比の定理の逆を使って，</w:t>
            </w:r>
            <w:r w:rsidRPr="00960226">
              <w:rPr>
                <w:rFonts w:ascii="ＭＳ 明朝" w:hAnsi="ＭＳ 明朝" w:hint="eastAsia"/>
                <w:sz w:val="20"/>
                <w:szCs w:val="20"/>
              </w:rPr>
              <w:t>２つの線分が平行であるかどうかを判断する。</w:t>
            </w:r>
          </w:p>
        </w:tc>
        <w:tc>
          <w:tcPr>
            <w:tcW w:w="2735" w:type="dxa"/>
            <w:shd w:val="clear" w:color="auto" w:fill="FFFFFF" w:themeFill="background1"/>
          </w:tcPr>
          <w:p w14:paraId="4EAA1552" w14:textId="04280A70" w:rsidR="00E33CCE" w:rsidRPr="00960226" w:rsidRDefault="00E33CCE" w:rsidP="00F35FE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三角形と比の定理の逆が成り立つことを証明することができる。</w:t>
            </w:r>
          </w:p>
          <w:p w14:paraId="169BFD2C" w14:textId="0D71472A" w:rsidR="00E33CCE" w:rsidRPr="00960226" w:rsidRDefault="00E33CCE" w:rsidP="00F35FE8">
            <w:pPr>
              <w:ind w:firstLineChars="100" w:firstLine="200"/>
              <w:rPr>
                <w:rFonts w:ascii="ＭＳ 明朝" w:hAnsi="ＭＳ 明朝"/>
                <w:sz w:val="20"/>
                <w:szCs w:val="20"/>
              </w:rPr>
            </w:pPr>
          </w:p>
        </w:tc>
        <w:tc>
          <w:tcPr>
            <w:tcW w:w="2735" w:type="dxa"/>
            <w:vMerge/>
            <w:shd w:val="clear" w:color="auto" w:fill="FFFFFF" w:themeFill="background1"/>
          </w:tcPr>
          <w:p w14:paraId="794C40F8" w14:textId="77777777" w:rsidR="00E33CCE" w:rsidRPr="00960226" w:rsidRDefault="00E33CCE" w:rsidP="00F35FE8">
            <w:pPr>
              <w:rPr>
                <w:rFonts w:ascii="ＭＳ 明朝" w:hAnsi="ＭＳ 明朝"/>
                <w:sz w:val="20"/>
                <w:szCs w:val="20"/>
              </w:rPr>
            </w:pPr>
          </w:p>
        </w:tc>
      </w:tr>
      <w:tr w:rsidR="00692237" w:rsidRPr="00960226" w14:paraId="679B36FA" w14:textId="77777777" w:rsidTr="00AA783B">
        <w:trPr>
          <w:cantSplit/>
          <w:trHeight w:val="468"/>
        </w:trPr>
        <w:tc>
          <w:tcPr>
            <w:tcW w:w="596" w:type="dxa"/>
            <w:tcBorders>
              <w:top w:val="single" w:sz="4" w:space="0" w:color="auto"/>
              <w:bottom w:val="single" w:sz="4" w:space="0" w:color="auto"/>
            </w:tcBorders>
            <w:shd w:val="clear" w:color="auto" w:fill="FFFFFF" w:themeFill="background1"/>
          </w:tcPr>
          <w:p w14:paraId="55825F16" w14:textId="5DFE240D" w:rsidR="00692237" w:rsidRPr="00960226" w:rsidRDefault="00692237" w:rsidP="00F35FE8">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11</w:t>
            </w:r>
          </w:p>
        </w:tc>
        <w:tc>
          <w:tcPr>
            <w:tcW w:w="236" w:type="dxa"/>
            <w:tcBorders>
              <w:top w:val="nil"/>
              <w:bottom w:val="nil"/>
            </w:tcBorders>
            <w:shd w:val="clear" w:color="auto" w:fill="FFFFFF" w:themeFill="background1"/>
          </w:tcPr>
          <w:p w14:paraId="0586BEA4" w14:textId="77777777" w:rsidR="00692237" w:rsidRPr="00960226" w:rsidRDefault="00692237" w:rsidP="00F35FE8">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1D4C3F6B" w14:textId="77777777" w:rsidR="00692237" w:rsidRPr="00960226" w:rsidRDefault="00692237" w:rsidP="00F35FE8">
            <w:pPr>
              <w:ind w:left="113" w:right="113"/>
              <w:rPr>
                <w:rFonts w:ascii="ＭＳ ゴシック" w:eastAsia="ＭＳ ゴシック" w:hAnsi="ＭＳ ゴシック"/>
                <w:sz w:val="20"/>
                <w:szCs w:val="20"/>
              </w:rPr>
            </w:pPr>
          </w:p>
        </w:tc>
        <w:tc>
          <w:tcPr>
            <w:tcW w:w="2693" w:type="dxa"/>
            <w:vMerge/>
            <w:shd w:val="clear" w:color="auto" w:fill="FFFFFF" w:themeFill="background1"/>
          </w:tcPr>
          <w:p w14:paraId="1129BB4C" w14:textId="77777777" w:rsidR="00692237" w:rsidRPr="00960226" w:rsidRDefault="00692237" w:rsidP="00F35FE8">
            <w:pPr>
              <w:rPr>
                <w:rFonts w:ascii="ＭＳ ゴシック" w:eastAsia="ＭＳ ゴシック" w:hAnsi="ＭＳ ゴシック"/>
                <w:sz w:val="20"/>
                <w:szCs w:val="20"/>
              </w:rPr>
            </w:pPr>
          </w:p>
        </w:tc>
        <w:tc>
          <w:tcPr>
            <w:tcW w:w="567" w:type="dxa"/>
            <w:vMerge/>
            <w:shd w:val="clear" w:color="auto" w:fill="FFFFFF" w:themeFill="background1"/>
          </w:tcPr>
          <w:p w14:paraId="09031AC5" w14:textId="77777777" w:rsidR="00692237" w:rsidRPr="00960226" w:rsidRDefault="00692237" w:rsidP="00F35FE8">
            <w:pPr>
              <w:jc w:val="center"/>
              <w:rPr>
                <w:rFonts w:ascii="ＭＳ ゴシック" w:eastAsia="ＭＳ ゴシック" w:hAnsi="ＭＳ ゴシック"/>
                <w:sz w:val="20"/>
                <w:szCs w:val="20"/>
              </w:rPr>
            </w:pPr>
          </w:p>
        </w:tc>
        <w:tc>
          <w:tcPr>
            <w:tcW w:w="5483" w:type="dxa"/>
            <w:shd w:val="clear" w:color="auto" w:fill="FFFFFF" w:themeFill="background1"/>
          </w:tcPr>
          <w:p w14:paraId="5726A7F8" w14:textId="1438DFAC" w:rsidR="00692237" w:rsidRPr="00960226" w:rsidRDefault="00692237" w:rsidP="00F35FE8">
            <w:pPr>
              <w:ind w:left="200" w:hangingChars="100" w:hanging="200"/>
              <w:rPr>
                <w:rFonts w:ascii="ＭＳ 明朝" w:hAnsi="ＭＳ 明朝"/>
                <w:sz w:val="20"/>
                <w:szCs w:val="20"/>
              </w:rPr>
            </w:pPr>
            <w:r w:rsidRPr="00960226">
              <w:rPr>
                <w:rFonts w:ascii="ＭＳ 明朝" w:hAnsi="ＭＳ 明朝" w:hint="eastAsia"/>
                <w:sz w:val="20"/>
                <w:szCs w:val="20"/>
              </w:rPr>
              <w:t>・二等辺三角形とは限らない△</w:t>
            </w:r>
            <w:r w:rsidRPr="00960226">
              <w:rPr>
                <w:rFonts w:ascii="Bookman Old Style" w:hAnsi="Bookman Old Style"/>
                <w:sz w:val="20"/>
                <w:szCs w:val="20"/>
              </w:rPr>
              <w:t>ABC</w:t>
            </w:r>
            <w:r w:rsidRPr="00960226">
              <w:rPr>
                <w:rFonts w:ascii="ＭＳ 明朝" w:hAnsi="ＭＳ 明朝" w:hint="eastAsia"/>
                <w:sz w:val="20"/>
                <w:szCs w:val="20"/>
              </w:rPr>
              <w:t>について，∠</w:t>
            </w:r>
            <w:r w:rsidRPr="00960226">
              <w:rPr>
                <w:rFonts w:ascii="Bookman Old Style" w:hAnsi="Bookman Old Style"/>
                <w:sz w:val="20"/>
                <w:szCs w:val="20"/>
              </w:rPr>
              <w:t>A</w:t>
            </w:r>
            <w:r w:rsidRPr="00960226">
              <w:rPr>
                <w:rFonts w:ascii="ＭＳ 明朝" w:hAnsi="ＭＳ 明朝" w:hint="eastAsia"/>
                <w:sz w:val="20"/>
                <w:szCs w:val="20"/>
              </w:rPr>
              <w:t>の二等分線が辺</w:t>
            </w:r>
            <w:r w:rsidRPr="00960226">
              <w:rPr>
                <w:rFonts w:ascii="Bookman Old Style" w:hAnsi="Bookman Old Style"/>
                <w:sz w:val="20"/>
                <w:szCs w:val="20"/>
              </w:rPr>
              <w:t>BC</w:t>
            </w:r>
            <w:r w:rsidRPr="00960226">
              <w:rPr>
                <w:rFonts w:ascii="ＭＳ 明朝" w:hAnsi="ＭＳ 明朝" w:hint="eastAsia"/>
                <w:sz w:val="20"/>
                <w:szCs w:val="20"/>
              </w:rPr>
              <w:t>をどのような比で分けるかを予想し，その予想が正しいことを証明する。</w:t>
            </w:r>
          </w:p>
          <w:p w14:paraId="0106BBF9" w14:textId="2C8853A5" w:rsidR="00692237" w:rsidRPr="00960226" w:rsidRDefault="00692237" w:rsidP="00E33CCE">
            <w:pPr>
              <w:ind w:left="200" w:hangingChars="100" w:hanging="200"/>
              <w:rPr>
                <w:rFonts w:ascii="ＭＳ 明朝" w:hAnsi="ＭＳ 明朝"/>
                <w:sz w:val="20"/>
                <w:szCs w:val="20"/>
              </w:rPr>
            </w:pPr>
            <w:r w:rsidRPr="00960226">
              <w:rPr>
                <w:rFonts w:ascii="ＭＳ 明朝" w:hAnsi="ＭＳ 明朝" w:hint="eastAsia"/>
                <w:sz w:val="20"/>
                <w:szCs w:val="20"/>
              </w:rPr>
              <w:t>・三角形の角の二等分線の性質を理解する。</w:t>
            </w:r>
          </w:p>
        </w:tc>
        <w:tc>
          <w:tcPr>
            <w:tcW w:w="2734" w:type="dxa"/>
            <w:shd w:val="clear" w:color="auto" w:fill="FFFFFF" w:themeFill="background1"/>
          </w:tcPr>
          <w:p w14:paraId="04D2BE22" w14:textId="77777777" w:rsidR="00692237" w:rsidRPr="00960226" w:rsidRDefault="00692237" w:rsidP="00F35FE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○三角形の角の二等分線の性質を理解している。</w:t>
            </w:r>
          </w:p>
          <w:p w14:paraId="7A6601FD" w14:textId="5521980B" w:rsidR="00692237" w:rsidRPr="00960226" w:rsidRDefault="00692237" w:rsidP="00F35FE8">
            <w:pPr>
              <w:ind w:left="200" w:hangingChars="100" w:hanging="200"/>
              <w:rPr>
                <w:rFonts w:ascii="ＭＳ 明朝" w:hAnsi="ＭＳ 明朝"/>
                <w:sz w:val="20"/>
                <w:szCs w:val="20"/>
              </w:rPr>
            </w:pPr>
          </w:p>
        </w:tc>
        <w:tc>
          <w:tcPr>
            <w:tcW w:w="2735" w:type="dxa"/>
            <w:vMerge w:val="restart"/>
            <w:shd w:val="clear" w:color="auto" w:fill="FFFFFF" w:themeFill="background1"/>
          </w:tcPr>
          <w:p w14:paraId="36675281" w14:textId="02A9DBD7" w:rsidR="00692237" w:rsidRPr="00960226" w:rsidRDefault="00692237" w:rsidP="00692237">
            <w:pPr>
              <w:ind w:left="198" w:hangingChars="100" w:hanging="198"/>
              <w:rPr>
                <w:rFonts w:ascii="ＭＳ 明朝" w:hAnsi="ＭＳ 明朝"/>
                <w:sz w:val="20"/>
                <w:szCs w:val="20"/>
              </w:rPr>
            </w:pPr>
            <w:r w:rsidRPr="00960226">
              <w:rPr>
                <w:rFonts w:ascii="ＭＳ 明朝" w:hAnsi="ＭＳ 明朝" w:hint="eastAsia"/>
                <w:spacing w:val="-2"/>
                <w:sz w:val="20"/>
                <w:szCs w:val="20"/>
              </w:rPr>
              <w:t>○三角形の角の二等分線の性質を見いだし，それが成り立つことを証明することができる。</w:t>
            </w:r>
          </w:p>
        </w:tc>
        <w:tc>
          <w:tcPr>
            <w:tcW w:w="2735" w:type="dxa"/>
            <w:vMerge/>
            <w:shd w:val="clear" w:color="auto" w:fill="FFFFFF" w:themeFill="background1"/>
          </w:tcPr>
          <w:p w14:paraId="34D4ED2A" w14:textId="77777777" w:rsidR="00692237" w:rsidRPr="00960226" w:rsidRDefault="00692237" w:rsidP="00F35FE8">
            <w:pPr>
              <w:rPr>
                <w:rFonts w:ascii="ＭＳ 明朝" w:hAnsi="ＭＳ 明朝"/>
                <w:sz w:val="20"/>
                <w:szCs w:val="20"/>
              </w:rPr>
            </w:pPr>
          </w:p>
        </w:tc>
      </w:tr>
      <w:tr w:rsidR="00692237" w:rsidRPr="00960226" w14:paraId="44072BCB" w14:textId="77777777" w:rsidTr="00AA783B">
        <w:trPr>
          <w:cantSplit/>
          <w:trHeight w:val="70"/>
        </w:trPr>
        <w:tc>
          <w:tcPr>
            <w:tcW w:w="596" w:type="dxa"/>
            <w:tcBorders>
              <w:top w:val="single" w:sz="4" w:space="0" w:color="auto"/>
              <w:bottom w:val="single" w:sz="4" w:space="0" w:color="auto"/>
            </w:tcBorders>
            <w:shd w:val="clear" w:color="auto" w:fill="FFFFFF" w:themeFill="background1"/>
          </w:tcPr>
          <w:p w14:paraId="375DEF57" w14:textId="264F632C" w:rsidR="00692237" w:rsidRPr="00960226" w:rsidRDefault="00692237" w:rsidP="00F35FE8">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12</w:t>
            </w:r>
          </w:p>
        </w:tc>
        <w:tc>
          <w:tcPr>
            <w:tcW w:w="236" w:type="dxa"/>
            <w:tcBorders>
              <w:top w:val="nil"/>
              <w:bottom w:val="nil"/>
            </w:tcBorders>
            <w:shd w:val="clear" w:color="auto" w:fill="FFFFFF" w:themeFill="background1"/>
          </w:tcPr>
          <w:p w14:paraId="29B3A3B7" w14:textId="77777777" w:rsidR="00692237" w:rsidRPr="00960226" w:rsidRDefault="00692237" w:rsidP="00F35FE8">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6B9C656A" w14:textId="77777777" w:rsidR="00692237" w:rsidRPr="00960226" w:rsidRDefault="00692237" w:rsidP="00F35FE8">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69EB8DB7" w14:textId="77777777" w:rsidR="00692237" w:rsidRPr="00960226" w:rsidRDefault="00692237" w:rsidP="00F35FE8">
            <w:pP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0CA88937" w14:textId="77777777" w:rsidR="00692237" w:rsidRPr="00960226" w:rsidRDefault="00692237" w:rsidP="00F35FE8">
            <w:pPr>
              <w:jc w:val="center"/>
              <w:rPr>
                <w:rFonts w:ascii="ＭＳ ゴシック" w:eastAsia="ＭＳ ゴシック" w:hAnsi="ＭＳ ゴシック"/>
                <w:sz w:val="20"/>
                <w:szCs w:val="20"/>
              </w:rPr>
            </w:pPr>
          </w:p>
        </w:tc>
        <w:tc>
          <w:tcPr>
            <w:tcW w:w="5483" w:type="dxa"/>
            <w:shd w:val="clear" w:color="auto" w:fill="FFFFFF" w:themeFill="background1"/>
          </w:tcPr>
          <w:p w14:paraId="38A4AD64" w14:textId="11F5B95C" w:rsidR="00692237" w:rsidRPr="00960226" w:rsidRDefault="00692237" w:rsidP="00F35FE8">
            <w:pPr>
              <w:ind w:left="200" w:hangingChars="100" w:hanging="200"/>
              <w:rPr>
                <w:rFonts w:ascii="ＭＳ 明朝" w:hAnsi="ＭＳ 明朝"/>
                <w:sz w:val="20"/>
                <w:szCs w:val="20"/>
              </w:rPr>
            </w:pPr>
            <w:r w:rsidRPr="00960226">
              <w:rPr>
                <w:rFonts w:ascii="ＭＳ 明朝" w:hAnsi="ＭＳ 明朝" w:hint="eastAsia"/>
                <w:sz w:val="20"/>
                <w:szCs w:val="20"/>
              </w:rPr>
              <w:t>・三角形の角の二等分線の性質を，いろいろな補助線を引いて証明する。</w:t>
            </w:r>
          </w:p>
          <w:p w14:paraId="209CA7D4" w14:textId="177DDEF8" w:rsidR="00692237" w:rsidRPr="00960226" w:rsidRDefault="00692237" w:rsidP="00E33CCE">
            <w:pPr>
              <w:ind w:left="200" w:hangingChars="100" w:hanging="200"/>
              <w:rPr>
                <w:rFonts w:ascii="ＭＳ 明朝" w:hAnsi="ＭＳ 明朝"/>
                <w:sz w:val="20"/>
                <w:szCs w:val="20"/>
              </w:rPr>
            </w:pPr>
            <w:r w:rsidRPr="00960226">
              <w:rPr>
                <w:rFonts w:ascii="ＭＳ 明朝" w:hAnsi="ＭＳ 明朝" w:hint="eastAsia"/>
                <w:sz w:val="20"/>
                <w:szCs w:val="20"/>
              </w:rPr>
              <w:t>・三角形の角の二等分線の性質を使って，線分の長さを求める。</w:t>
            </w:r>
          </w:p>
        </w:tc>
        <w:tc>
          <w:tcPr>
            <w:tcW w:w="2734" w:type="dxa"/>
            <w:shd w:val="clear" w:color="auto" w:fill="FFFFFF" w:themeFill="background1"/>
          </w:tcPr>
          <w:p w14:paraId="34DF22F8" w14:textId="54E049B0" w:rsidR="00692237" w:rsidRPr="00960226" w:rsidRDefault="00692237" w:rsidP="00F35FE8">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三角形の角の二等分線の性質を使って，線分の長さを求めることができる。</w:t>
            </w:r>
          </w:p>
        </w:tc>
        <w:tc>
          <w:tcPr>
            <w:tcW w:w="2735" w:type="dxa"/>
            <w:vMerge/>
            <w:shd w:val="clear" w:color="auto" w:fill="FFFFFF" w:themeFill="background1"/>
          </w:tcPr>
          <w:p w14:paraId="6F4D4B59" w14:textId="466CBABA" w:rsidR="00692237" w:rsidRPr="00960226" w:rsidRDefault="00692237" w:rsidP="00F35FE8">
            <w:pPr>
              <w:ind w:left="200" w:hangingChars="100" w:hanging="200"/>
              <w:rPr>
                <w:rFonts w:ascii="ＭＳ 明朝" w:hAnsi="ＭＳ 明朝"/>
                <w:sz w:val="20"/>
                <w:szCs w:val="20"/>
              </w:rPr>
            </w:pPr>
          </w:p>
        </w:tc>
        <w:tc>
          <w:tcPr>
            <w:tcW w:w="2735" w:type="dxa"/>
            <w:vMerge/>
            <w:shd w:val="clear" w:color="auto" w:fill="FFFFFF" w:themeFill="background1"/>
          </w:tcPr>
          <w:p w14:paraId="03508B93" w14:textId="77777777" w:rsidR="00692237" w:rsidRPr="00960226" w:rsidRDefault="00692237" w:rsidP="00F35FE8">
            <w:pPr>
              <w:rPr>
                <w:rFonts w:ascii="ＭＳ 明朝" w:hAnsi="ＭＳ 明朝"/>
                <w:sz w:val="20"/>
                <w:szCs w:val="20"/>
              </w:rPr>
            </w:pPr>
          </w:p>
        </w:tc>
      </w:tr>
      <w:tr w:rsidR="00E33CCE" w:rsidRPr="00960226" w14:paraId="4A83A161"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29492096" w14:textId="4A6E9ECF" w:rsidR="00E33CCE" w:rsidRPr="00960226" w:rsidRDefault="00E33CCE" w:rsidP="00F35FE8">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13</w:t>
            </w:r>
          </w:p>
        </w:tc>
        <w:tc>
          <w:tcPr>
            <w:tcW w:w="236" w:type="dxa"/>
            <w:tcBorders>
              <w:top w:val="nil"/>
              <w:bottom w:val="nil"/>
            </w:tcBorders>
            <w:shd w:val="clear" w:color="auto" w:fill="FFFFFF" w:themeFill="background1"/>
          </w:tcPr>
          <w:p w14:paraId="7573F2AE" w14:textId="77777777" w:rsidR="00E33CCE" w:rsidRPr="00960226" w:rsidRDefault="00E33CCE" w:rsidP="00F35FE8">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7C31F564" w14:textId="77777777" w:rsidR="00E33CCE" w:rsidRPr="00960226" w:rsidRDefault="00E33CCE" w:rsidP="00F35FE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FFFFFF" w:themeFill="background1"/>
          </w:tcPr>
          <w:p w14:paraId="4DD384E0" w14:textId="3A9CCAB5" w:rsidR="00E33CCE" w:rsidRPr="00960226" w:rsidRDefault="00E33CCE" w:rsidP="00F35FE8">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中点連結定理</w:t>
            </w:r>
          </w:p>
        </w:tc>
        <w:tc>
          <w:tcPr>
            <w:tcW w:w="567" w:type="dxa"/>
            <w:vMerge w:val="restart"/>
            <w:shd w:val="clear" w:color="auto" w:fill="FFFFFF" w:themeFill="background1"/>
          </w:tcPr>
          <w:p w14:paraId="469D58D8" w14:textId="77777777" w:rsidR="00E33CCE" w:rsidRPr="00960226" w:rsidRDefault="00E33CCE" w:rsidP="00F35FE8">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shd w:val="clear" w:color="auto" w:fill="FFFFFF" w:themeFill="background1"/>
          </w:tcPr>
          <w:p w14:paraId="342B0D8B" w14:textId="118C95D1" w:rsidR="00E33CCE" w:rsidRPr="00960226" w:rsidRDefault="00E33CCE" w:rsidP="00F35FE8">
            <w:pPr>
              <w:ind w:left="200" w:hangingChars="100" w:hanging="200"/>
              <w:rPr>
                <w:rFonts w:ascii="ＭＳ 明朝" w:hAnsi="ＭＳ 明朝"/>
                <w:sz w:val="20"/>
                <w:szCs w:val="20"/>
              </w:rPr>
            </w:pPr>
            <w:r w:rsidRPr="00960226">
              <w:rPr>
                <w:rFonts w:ascii="ＭＳ 明朝" w:hAnsi="ＭＳ 明朝" w:hint="eastAsia"/>
                <w:sz w:val="20"/>
                <w:szCs w:val="20"/>
              </w:rPr>
              <w:t>・中点連結定理を</w:t>
            </w:r>
            <w:r w:rsidR="009079B0" w:rsidRPr="00960226">
              <w:rPr>
                <w:rFonts w:ascii="ＭＳ 明朝" w:hAnsi="ＭＳ 明朝" w:hint="eastAsia"/>
                <w:sz w:val="20"/>
                <w:szCs w:val="20"/>
              </w:rPr>
              <w:t>見いだす</w:t>
            </w:r>
            <w:r w:rsidRPr="00960226">
              <w:rPr>
                <w:rFonts w:ascii="ＭＳ 明朝" w:hAnsi="ＭＳ 明朝" w:hint="eastAsia"/>
                <w:sz w:val="20"/>
                <w:szCs w:val="20"/>
              </w:rPr>
              <w:t>。</w:t>
            </w:r>
          </w:p>
          <w:p w14:paraId="7657C159" w14:textId="3036AD37" w:rsidR="00E33CCE" w:rsidRPr="00960226" w:rsidRDefault="00E33CCE" w:rsidP="00F35FE8">
            <w:pPr>
              <w:ind w:left="200" w:hangingChars="100" w:hanging="200"/>
              <w:rPr>
                <w:rFonts w:ascii="ＭＳ 明朝" w:hAnsi="ＭＳ 明朝"/>
                <w:sz w:val="20"/>
                <w:szCs w:val="20"/>
              </w:rPr>
            </w:pPr>
            <w:r w:rsidRPr="00960226">
              <w:rPr>
                <w:rFonts w:ascii="ＭＳ 明朝" w:hAnsi="ＭＳ 明朝" w:hint="eastAsia"/>
                <w:sz w:val="20"/>
                <w:szCs w:val="20"/>
              </w:rPr>
              <w:t>・中点連結定理を使って，角の大きさや線分の長さを求める。</w:t>
            </w:r>
          </w:p>
        </w:tc>
        <w:tc>
          <w:tcPr>
            <w:tcW w:w="2734" w:type="dxa"/>
            <w:shd w:val="clear" w:color="auto" w:fill="FFFFFF" w:themeFill="background1"/>
          </w:tcPr>
          <w:p w14:paraId="7F60960D" w14:textId="77777777" w:rsidR="00E33CCE" w:rsidRPr="00960226" w:rsidRDefault="00E33CCE" w:rsidP="00F35FE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○中点連結定理が，三角形と比の定理の逆の特別な場合であることを理解している。</w:t>
            </w:r>
          </w:p>
          <w:p w14:paraId="1FA16E71" w14:textId="4A3908F3" w:rsidR="00E33CCE" w:rsidRPr="00960226" w:rsidRDefault="00E33CCE" w:rsidP="00F35FE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中点連結定理を使って，角の大きさや線分の長さを求めることができる。</w:t>
            </w:r>
          </w:p>
        </w:tc>
        <w:tc>
          <w:tcPr>
            <w:tcW w:w="2735" w:type="dxa"/>
            <w:shd w:val="clear" w:color="auto" w:fill="FFFFFF" w:themeFill="background1"/>
          </w:tcPr>
          <w:p w14:paraId="369EC235" w14:textId="77777777" w:rsidR="00E33CCE" w:rsidRPr="00960226" w:rsidRDefault="00E33CCE" w:rsidP="00F35FE8">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○中点連結定理が成り立つ理由を説明することができる。</w:t>
            </w:r>
          </w:p>
          <w:p w14:paraId="0F16A950" w14:textId="770533E6" w:rsidR="00E33CCE" w:rsidRPr="00960226" w:rsidRDefault="00E33CCE" w:rsidP="00F35FE8">
            <w:pPr>
              <w:ind w:left="200" w:hangingChars="100" w:hanging="200"/>
              <w:rPr>
                <w:rFonts w:ascii="ＭＳ 明朝" w:hAnsi="ＭＳ 明朝"/>
                <w:sz w:val="20"/>
                <w:szCs w:val="20"/>
              </w:rPr>
            </w:pPr>
          </w:p>
        </w:tc>
        <w:tc>
          <w:tcPr>
            <w:tcW w:w="2735" w:type="dxa"/>
            <w:vMerge/>
            <w:shd w:val="clear" w:color="auto" w:fill="FFFFFF" w:themeFill="background1"/>
          </w:tcPr>
          <w:p w14:paraId="736A27BE" w14:textId="77777777" w:rsidR="00E33CCE" w:rsidRPr="00960226" w:rsidRDefault="00E33CCE" w:rsidP="00F35FE8">
            <w:pPr>
              <w:rPr>
                <w:rFonts w:ascii="ＭＳ 明朝" w:hAnsi="ＭＳ 明朝"/>
                <w:sz w:val="20"/>
                <w:szCs w:val="20"/>
              </w:rPr>
            </w:pPr>
          </w:p>
        </w:tc>
      </w:tr>
      <w:tr w:rsidR="00E33CCE" w:rsidRPr="00960226" w14:paraId="7D5E54E2" w14:textId="77777777" w:rsidTr="00AA783B">
        <w:trPr>
          <w:cantSplit/>
          <w:trHeight w:val="70"/>
        </w:trPr>
        <w:tc>
          <w:tcPr>
            <w:tcW w:w="596" w:type="dxa"/>
            <w:vMerge w:val="restart"/>
            <w:tcBorders>
              <w:top w:val="single" w:sz="4" w:space="0" w:color="auto"/>
            </w:tcBorders>
            <w:shd w:val="clear" w:color="auto" w:fill="FFFFFF" w:themeFill="background1"/>
          </w:tcPr>
          <w:p w14:paraId="36D2DBBB" w14:textId="5CB2A169" w:rsidR="00E33CCE" w:rsidRPr="00960226" w:rsidRDefault="00E33CCE" w:rsidP="00F35FE8">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14</w:t>
            </w:r>
          </w:p>
        </w:tc>
        <w:tc>
          <w:tcPr>
            <w:tcW w:w="236" w:type="dxa"/>
            <w:tcBorders>
              <w:top w:val="nil"/>
              <w:bottom w:val="nil"/>
            </w:tcBorders>
            <w:shd w:val="clear" w:color="auto" w:fill="FFFFFF" w:themeFill="background1"/>
          </w:tcPr>
          <w:p w14:paraId="52447870" w14:textId="77777777" w:rsidR="00E33CCE" w:rsidRPr="00960226" w:rsidRDefault="00E33CCE" w:rsidP="00F35FE8">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27CD42EC" w14:textId="77777777" w:rsidR="00E33CCE" w:rsidRPr="00960226" w:rsidRDefault="00E33CCE" w:rsidP="00F35FE8">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088D103C" w14:textId="77777777" w:rsidR="00E33CCE" w:rsidRPr="00960226" w:rsidRDefault="00E33CCE" w:rsidP="00F35FE8">
            <w:pP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26B47FA0" w14:textId="77777777" w:rsidR="00E33CCE" w:rsidRPr="00960226" w:rsidRDefault="00E33CCE" w:rsidP="00F35FE8">
            <w:pPr>
              <w:jc w:val="center"/>
              <w:rPr>
                <w:rFonts w:ascii="ＭＳ ゴシック" w:eastAsia="ＭＳ ゴシック" w:hAnsi="ＭＳ ゴシック"/>
                <w:sz w:val="20"/>
                <w:szCs w:val="20"/>
              </w:rPr>
            </w:pPr>
          </w:p>
        </w:tc>
        <w:tc>
          <w:tcPr>
            <w:tcW w:w="5483" w:type="dxa"/>
            <w:shd w:val="clear" w:color="auto" w:fill="FFFFFF" w:themeFill="background1"/>
          </w:tcPr>
          <w:p w14:paraId="542BA13D" w14:textId="16D04E6F" w:rsidR="00E33CCE" w:rsidRPr="00960226" w:rsidRDefault="00E33CCE" w:rsidP="00F35FE8">
            <w:pPr>
              <w:ind w:left="200" w:hangingChars="100" w:hanging="200"/>
              <w:rPr>
                <w:rFonts w:ascii="ＭＳ 明朝" w:hAnsi="ＭＳ 明朝"/>
                <w:sz w:val="20"/>
                <w:szCs w:val="20"/>
              </w:rPr>
            </w:pPr>
            <w:r w:rsidRPr="00960226">
              <w:rPr>
                <w:rFonts w:ascii="ＭＳ 明朝" w:hAnsi="ＭＳ 明朝" w:hint="eastAsia"/>
                <w:sz w:val="20"/>
                <w:szCs w:val="20"/>
              </w:rPr>
              <w:t>・中点連結定理を使って，図形の性質を証明する。</w:t>
            </w:r>
          </w:p>
        </w:tc>
        <w:tc>
          <w:tcPr>
            <w:tcW w:w="2734" w:type="dxa"/>
            <w:shd w:val="clear" w:color="auto" w:fill="FFFFFF" w:themeFill="background1"/>
          </w:tcPr>
          <w:p w14:paraId="28D58D95" w14:textId="062F8136" w:rsidR="00E33CCE" w:rsidRPr="00960226" w:rsidRDefault="00E33CCE" w:rsidP="00F35FE8">
            <w:pPr>
              <w:rPr>
                <w:rFonts w:ascii="ＭＳ 明朝" w:hAnsi="ＭＳ 明朝"/>
                <w:sz w:val="20"/>
                <w:szCs w:val="20"/>
              </w:rPr>
            </w:pPr>
          </w:p>
        </w:tc>
        <w:tc>
          <w:tcPr>
            <w:tcW w:w="2735" w:type="dxa"/>
            <w:shd w:val="clear" w:color="auto" w:fill="FFFFFF" w:themeFill="background1"/>
          </w:tcPr>
          <w:p w14:paraId="23A5609A" w14:textId="7953157C" w:rsidR="00E33CCE" w:rsidRPr="00960226" w:rsidRDefault="00E33CCE" w:rsidP="00F35FE8">
            <w:pPr>
              <w:ind w:left="198" w:hangingChars="100" w:hanging="198"/>
              <w:rPr>
                <w:rFonts w:ascii="ＭＳ 明朝" w:hAnsi="ＭＳ 明朝"/>
                <w:sz w:val="20"/>
                <w:szCs w:val="20"/>
              </w:rPr>
            </w:pPr>
            <w:r w:rsidRPr="00960226">
              <w:rPr>
                <w:rFonts w:ascii="ＭＳ 明朝" w:hAnsi="ＭＳ 明朝" w:hint="eastAsia"/>
                <w:spacing w:val="-2"/>
                <w:sz w:val="20"/>
                <w:szCs w:val="20"/>
              </w:rPr>
              <w:t>○中点連結定理を使って，図形の性質を証明することができる。</w:t>
            </w:r>
          </w:p>
        </w:tc>
        <w:tc>
          <w:tcPr>
            <w:tcW w:w="2735" w:type="dxa"/>
            <w:vMerge/>
            <w:shd w:val="clear" w:color="auto" w:fill="FFFFFF" w:themeFill="background1"/>
          </w:tcPr>
          <w:p w14:paraId="1A77B4C3" w14:textId="77777777" w:rsidR="00E33CCE" w:rsidRPr="00960226" w:rsidRDefault="00E33CCE" w:rsidP="00F35FE8">
            <w:pPr>
              <w:rPr>
                <w:rFonts w:ascii="ＭＳ 明朝" w:hAnsi="ＭＳ 明朝"/>
                <w:sz w:val="20"/>
                <w:szCs w:val="20"/>
              </w:rPr>
            </w:pPr>
          </w:p>
        </w:tc>
      </w:tr>
      <w:tr w:rsidR="00E33CCE" w:rsidRPr="00960226" w14:paraId="1C06CEF7" w14:textId="77777777" w:rsidTr="00AA783B">
        <w:trPr>
          <w:cantSplit/>
          <w:trHeight w:val="70"/>
        </w:trPr>
        <w:tc>
          <w:tcPr>
            <w:tcW w:w="596" w:type="dxa"/>
            <w:vMerge/>
            <w:tcBorders>
              <w:bottom w:val="single" w:sz="4" w:space="0" w:color="auto"/>
            </w:tcBorders>
            <w:shd w:val="clear" w:color="auto" w:fill="FFFFFF" w:themeFill="background1"/>
          </w:tcPr>
          <w:p w14:paraId="26EB5D36" w14:textId="77777777" w:rsidR="00E33CCE" w:rsidRPr="00960226" w:rsidRDefault="00E33CCE" w:rsidP="00F35FE8">
            <w:pPr>
              <w:jc w:val="center"/>
              <w:rPr>
                <w:rFonts w:ascii="BIZ UDPゴシック" w:eastAsia="BIZ UDPゴシック" w:hAnsi="BIZ UDPゴシック"/>
                <w:sz w:val="20"/>
                <w:szCs w:val="20"/>
              </w:rPr>
            </w:pPr>
            <w:bookmarkStart w:id="6" w:name="_Hlk187066646"/>
          </w:p>
        </w:tc>
        <w:tc>
          <w:tcPr>
            <w:tcW w:w="236" w:type="dxa"/>
            <w:tcBorders>
              <w:top w:val="nil"/>
              <w:bottom w:val="nil"/>
            </w:tcBorders>
            <w:shd w:val="clear" w:color="auto" w:fill="FFFFFF" w:themeFill="background1"/>
          </w:tcPr>
          <w:p w14:paraId="2E63A4E1" w14:textId="77777777" w:rsidR="00E33CCE" w:rsidRPr="00960226" w:rsidRDefault="00E33CCE" w:rsidP="00F35FE8">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3FB9116C" w14:textId="77777777" w:rsidR="00E33CCE" w:rsidRPr="00960226" w:rsidRDefault="00E33CCE" w:rsidP="00F35FE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FFFFFF" w:themeFill="background1"/>
          </w:tcPr>
          <w:p w14:paraId="39DE333A" w14:textId="4B477DB7" w:rsidR="00E33CCE" w:rsidRPr="00960226" w:rsidRDefault="00E33CCE" w:rsidP="00F35FE8">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平行線と線分の比</w:t>
            </w:r>
          </w:p>
        </w:tc>
        <w:tc>
          <w:tcPr>
            <w:tcW w:w="567" w:type="dxa"/>
            <w:vMerge w:val="restart"/>
            <w:tcBorders>
              <w:top w:val="single" w:sz="4" w:space="0" w:color="auto"/>
            </w:tcBorders>
            <w:shd w:val="clear" w:color="auto" w:fill="FFFFFF" w:themeFill="background1"/>
          </w:tcPr>
          <w:p w14:paraId="1C600D7E" w14:textId="77777777" w:rsidR="00E33CCE" w:rsidRPr="00960226" w:rsidRDefault="00E33CCE" w:rsidP="00F35FE8">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shd w:val="clear" w:color="auto" w:fill="FFFFFF" w:themeFill="background1"/>
          </w:tcPr>
          <w:p w14:paraId="0A183A45" w14:textId="23CD14C5" w:rsidR="00E33CCE" w:rsidRPr="00960226" w:rsidRDefault="001D7DE6" w:rsidP="001D7DE6">
            <w:pPr>
              <w:ind w:left="200" w:hangingChars="100" w:hanging="200"/>
              <w:rPr>
                <w:rFonts w:ascii="ＭＳ 明朝" w:hAnsi="ＭＳ 明朝"/>
                <w:sz w:val="20"/>
                <w:szCs w:val="20"/>
              </w:rPr>
            </w:pPr>
            <w:r w:rsidRPr="00960226">
              <w:rPr>
                <w:rFonts w:ascii="ＭＳ 明朝" w:hAnsi="ＭＳ 明朝" w:hint="eastAsia"/>
                <w:sz w:val="20"/>
                <w:szCs w:val="20"/>
              </w:rPr>
              <w:t>・平行線と線分の比の定理を見いだす。</w:t>
            </w:r>
          </w:p>
        </w:tc>
        <w:tc>
          <w:tcPr>
            <w:tcW w:w="2734" w:type="dxa"/>
            <w:shd w:val="clear" w:color="auto" w:fill="FFFFFF" w:themeFill="background1"/>
          </w:tcPr>
          <w:p w14:paraId="5E802130" w14:textId="39F84EDF" w:rsidR="00E33CCE" w:rsidRPr="00960226" w:rsidRDefault="00E33CCE" w:rsidP="00F35FE8">
            <w:pPr>
              <w:spacing w:line="240" w:lineRule="exact"/>
              <w:ind w:left="198" w:hangingChars="100" w:hanging="198"/>
              <w:rPr>
                <w:rFonts w:ascii="ＭＳ 明朝" w:hAnsi="ＭＳ 明朝"/>
                <w:spacing w:val="-2"/>
                <w:sz w:val="20"/>
                <w:szCs w:val="20"/>
              </w:rPr>
            </w:pPr>
          </w:p>
        </w:tc>
        <w:tc>
          <w:tcPr>
            <w:tcW w:w="2735" w:type="dxa"/>
            <w:shd w:val="clear" w:color="auto" w:fill="FFFFFF" w:themeFill="background1"/>
          </w:tcPr>
          <w:p w14:paraId="74860A26" w14:textId="272C480C" w:rsidR="00E33CCE" w:rsidRPr="00960226" w:rsidRDefault="00E33CCE" w:rsidP="00F35FE8">
            <w:pPr>
              <w:ind w:left="198" w:hangingChars="100" w:hanging="198"/>
              <w:rPr>
                <w:rFonts w:ascii="ＭＳ 明朝" w:hAnsi="ＭＳ 明朝"/>
                <w:sz w:val="20"/>
                <w:szCs w:val="20"/>
              </w:rPr>
            </w:pPr>
            <w:r w:rsidRPr="00960226">
              <w:rPr>
                <w:rFonts w:ascii="ＭＳ 明朝" w:hAnsi="ＭＳ 明朝" w:hint="eastAsia"/>
                <w:spacing w:val="-2"/>
                <w:sz w:val="20"/>
                <w:szCs w:val="20"/>
              </w:rPr>
              <w:t>○平行線と線分の比の定理を見いだすことができる。</w:t>
            </w:r>
          </w:p>
        </w:tc>
        <w:tc>
          <w:tcPr>
            <w:tcW w:w="2735" w:type="dxa"/>
            <w:vMerge/>
            <w:shd w:val="clear" w:color="auto" w:fill="FFFFFF" w:themeFill="background1"/>
          </w:tcPr>
          <w:p w14:paraId="55403A3B" w14:textId="77777777" w:rsidR="00E33CCE" w:rsidRPr="00960226" w:rsidRDefault="00E33CCE" w:rsidP="00F35FE8">
            <w:pPr>
              <w:rPr>
                <w:rFonts w:ascii="ＭＳ 明朝" w:hAnsi="ＭＳ 明朝"/>
                <w:sz w:val="20"/>
                <w:szCs w:val="20"/>
              </w:rPr>
            </w:pPr>
          </w:p>
        </w:tc>
      </w:tr>
      <w:tr w:rsidR="00A0269F" w:rsidRPr="00960226" w14:paraId="62752BB4" w14:textId="77777777" w:rsidTr="00AA783B">
        <w:trPr>
          <w:cantSplit/>
          <w:trHeight w:val="70"/>
        </w:trPr>
        <w:tc>
          <w:tcPr>
            <w:tcW w:w="596" w:type="dxa"/>
            <w:tcBorders>
              <w:top w:val="single" w:sz="4" w:space="0" w:color="auto"/>
              <w:bottom w:val="single" w:sz="4" w:space="0" w:color="auto"/>
            </w:tcBorders>
            <w:shd w:val="clear" w:color="auto" w:fill="FFFFFF" w:themeFill="background1"/>
          </w:tcPr>
          <w:p w14:paraId="4C3E91ED" w14:textId="543F0A04"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15</w:t>
            </w:r>
          </w:p>
        </w:tc>
        <w:tc>
          <w:tcPr>
            <w:tcW w:w="236" w:type="dxa"/>
            <w:tcBorders>
              <w:top w:val="nil"/>
              <w:bottom w:val="nil"/>
            </w:tcBorders>
            <w:shd w:val="clear" w:color="auto" w:fill="FFFFFF" w:themeFill="background1"/>
          </w:tcPr>
          <w:p w14:paraId="177113C8" w14:textId="77777777" w:rsidR="00A0269F" w:rsidRPr="00960226" w:rsidRDefault="00A0269F" w:rsidP="00A0269F">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68109B99"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vMerge/>
            <w:shd w:val="clear" w:color="auto" w:fill="FFFFFF" w:themeFill="background1"/>
          </w:tcPr>
          <w:p w14:paraId="602E2268" w14:textId="77777777" w:rsidR="00A0269F" w:rsidRPr="00960226" w:rsidRDefault="00A0269F" w:rsidP="00A0269F">
            <w:pPr>
              <w:rPr>
                <w:rFonts w:ascii="ＭＳ ゴシック" w:eastAsia="ＭＳ ゴシック" w:hAnsi="ＭＳ ゴシック"/>
                <w:sz w:val="20"/>
                <w:szCs w:val="20"/>
              </w:rPr>
            </w:pPr>
          </w:p>
        </w:tc>
        <w:tc>
          <w:tcPr>
            <w:tcW w:w="567" w:type="dxa"/>
            <w:vMerge/>
            <w:shd w:val="clear" w:color="auto" w:fill="FFFFFF" w:themeFill="background1"/>
          </w:tcPr>
          <w:p w14:paraId="64EAEA36" w14:textId="77777777" w:rsidR="00A0269F" w:rsidRPr="00960226" w:rsidRDefault="00A0269F" w:rsidP="00A0269F">
            <w:pPr>
              <w:jc w:val="center"/>
              <w:rPr>
                <w:rFonts w:ascii="ＭＳ ゴシック" w:eastAsia="ＭＳ ゴシック" w:hAnsi="ＭＳ ゴシック"/>
                <w:sz w:val="20"/>
                <w:szCs w:val="20"/>
              </w:rPr>
            </w:pPr>
          </w:p>
        </w:tc>
        <w:tc>
          <w:tcPr>
            <w:tcW w:w="5483" w:type="dxa"/>
            <w:shd w:val="clear" w:color="auto" w:fill="FFFFFF" w:themeFill="background1"/>
          </w:tcPr>
          <w:p w14:paraId="0FA1ED3D" w14:textId="77777777"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・平行線と線分の比の定理が成り立つことを証明する。</w:t>
            </w:r>
          </w:p>
          <w:p w14:paraId="4A5F6B14" w14:textId="77777777"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・平行線と線分の比の定理を理解する。</w:t>
            </w:r>
          </w:p>
          <w:p w14:paraId="5D4D6869" w14:textId="573C9650"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・平行線と線分の比の定理を使って，線分の長さを求める。</w:t>
            </w:r>
          </w:p>
          <w:p w14:paraId="534E2C27" w14:textId="39DCE38D" w:rsidR="00A0269F" w:rsidRPr="00960226" w:rsidRDefault="00A0269F" w:rsidP="00A0269F">
            <w:pPr>
              <w:ind w:left="200" w:hangingChars="100" w:hanging="200"/>
              <w:rPr>
                <w:rFonts w:ascii="ＭＳ 明朝" w:hAnsi="ＭＳ 明朝"/>
                <w:sz w:val="20"/>
                <w:szCs w:val="20"/>
              </w:rPr>
            </w:pPr>
          </w:p>
        </w:tc>
        <w:tc>
          <w:tcPr>
            <w:tcW w:w="2734" w:type="dxa"/>
            <w:shd w:val="clear" w:color="auto" w:fill="FFFFFF" w:themeFill="background1"/>
          </w:tcPr>
          <w:p w14:paraId="71840177" w14:textId="77777777" w:rsidR="00A0269F" w:rsidRPr="00960226" w:rsidRDefault="00A0269F" w:rsidP="00A0269F">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○平行線と線分の比の定理を理解している。</w:t>
            </w:r>
          </w:p>
          <w:p w14:paraId="7900ABE8" w14:textId="5E6C0837" w:rsidR="00A0269F" w:rsidRPr="00960226" w:rsidRDefault="00A0269F" w:rsidP="00A0269F">
            <w:pPr>
              <w:ind w:left="198" w:hangingChars="100" w:hanging="198"/>
              <w:rPr>
                <w:rFonts w:ascii="ＭＳ 明朝" w:hAnsi="ＭＳ 明朝"/>
                <w:sz w:val="20"/>
                <w:szCs w:val="20"/>
              </w:rPr>
            </w:pPr>
            <w:r w:rsidRPr="00960226">
              <w:rPr>
                <w:rFonts w:ascii="ＭＳ 明朝" w:hAnsi="ＭＳ 明朝" w:hint="eastAsia"/>
                <w:spacing w:val="-2"/>
                <w:sz w:val="20"/>
                <w:szCs w:val="20"/>
              </w:rPr>
              <w:t>○平行線と線分の比の定理を使って，線分の長さなどを求めることができる。</w:t>
            </w:r>
          </w:p>
        </w:tc>
        <w:tc>
          <w:tcPr>
            <w:tcW w:w="2735" w:type="dxa"/>
            <w:shd w:val="clear" w:color="auto" w:fill="FFFFFF" w:themeFill="background1"/>
          </w:tcPr>
          <w:p w14:paraId="29CFD805" w14:textId="63699C07" w:rsidR="00A0269F" w:rsidRPr="00960226" w:rsidRDefault="00A0269F" w:rsidP="00A0269F">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平行線と線分の比の定理が成り立つことを証明することができる。</w:t>
            </w:r>
          </w:p>
        </w:tc>
        <w:tc>
          <w:tcPr>
            <w:tcW w:w="2735" w:type="dxa"/>
            <w:vMerge/>
            <w:tcBorders>
              <w:bottom w:val="single" w:sz="4" w:space="0" w:color="00B0F0"/>
            </w:tcBorders>
            <w:shd w:val="clear" w:color="auto" w:fill="FFFFFF" w:themeFill="background1"/>
          </w:tcPr>
          <w:p w14:paraId="259F11A8" w14:textId="77777777" w:rsidR="00A0269F" w:rsidRPr="00960226" w:rsidRDefault="00A0269F" w:rsidP="00A0269F">
            <w:pPr>
              <w:rPr>
                <w:rFonts w:ascii="ＭＳ 明朝" w:hAnsi="ＭＳ 明朝"/>
                <w:sz w:val="20"/>
                <w:szCs w:val="20"/>
              </w:rPr>
            </w:pPr>
          </w:p>
        </w:tc>
      </w:tr>
      <w:bookmarkEnd w:id="6"/>
      <w:tr w:rsidR="00A0269F" w:rsidRPr="00960226" w14:paraId="0B057EA0" w14:textId="77777777" w:rsidTr="00AA783B">
        <w:trPr>
          <w:cantSplit/>
          <w:trHeight w:val="83"/>
        </w:trPr>
        <w:tc>
          <w:tcPr>
            <w:tcW w:w="596" w:type="dxa"/>
            <w:tcBorders>
              <w:top w:val="single" w:sz="4" w:space="0" w:color="auto"/>
              <w:bottom w:val="single" w:sz="4" w:space="0" w:color="auto"/>
            </w:tcBorders>
            <w:shd w:val="clear" w:color="auto" w:fill="FFFFFF" w:themeFill="background1"/>
          </w:tcPr>
          <w:p w14:paraId="111E5BEC" w14:textId="22FA8232"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16</w:t>
            </w:r>
          </w:p>
        </w:tc>
        <w:tc>
          <w:tcPr>
            <w:tcW w:w="236" w:type="dxa"/>
            <w:tcBorders>
              <w:top w:val="nil"/>
              <w:bottom w:val="nil"/>
            </w:tcBorders>
            <w:shd w:val="clear" w:color="auto" w:fill="FFFFFF" w:themeFill="background1"/>
          </w:tcPr>
          <w:p w14:paraId="54B92CB9" w14:textId="77777777" w:rsidR="00A0269F" w:rsidRPr="00960226" w:rsidRDefault="00A0269F" w:rsidP="00A0269F">
            <w:pPr>
              <w:rPr>
                <w:rFonts w:ascii="ＭＳ ゴシック" w:eastAsia="ＭＳ ゴシック" w:hAnsi="ＭＳ ゴシック"/>
                <w:sz w:val="20"/>
                <w:szCs w:val="20"/>
              </w:rPr>
            </w:pPr>
          </w:p>
        </w:tc>
        <w:tc>
          <w:tcPr>
            <w:tcW w:w="898" w:type="dxa"/>
            <w:vMerge/>
            <w:tcBorders>
              <w:bottom w:val="single" w:sz="4" w:space="0" w:color="auto"/>
            </w:tcBorders>
            <w:shd w:val="clear" w:color="auto" w:fill="FFFFFF" w:themeFill="background1"/>
            <w:textDirection w:val="tbRlV"/>
            <w:vAlign w:val="center"/>
          </w:tcPr>
          <w:p w14:paraId="5EF593B1"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shd w:val="clear" w:color="auto" w:fill="FFFFFF" w:themeFill="background1"/>
          </w:tcPr>
          <w:p w14:paraId="0E2FC904" w14:textId="77777777" w:rsidR="00A0269F" w:rsidRPr="00960226" w:rsidRDefault="00A0269F" w:rsidP="00A0269F">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FFFFFF" w:themeFill="background1"/>
          </w:tcPr>
          <w:p w14:paraId="5A3F5E84" w14:textId="77777777" w:rsidR="00A0269F" w:rsidRPr="00960226" w:rsidRDefault="00A0269F" w:rsidP="00A0269F">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shd w:val="clear" w:color="auto" w:fill="FFFFFF" w:themeFill="background1"/>
          </w:tcPr>
          <w:p w14:paraId="4C19D368" w14:textId="77777777" w:rsidR="00A0269F" w:rsidRPr="00960226" w:rsidRDefault="00A0269F" w:rsidP="00A0269F">
            <w:pPr>
              <w:ind w:left="200" w:hangingChars="100" w:hanging="200"/>
              <w:rPr>
                <w:rFonts w:ascii="ＭＳ 明朝" w:hAnsi="ＭＳ 明朝"/>
                <w:sz w:val="20"/>
                <w:szCs w:val="20"/>
              </w:rPr>
            </w:pPr>
          </w:p>
        </w:tc>
        <w:tc>
          <w:tcPr>
            <w:tcW w:w="2734" w:type="dxa"/>
            <w:shd w:val="clear" w:color="auto" w:fill="FFFFFF" w:themeFill="background1"/>
          </w:tcPr>
          <w:p w14:paraId="15D01460" w14:textId="77777777" w:rsidR="00A0269F" w:rsidRPr="00960226" w:rsidRDefault="00A0269F" w:rsidP="00A0269F">
            <w:pPr>
              <w:ind w:left="200" w:hangingChars="100" w:hanging="200"/>
              <w:rPr>
                <w:rFonts w:ascii="ＭＳ 明朝" w:hAnsi="ＭＳ 明朝"/>
                <w:sz w:val="20"/>
                <w:szCs w:val="20"/>
              </w:rPr>
            </w:pPr>
          </w:p>
        </w:tc>
        <w:tc>
          <w:tcPr>
            <w:tcW w:w="2735" w:type="dxa"/>
            <w:shd w:val="clear" w:color="auto" w:fill="FFFFFF" w:themeFill="background1"/>
          </w:tcPr>
          <w:p w14:paraId="6AAA6750" w14:textId="77777777" w:rsidR="00A0269F" w:rsidRPr="00960226" w:rsidRDefault="00A0269F" w:rsidP="00A0269F">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shd w:val="clear" w:color="auto" w:fill="FFFFFF" w:themeFill="background1"/>
          </w:tcPr>
          <w:p w14:paraId="264A49FF" w14:textId="77777777" w:rsidR="00A0269F" w:rsidRPr="00960226" w:rsidRDefault="00A0269F" w:rsidP="00A0269F">
            <w:pPr>
              <w:rPr>
                <w:rFonts w:ascii="ＭＳ 明朝" w:hAnsi="ＭＳ 明朝"/>
                <w:sz w:val="20"/>
                <w:szCs w:val="20"/>
              </w:rPr>
            </w:pPr>
          </w:p>
        </w:tc>
      </w:tr>
      <w:tr w:rsidR="00A0269F" w:rsidRPr="00960226" w14:paraId="0EE3BA38"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6CD7826F" w14:textId="0BCCC777"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17</w:t>
            </w:r>
          </w:p>
        </w:tc>
        <w:tc>
          <w:tcPr>
            <w:tcW w:w="236" w:type="dxa"/>
            <w:tcBorders>
              <w:top w:val="nil"/>
              <w:bottom w:val="nil"/>
            </w:tcBorders>
            <w:shd w:val="clear" w:color="auto" w:fill="FFFFFF" w:themeFill="background1"/>
          </w:tcPr>
          <w:p w14:paraId="22B3D303" w14:textId="77777777" w:rsidR="00A0269F" w:rsidRPr="00960226" w:rsidRDefault="00A0269F" w:rsidP="00A0269F">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FFFFFF" w:themeFill="background1"/>
            <w:textDirection w:val="tbRlV"/>
            <w:vAlign w:val="center"/>
          </w:tcPr>
          <w:p w14:paraId="67B2E923" w14:textId="21CDE296" w:rsidR="00A0269F" w:rsidRPr="00960226" w:rsidRDefault="00A0269F" w:rsidP="00A0269F">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３節　相似な図形の面積の比と体積の比</w:t>
            </w:r>
          </w:p>
        </w:tc>
        <w:tc>
          <w:tcPr>
            <w:tcW w:w="2693" w:type="dxa"/>
            <w:vMerge w:val="restart"/>
            <w:shd w:val="clear" w:color="auto" w:fill="FFFFFF" w:themeFill="background1"/>
          </w:tcPr>
          <w:p w14:paraId="55A6D5C1" w14:textId="0E3EBD44" w:rsidR="00A0269F" w:rsidRPr="00960226" w:rsidRDefault="00A0269F" w:rsidP="00A0269F">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相似な図形の面積</w:t>
            </w:r>
          </w:p>
        </w:tc>
        <w:tc>
          <w:tcPr>
            <w:tcW w:w="567" w:type="dxa"/>
            <w:vMerge w:val="restart"/>
            <w:shd w:val="clear" w:color="auto" w:fill="FFFFFF" w:themeFill="background1"/>
          </w:tcPr>
          <w:p w14:paraId="7C63387B" w14:textId="0090F676" w:rsidR="00A0269F" w:rsidRPr="00960226" w:rsidRDefault="00A0269F" w:rsidP="00A0269F">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shd w:val="clear" w:color="auto" w:fill="FFFFFF" w:themeFill="background1"/>
          </w:tcPr>
          <w:p w14:paraId="6945770E" w14:textId="30B3D5C9"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・相似な三角形について，相似比と面積の比の関係を調べる。</w:t>
            </w:r>
          </w:p>
          <w:p w14:paraId="66B52C4B" w14:textId="3D130567"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・相似な多角形や円について，相似比と面積の比の関係を調べる。</w:t>
            </w:r>
          </w:p>
          <w:p w14:paraId="53D910DE" w14:textId="28F55471"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・相似な図形の相似比と面積の比の関係を理解する。</w:t>
            </w:r>
          </w:p>
        </w:tc>
        <w:tc>
          <w:tcPr>
            <w:tcW w:w="2734" w:type="dxa"/>
            <w:shd w:val="clear" w:color="auto" w:fill="FFFFFF" w:themeFill="background1"/>
          </w:tcPr>
          <w:p w14:paraId="5C6D25F4" w14:textId="77777777"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○相似な図形の相似比と面積の比との関係を理解している。</w:t>
            </w:r>
          </w:p>
          <w:p w14:paraId="4968EDD0" w14:textId="5DD4BD9D" w:rsidR="00A0269F" w:rsidRPr="00960226" w:rsidRDefault="00A0269F" w:rsidP="00A0269F">
            <w:pPr>
              <w:ind w:left="200" w:hangingChars="100" w:hanging="200"/>
              <w:rPr>
                <w:rFonts w:ascii="ＭＳ 明朝" w:hAnsi="ＭＳ 明朝"/>
                <w:sz w:val="20"/>
                <w:szCs w:val="20"/>
              </w:rPr>
            </w:pPr>
          </w:p>
        </w:tc>
        <w:tc>
          <w:tcPr>
            <w:tcW w:w="2735" w:type="dxa"/>
            <w:shd w:val="clear" w:color="auto" w:fill="FFFFFF" w:themeFill="background1"/>
          </w:tcPr>
          <w:p w14:paraId="51861788" w14:textId="41440A6B"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相似な多角形の相似比と面積の比について，多角形を</w:t>
            </w:r>
            <w:r w:rsidRPr="00960226">
              <w:rPr>
                <w:rFonts w:ascii="ＭＳ 明朝" w:hAnsi="ＭＳ 明朝" w:hint="eastAsia"/>
                <w:spacing w:val="-2"/>
                <w:sz w:val="20"/>
                <w:szCs w:val="20"/>
              </w:rPr>
              <w:t>三角形に分割して考え，説明することができる。</w:t>
            </w:r>
          </w:p>
          <w:p w14:paraId="5978243F" w14:textId="3E1C7741"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○三角形や多角形，円について調べたことをもとにして，相似な図形の相似比と面積の比の関係を見いだし，説明することができる。</w:t>
            </w:r>
          </w:p>
        </w:tc>
        <w:tc>
          <w:tcPr>
            <w:tcW w:w="2735" w:type="dxa"/>
            <w:vMerge w:val="restart"/>
            <w:tcBorders>
              <w:top w:val="single" w:sz="4" w:space="0" w:color="auto"/>
            </w:tcBorders>
            <w:shd w:val="clear" w:color="auto" w:fill="FFFFFF" w:themeFill="background1"/>
          </w:tcPr>
          <w:p w14:paraId="7641258E" w14:textId="77777777"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○相似な図形の相似比と面積の比の関係について考えようとしている。</w:t>
            </w:r>
          </w:p>
          <w:p w14:paraId="71135D00" w14:textId="3C4AB9DF" w:rsidR="00A0269F" w:rsidRPr="00960226" w:rsidRDefault="00A0269F" w:rsidP="00A0269F">
            <w:pPr>
              <w:ind w:left="198" w:hangingChars="100" w:hanging="198"/>
              <w:rPr>
                <w:rFonts w:ascii="ＭＳ 明朝" w:hAnsi="ＭＳ 明朝"/>
                <w:sz w:val="20"/>
                <w:szCs w:val="20"/>
              </w:rPr>
            </w:pPr>
            <w:r w:rsidRPr="00960226">
              <w:rPr>
                <w:rFonts w:ascii="ＭＳ 明朝" w:hAnsi="ＭＳ 明朝" w:hint="eastAsia"/>
                <w:spacing w:val="-2"/>
                <w:sz w:val="20"/>
                <w:szCs w:val="20"/>
              </w:rPr>
              <w:t>○相似な立体の相似比と表面積の比や体積の比との関係について考えようとしている。</w:t>
            </w:r>
          </w:p>
        </w:tc>
      </w:tr>
      <w:tr w:rsidR="00A0269F" w:rsidRPr="00960226" w14:paraId="2CD15AF6"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51943578" w14:textId="78AF08AD"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18</w:t>
            </w:r>
          </w:p>
        </w:tc>
        <w:tc>
          <w:tcPr>
            <w:tcW w:w="236" w:type="dxa"/>
            <w:tcBorders>
              <w:top w:val="nil"/>
              <w:bottom w:val="nil"/>
            </w:tcBorders>
            <w:shd w:val="clear" w:color="auto" w:fill="FFFFFF" w:themeFill="background1"/>
          </w:tcPr>
          <w:p w14:paraId="3DD4116A" w14:textId="77777777" w:rsidR="00A0269F" w:rsidRPr="00960226" w:rsidRDefault="00A0269F" w:rsidP="00A0269F">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0BACDAAA"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014D665B" w14:textId="77777777" w:rsidR="00A0269F" w:rsidRPr="00960226" w:rsidRDefault="00A0269F" w:rsidP="00A0269F">
            <w:pP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115C6630" w14:textId="77777777" w:rsidR="00A0269F" w:rsidRPr="00960226" w:rsidRDefault="00A0269F" w:rsidP="00A0269F">
            <w:pPr>
              <w:jc w:val="center"/>
              <w:rPr>
                <w:rFonts w:ascii="ＭＳ ゴシック" w:eastAsia="ＭＳ ゴシック" w:hAnsi="ＭＳ ゴシック"/>
                <w:sz w:val="20"/>
                <w:szCs w:val="20"/>
              </w:rPr>
            </w:pPr>
          </w:p>
        </w:tc>
        <w:tc>
          <w:tcPr>
            <w:tcW w:w="5483" w:type="dxa"/>
            <w:shd w:val="clear" w:color="auto" w:fill="FFFFFF" w:themeFill="background1"/>
          </w:tcPr>
          <w:p w14:paraId="56DCC689" w14:textId="24234B4D"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・相似な図形の相似比と面積の比の関係を使って，図形の面積を求める。</w:t>
            </w:r>
          </w:p>
        </w:tc>
        <w:tc>
          <w:tcPr>
            <w:tcW w:w="2734" w:type="dxa"/>
            <w:shd w:val="clear" w:color="auto" w:fill="FFFFFF" w:themeFill="background1"/>
          </w:tcPr>
          <w:p w14:paraId="6EB95AE2" w14:textId="1F4484DF" w:rsidR="00A0269F" w:rsidRPr="00960226" w:rsidRDefault="00A0269F" w:rsidP="00A0269F">
            <w:pPr>
              <w:ind w:left="198" w:hangingChars="100" w:hanging="198"/>
              <w:rPr>
                <w:rFonts w:ascii="ＭＳ 明朝" w:hAnsi="ＭＳ 明朝"/>
                <w:sz w:val="20"/>
                <w:szCs w:val="20"/>
              </w:rPr>
            </w:pPr>
            <w:r w:rsidRPr="00960226">
              <w:rPr>
                <w:rFonts w:ascii="ＭＳ 明朝" w:hAnsi="ＭＳ 明朝" w:hint="eastAsia"/>
                <w:spacing w:val="-2"/>
                <w:sz w:val="20"/>
                <w:szCs w:val="20"/>
              </w:rPr>
              <w:t>○ある図形の面積がわかっているとき，その図形と相似な図形の面積を，相似比をもとにして求めることができる。</w:t>
            </w:r>
          </w:p>
        </w:tc>
        <w:tc>
          <w:tcPr>
            <w:tcW w:w="2735" w:type="dxa"/>
            <w:shd w:val="clear" w:color="auto" w:fill="FFFFFF" w:themeFill="background1"/>
          </w:tcPr>
          <w:p w14:paraId="57E081D7" w14:textId="79A71C6C" w:rsidR="00A0269F" w:rsidRPr="00960226" w:rsidRDefault="00A0269F" w:rsidP="00A0269F">
            <w:pPr>
              <w:rPr>
                <w:rFonts w:ascii="ＭＳ 明朝" w:hAnsi="ＭＳ 明朝"/>
                <w:sz w:val="20"/>
                <w:szCs w:val="20"/>
              </w:rPr>
            </w:pPr>
          </w:p>
        </w:tc>
        <w:tc>
          <w:tcPr>
            <w:tcW w:w="2735" w:type="dxa"/>
            <w:vMerge/>
            <w:shd w:val="clear" w:color="auto" w:fill="FFFFFF" w:themeFill="background1"/>
          </w:tcPr>
          <w:p w14:paraId="5AE20B1E" w14:textId="77777777" w:rsidR="00A0269F" w:rsidRPr="00960226" w:rsidRDefault="00A0269F" w:rsidP="00A0269F">
            <w:pPr>
              <w:rPr>
                <w:rFonts w:ascii="ＭＳ 明朝" w:hAnsi="ＭＳ 明朝"/>
                <w:sz w:val="20"/>
                <w:szCs w:val="20"/>
              </w:rPr>
            </w:pPr>
          </w:p>
        </w:tc>
      </w:tr>
      <w:tr w:rsidR="00A0269F" w:rsidRPr="00960226" w14:paraId="34A3EAE4"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769B59C5" w14:textId="775EC4AF"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19</w:t>
            </w:r>
          </w:p>
        </w:tc>
        <w:tc>
          <w:tcPr>
            <w:tcW w:w="236" w:type="dxa"/>
            <w:tcBorders>
              <w:top w:val="nil"/>
              <w:bottom w:val="nil"/>
            </w:tcBorders>
            <w:shd w:val="clear" w:color="auto" w:fill="FFFFFF" w:themeFill="background1"/>
          </w:tcPr>
          <w:p w14:paraId="40CFC291" w14:textId="77777777" w:rsidR="00A0269F" w:rsidRPr="00960226" w:rsidRDefault="00A0269F" w:rsidP="00A0269F">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7D681302"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vMerge w:val="restart"/>
            <w:tcBorders>
              <w:top w:val="single" w:sz="4" w:space="0" w:color="auto"/>
            </w:tcBorders>
            <w:shd w:val="clear" w:color="auto" w:fill="FFFFFF" w:themeFill="background1"/>
          </w:tcPr>
          <w:p w14:paraId="79F456FD" w14:textId="70E3955C" w:rsidR="00A0269F" w:rsidRPr="00960226" w:rsidRDefault="00A0269F" w:rsidP="00A0269F">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相似な立体の表面積と</w:t>
            </w:r>
          </w:p>
          <w:p w14:paraId="1CAE27DE" w14:textId="76C4D822" w:rsidR="00A0269F" w:rsidRPr="00960226" w:rsidRDefault="00A0269F" w:rsidP="00A0269F">
            <w:pPr>
              <w:ind w:leftChars="150" w:left="315"/>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体積</w:t>
            </w:r>
          </w:p>
        </w:tc>
        <w:tc>
          <w:tcPr>
            <w:tcW w:w="567" w:type="dxa"/>
            <w:vMerge w:val="restart"/>
            <w:shd w:val="clear" w:color="auto" w:fill="FFFFFF" w:themeFill="background1"/>
          </w:tcPr>
          <w:p w14:paraId="603C381A" w14:textId="77777777" w:rsidR="00A0269F" w:rsidRPr="00960226" w:rsidRDefault="00A0269F" w:rsidP="00A0269F">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shd w:val="clear" w:color="auto" w:fill="FFFFFF" w:themeFill="background1"/>
          </w:tcPr>
          <w:p w14:paraId="2BA3D5F4" w14:textId="13239AE0"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・立体の相似の意味を理解する。</w:t>
            </w:r>
          </w:p>
          <w:p w14:paraId="1193C145" w14:textId="334F02AA"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・相似な直方体について，相似比と表面積の比や体積の比の関係を調べる。</w:t>
            </w:r>
          </w:p>
          <w:p w14:paraId="05FC73D5" w14:textId="74A68B6E"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・相似な円錐について，相似比と表面積の比や体積の比の関係を調べる。</w:t>
            </w:r>
          </w:p>
          <w:p w14:paraId="3CDE9263" w14:textId="34D006DB"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・相似な図形の相似比と表面積の比や体積の比の関係を理解する。</w:t>
            </w:r>
          </w:p>
        </w:tc>
        <w:tc>
          <w:tcPr>
            <w:tcW w:w="2734" w:type="dxa"/>
            <w:shd w:val="clear" w:color="auto" w:fill="FFFFFF" w:themeFill="background1"/>
          </w:tcPr>
          <w:p w14:paraId="3AC4F085" w14:textId="1F742291"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立体の相似の意味を理解している</w:t>
            </w:r>
            <w:r w:rsidRPr="00960226">
              <w:rPr>
                <w:rFonts w:ascii="ＭＳ 明朝" w:hAnsi="ＭＳ 明朝" w:hint="eastAsia"/>
                <w:spacing w:val="-2"/>
                <w:sz w:val="20"/>
                <w:szCs w:val="20"/>
              </w:rPr>
              <w:t>。</w:t>
            </w:r>
          </w:p>
          <w:p w14:paraId="4FBEA473" w14:textId="50C543C0"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○相似な立体の相似比と表面積の比や体積比との関係について理解している。</w:t>
            </w:r>
          </w:p>
          <w:p w14:paraId="41A2A400" w14:textId="5DB684A3" w:rsidR="00A0269F" w:rsidRPr="00960226" w:rsidRDefault="00A0269F" w:rsidP="00A0269F">
            <w:pPr>
              <w:ind w:left="200" w:hangingChars="100" w:hanging="200"/>
              <w:rPr>
                <w:rFonts w:ascii="ＭＳ 明朝" w:hAnsi="ＭＳ 明朝"/>
                <w:sz w:val="20"/>
                <w:szCs w:val="20"/>
              </w:rPr>
            </w:pPr>
          </w:p>
        </w:tc>
        <w:tc>
          <w:tcPr>
            <w:tcW w:w="2735" w:type="dxa"/>
            <w:shd w:val="clear" w:color="auto" w:fill="FFFFFF" w:themeFill="background1"/>
          </w:tcPr>
          <w:p w14:paraId="177A769C" w14:textId="30D81D9D"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○直方体や円錐について調べたことをもとにして，相似な立体の相似比と表面積の比や体積の比の関係を見いだし，説明することができる。</w:t>
            </w:r>
          </w:p>
        </w:tc>
        <w:tc>
          <w:tcPr>
            <w:tcW w:w="2735" w:type="dxa"/>
            <w:vMerge/>
            <w:shd w:val="clear" w:color="auto" w:fill="FFFFFF" w:themeFill="background1"/>
          </w:tcPr>
          <w:p w14:paraId="5024F3A5" w14:textId="77777777" w:rsidR="00A0269F" w:rsidRPr="00960226" w:rsidRDefault="00A0269F" w:rsidP="00A0269F">
            <w:pPr>
              <w:rPr>
                <w:rFonts w:ascii="ＭＳ 明朝" w:hAnsi="ＭＳ 明朝"/>
                <w:sz w:val="20"/>
                <w:szCs w:val="20"/>
              </w:rPr>
            </w:pPr>
          </w:p>
        </w:tc>
      </w:tr>
      <w:tr w:rsidR="00A0269F" w:rsidRPr="00960226" w14:paraId="53DED578" w14:textId="77777777" w:rsidTr="00AA783B">
        <w:trPr>
          <w:cantSplit/>
          <w:trHeight w:val="1134"/>
        </w:trPr>
        <w:tc>
          <w:tcPr>
            <w:tcW w:w="596" w:type="dxa"/>
            <w:tcBorders>
              <w:top w:val="single" w:sz="4" w:space="0" w:color="auto"/>
              <w:bottom w:val="single" w:sz="4" w:space="0" w:color="auto"/>
            </w:tcBorders>
            <w:shd w:val="clear" w:color="auto" w:fill="FFFFFF" w:themeFill="background1"/>
          </w:tcPr>
          <w:p w14:paraId="0F770087" w14:textId="450A6635"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20</w:t>
            </w:r>
          </w:p>
        </w:tc>
        <w:tc>
          <w:tcPr>
            <w:tcW w:w="236" w:type="dxa"/>
            <w:tcBorders>
              <w:top w:val="nil"/>
              <w:bottom w:val="nil"/>
            </w:tcBorders>
            <w:shd w:val="clear" w:color="auto" w:fill="FFFFFF" w:themeFill="background1"/>
          </w:tcPr>
          <w:p w14:paraId="635BEA65" w14:textId="77777777" w:rsidR="00A0269F" w:rsidRPr="00960226" w:rsidRDefault="00A0269F" w:rsidP="00A0269F">
            <w:pPr>
              <w:rPr>
                <w:rFonts w:ascii="ＭＳ ゴシック" w:eastAsia="ＭＳ ゴシック" w:hAnsi="ＭＳ ゴシック"/>
                <w:sz w:val="20"/>
                <w:szCs w:val="20"/>
              </w:rPr>
            </w:pPr>
          </w:p>
        </w:tc>
        <w:tc>
          <w:tcPr>
            <w:tcW w:w="898" w:type="dxa"/>
            <w:vMerge/>
            <w:shd w:val="clear" w:color="auto" w:fill="FFFFFF" w:themeFill="background1"/>
            <w:textDirection w:val="tbRlV"/>
            <w:vAlign w:val="center"/>
          </w:tcPr>
          <w:p w14:paraId="583C1D1A"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15354451" w14:textId="77777777" w:rsidR="00A0269F" w:rsidRPr="00960226" w:rsidRDefault="00A0269F" w:rsidP="00A0269F">
            <w:pP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378A910C" w14:textId="77777777" w:rsidR="00A0269F" w:rsidRPr="00960226" w:rsidRDefault="00A0269F" w:rsidP="00A0269F">
            <w:pPr>
              <w:jc w:val="center"/>
              <w:rPr>
                <w:rFonts w:ascii="ＭＳ ゴシック" w:eastAsia="ＭＳ ゴシック" w:hAnsi="ＭＳ ゴシック"/>
                <w:sz w:val="20"/>
                <w:szCs w:val="20"/>
              </w:rPr>
            </w:pPr>
          </w:p>
        </w:tc>
        <w:tc>
          <w:tcPr>
            <w:tcW w:w="5483" w:type="dxa"/>
            <w:shd w:val="clear" w:color="auto" w:fill="FFFFFF" w:themeFill="background1"/>
          </w:tcPr>
          <w:p w14:paraId="59EB46FC" w14:textId="5BBA50D6"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・相似な図形の相似比と表面積の比や体積の比の関係を使って，立体の表面積や体積を求める。</w:t>
            </w:r>
          </w:p>
          <w:p w14:paraId="320F1248" w14:textId="4DF04740" w:rsidR="00A0269F" w:rsidRPr="00960226" w:rsidRDefault="00A0269F" w:rsidP="00A0269F">
            <w:pPr>
              <w:ind w:left="200" w:hangingChars="100" w:hanging="200"/>
              <w:rPr>
                <w:rFonts w:ascii="ＭＳ 明朝" w:hAnsi="ＭＳ 明朝"/>
                <w:sz w:val="20"/>
                <w:szCs w:val="20"/>
              </w:rPr>
            </w:pPr>
          </w:p>
        </w:tc>
        <w:tc>
          <w:tcPr>
            <w:tcW w:w="2734" w:type="dxa"/>
            <w:shd w:val="clear" w:color="auto" w:fill="FFFFFF" w:themeFill="background1"/>
          </w:tcPr>
          <w:p w14:paraId="073D1ABE" w14:textId="505574B7" w:rsidR="00A0269F" w:rsidRPr="00960226" w:rsidRDefault="00A0269F" w:rsidP="00A0269F">
            <w:pPr>
              <w:ind w:left="198" w:hangingChars="100" w:hanging="198"/>
              <w:rPr>
                <w:rFonts w:ascii="ＭＳ 明朝" w:hAnsi="ＭＳ 明朝"/>
                <w:sz w:val="20"/>
                <w:szCs w:val="20"/>
              </w:rPr>
            </w:pPr>
            <w:r w:rsidRPr="00960226">
              <w:rPr>
                <w:rFonts w:ascii="ＭＳ 明朝" w:hAnsi="ＭＳ 明朝" w:hint="eastAsia"/>
                <w:spacing w:val="-2"/>
                <w:sz w:val="20"/>
                <w:szCs w:val="20"/>
              </w:rPr>
              <w:t>○ある立体の表面積や体積がわかっているとき，その立体と相似な立体の表面積や体積を，相似比をもとにして求めることができる。</w:t>
            </w:r>
          </w:p>
        </w:tc>
        <w:tc>
          <w:tcPr>
            <w:tcW w:w="2735" w:type="dxa"/>
            <w:shd w:val="clear" w:color="auto" w:fill="FFFFFF" w:themeFill="background1"/>
          </w:tcPr>
          <w:p w14:paraId="4E37A28B" w14:textId="366393ED" w:rsidR="00A0269F" w:rsidRPr="00960226" w:rsidRDefault="00A0269F" w:rsidP="00A0269F">
            <w:pPr>
              <w:rPr>
                <w:rFonts w:ascii="ＭＳ 明朝" w:hAnsi="ＭＳ 明朝"/>
                <w:sz w:val="20"/>
                <w:szCs w:val="20"/>
              </w:rPr>
            </w:pPr>
          </w:p>
        </w:tc>
        <w:tc>
          <w:tcPr>
            <w:tcW w:w="2735" w:type="dxa"/>
            <w:vMerge/>
            <w:tcBorders>
              <w:bottom w:val="single" w:sz="4" w:space="0" w:color="00B0F0"/>
            </w:tcBorders>
            <w:shd w:val="clear" w:color="auto" w:fill="FFFFFF" w:themeFill="background1"/>
          </w:tcPr>
          <w:p w14:paraId="47639F30" w14:textId="77777777" w:rsidR="00A0269F" w:rsidRPr="00960226" w:rsidRDefault="00A0269F" w:rsidP="00A0269F">
            <w:pPr>
              <w:rPr>
                <w:rFonts w:ascii="ＭＳ 明朝" w:hAnsi="ＭＳ 明朝"/>
                <w:sz w:val="20"/>
                <w:szCs w:val="20"/>
              </w:rPr>
            </w:pPr>
          </w:p>
        </w:tc>
      </w:tr>
      <w:tr w:rsidR="00A0269F" w:rsidRPr="00960226" w14:paraId="0D70A19D" w14:textId="77777777" w:rsidTr="00AA783B">
        <w:trPr>
          <w:cantSplit/>
          <w:trHeight w:val="86"/>
        </w:trPr>
        <w:tc>
          <w:tcPr>
            <w:tcW w:w="596" w:type="dxa"/>
            <w:tcBorders>
              <w:top w:val="single" w:sz="4" w:space="0" w:color="auto"/>
              <w:bottom w:val="single" w:sz="4" w:space="0" w:color="auto"/>
            </w:tcBorders>
            <w:shd w:val="clear" w:color="auto" w:fill="FFFFFF" w:themeFill="background1"/>
          </w:tcPr>
          <w:p w14:paraId="3E264B17" w14:textId="1EDEFAA2"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21</w:t>
            </w:r>
          </w:p>
        </w:tc>
        <w:tc>
          <w:tcPr>
            <w:tcW w:w="236" w:type="dxa"/>
            <w:tcBorders>
              <w:top w:val="nil"/>
              <w:bottom w:val="nil"/>
            </w:tcBorders>
            <w:shd w:val="clear" w:color="auto" w:fill="FFFFFF" w:themeFill="background1"/>
          </w:tcPr>
          <w:p w14:paraId="5E1B96CF" w14:textId="77777777" w:rsidR="00A0269F" w:rsidRPr="00960226" w:rsidRDefault="00A0269F" w:rsidP="00A0269F">
            <w:pPr>
              <w:rPr>
                <w:rFonts w:ascii="ＭＳ ゴシック" w:eastAsia="ＭＳ ゴシック" w:hAnsi="ＭＳ ゴシック"/>
                <w:sz w:val="20"/>
                <w:szCs w:val="20"/>
              </w:rPr>
            </w:pPr>
          </w:p>
        </w:tc>
        <w:tc>
          <w:tcPr>
            <w:tcW w:w="898" w:type="dxa"/>
            <w:vMerge/>
            <w:tcBorders>
              <w:bottom w:val="single" w:sz="4" w:space="0" w:color="auto"/>
            </w:tcBorders>
            <w:shd w:val="clear" w:color="auto" w:fill="FFFFFF" w:themeFill="background1"/>
            <w:textDirection w:val="tbRlV"/>
            <w:vAlign w:val="center"/>
          </w:tcPr>
          <w:p w14:paraId="63755ACA"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shd w:val="clear" w:color="auto" w:fill="FFFFFF" w:themeFill="background1"/>
          </w:tcPr>
          <w:p w14:paraId="2828DE30" w14:textId="77777777" w:rsidR="00A0269F" w:rsidRPr="00960226" w:rsidRDefault="00A0269F" w:rsidP="00A0269F">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shd w:val="clear" w:color="auto" w:fill="FFFFFF" w:themeFill="background1"/>
          </w:tcPr>
          <w:p w14:paraId="42E09301" w14:textId="77777777" w:rsidR="00A0269F" w:rsidRPr="00960226" w:rsidRDefault="00A0269F" w:rsidP="00A0269F">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shd w:val="clear" w:color="auto" w:fill="FFFFFF" w:themeFill="background1"/>
          </w:tcPr>
          <w:p w14:paraId="3C7476B7" w14:textId="77777777" w:rsidR="00A0269F" w:rsidRPr="00960226" w:rsidRDefault="00A0269F" w:rsidP="00A0269F">
            <w:pPr>
              <w:ind w:left="200" w:hangingChars="100" w:hanging="200"/>
              <w:rPr>
                <w:rFonts w:ascii="ＭＳ 明朝" w:hAnsi="ＭＳ 明朝"/>
                <w:sz w:val="20"/>
                <w:szCs w:val="20"/>
              </w:rPr>
            </w:pPr>
          </w:p>
        </w:tc>
        <w:tc>
          <w:tcPr>
            <w:tcW w:w="2734" w:type="dxa"/>
            <w:shd w:val="clear" w:color="auto" w:fill="FFFFFF" w:themeFill="background1"/>
          </w:tcPr>
          <w:p w14:paraId="5AFB0CCA" w14:textId="77777777" w:rsidR="00A0269F" w:rsidRPr="00960226" w:rsidRDefault="00A0269F" w:rsidP="00A0269F">
            <w:pPr>
              <w:ind w:left="200" w:hangingChars="100" w:hanging="200"/>
              <w:rPr>
                <w:rFonts w:ascii="ＭＳ 明朝" w:hAnsi="ＭＳ 明朝"/>
                <w:sz w:val="20"/>
                <w:szCs w:val="20"/>
              </w:rPr>
            </w:pPr>
          </w:p>
        </w:tc>
        <w:tc>
          <w:tcPr>
            <w:tcW w:w="2735" w:type="dxa"/>
            <w:shd w:val="clear" w:color="auto" w:fill="FFFFFF" w:themeFill="background1"/>
          </w:tcPr>
          <w:p w14:paraId="6C269811" w14:textId="77777777" w:rsidR="00A0269F" w:rsidRPr="00960226" w:rsidRDefault="00A0269F" w:rsidP="00A0269F">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shd w:val="clear" w:color="auto" w:fill="FFFFFF" w:themeFill="background1"/>
          </w:tcPr>
          <w:p w14:paraId="1FA4B997" w14:textId="77777777" w:rsidR="00A0269F" w:rsidRPr="00960226" w:rsidRDefault="00A0269F" w:rsidP="00A0269F">
            <w:pPr>
              <w:rPr>
                <w:rFonts w:ascii="ＭＳ 明朝" w:hAnsi="ＭＳ 明朝"/>
                <w:sz w:val="20"/>
                <w:szCs w:val="20"/>
              </w:rPr>
            </w:pPr>
          </w:p>
        </w:tc>
      </w:tr>
      <w:tr w:rsidR="00A0269F" w:rsidRPr="00960226" w14:paraId="0C411B36" w14:textId="77777777" w:rsidTr="00AA783B">
        <w:trPr>
          <w:cantSplit/>
          <w:trHeight w:val="70"/>
        </w:trPr>
        <w:tc>
          <w:tcPr>
            <w:tcW w:w="596" w:type="dxa"/>
            <w:tcBorders>
              <w:top w:val="single" w:sz="4" w:space="0" w:color="auto"/>
              <w:bottom w:val="single" w:sz="4" w:space="0" w:color="auto"/>
            </w:tcBorders>
            <w:shd w:val="clear" w:color="auto" w:fill="FFFFFF" w:themeFill="background1"/>
          </w:tcPr>
          <w:p w14:paraId="34F4A9A6" w14:textId="2D8E35EF"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22</w:t>
            </w:r>
          </w:p>
        </w:tc>
        <w:tc>
          <w:tcPr>
            <w:tcW w:w="236" w:type="dxa"/>
            <w:tcBorders>
              <w:top w:val="nil"/>
              <w:bottom w:val="nil"/>
            </w:tcBorders>
            <w:shd w:val="clear" w:color="auto" w:fill="FFFFFF" w:themeFill="background1"/>
          </w:tcPr>
          <w:p w14:paraId="291D2630" w14:textId="77777777" w:rsidR="00A0269F" w:rsidRPr="00960226" w:rsidRDefault="00A0269F" w:rsidP="00A0269F">
            <w:pPr>
              <w:rPr>
                <w:rFonts w:ascii="ＭＳ ゴシック" w:eastAsia="ＭＳ ゴシック" w:hAnsi="ＭＳ ゴシック"/>
                <w:sz w:val="20"/>
                <w:szCs w:val="20"/>
              </w:rPr>
            </w:pPr>
          </w:p>
        </w:tc>
        <w:tc>
          <w:tcPr>
            <w:tcW w:w="898" w:type="dxa"/>
            <w:vMerge w:val="restart"/>
            <w:tcBorders>
              <w:top w:val="single" w:sz="4" w:space="0" w:color="auto"/>
            </w:tcBorders>
            <w:shd w:val="clear" w:color="auto" w:fill="FFFFFF" w:themeFill="background1"/>
            <w:textDirection w:val="tbRlV"/>
            <w:vAlign w:val="center"/>
          </w:tcPr>
          <w:p w14:paraId="5E4ED3F5" w14:textId="22B65A9A" w:rsidR="00A0269F" w:rsidRPr="00960226" w:rsidRDefault="00A0269F" w:rsidP="00A0269F">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４節　相似な図形の利用</w:t>
            </w:r>
          </w:p>
        </w:tc>
        <w:tc>
          <w:tcPr>
            <w:tcW w:w="2693" w:type="dxa"/>
            <w:vMerge w:val="restart"/>
            <w:shd w:val="clear" w:color="auto" w:fill="FFFFFF" w:themeFill="background1"/>
          </w:tcPr>
          <w:p w14:paraId="01983263" w14:textId="448A1253" w:rsidR="00A0269F" w:rsidRPr="00960226" w:rsidRDefault="00A0269F" w:rsidP="00A0269F">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相似な図形の利用</w:t>
            </w:r>
          </w:p>
        </w:tc>
        <w:tc>
          <w:tcPr>
            <w:tcW w:w="567" w:type="dxa"/>
            <w:vMerge w:val="restart"/>
            <w:shd w:val="clear" w:color="auto" w:fill="FFFFFF" w:themeFill="background1"/>
          </w:tcPr>
          <w:p w14:paraId="46D1B397" w14:textId="7FB7E35C" w:rsidR="00A0269F" w:rsidRPr="00960226" w:rsidRDefault="00A0269F" w:rsidP="00A0269F">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2</w:t>
            </w:r>
          </w:p>
        </w:tc>
        <w:tc>
          <w:tcPr>
            <w:tcW w:w="5483" w:type="dxa"/>
            <w:shd w:val="clear" w:color="auto" w:fill="FFFFFF" w:themeFill="background1"/>
          </w:tcPr>
          <w:p w14:paraId="46E9716D" w14:textId="1064107D"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・相似な図形の性質を利用して，直接はかることが困難な</w:t>
            </w:r>
            <w:r w:rsidR="00B0247B" w:rsidRPr="00960226">
              <w:rPr>
                <w:rFonts w:ascii="ＭＳ 明朝" w:hAnsi="ＭＳ 明朝" w:hint="eastAsia"/>
                <w:sz w:val="20"/>
                <w:szCs w:val="20"/>
              </w:rPr>
              <w:t>２</w:t>
            </w:r>
            <w:r w:rsidRPr="00960226">
              <w:rPr>
                <w:rFonts w:ascii="ＭＳ 明朝" w:hAnsi="ＭＳ 明朝" w:hint="eastAsia"/>
                <w:sz w:val="20"/>
                <w:szCs w:val="20"/>
              </w:rPr>
              <w:t>地点間の距離を求める方法を考える。</w:t>
            </w:r>
          </w:p>
        </w:tc>
        <w:tc>
          <w:tcPr>
            <w:tcW w:w="2734" w:type="dxa"/>
            <w:shd w:val="clear" w:color="auto" w:fill="FFFFFF" w:themeFill="background1"/>
          </w:tcPr>
          <w:p w14:paraId="04B13CF7" w14:textId="462DB188" w:rsidR="00A0269F" w:rsidRPr="00960226" w:rsidRDefault="00A0269F" w:rsidP="00A0269F">
            <w:pPr>
              <w:spacing w:line="230" w:lineRule="exact"/>
              <w:ind w:left="200" w:hangingChars="100" w:hanging="200"/>
              <w:rPr>
                <w:rFonts w:ascii="ＭＳ 明朝" w:hAnsi="ＭＳ 明朝"/>
                <w:sz w:val="20"/>
                <w:szCs w:val="20"/>
              </w:rPr>
            </w:pPr>
          </w:p>
        </w:tc>
        <w:tc>
          <w:tcPr>
            <w:tcW w:w="2735" w:type="dxa"/>
            <w:vMerge w:val="restart"/>
            <w:shd w:val="clear" w:color="auto" w:fill="FFFFFF" w:themeFill="background1"/>
          </w:tcPr>
          <w:p w14:paraId="1E7C8575" w14:textId="12716E02" w:rsidR="00A0269F" w:rsidRPr="00960226" w:rsidRDefault="00A0269F" w:rsidP="00A0269F">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身のまわりのものを相似とみなして，相似な図形の性質を利用して，問題を解決することができる。</w:t>
            </w:r>
          </w:p>
        </w:tc>
        <w:tc>
          <w:tcPr>
            <w:tcW w:w="2735" w:type="dxa"/>
            <w:vMerge w:val="restart"/>
            <w:tcBorders>
              <w:top w:val="single" w:sz="4" w:space="0" w:color="auto"/>
            </w:tcBorders>
            <w:shd w:val="clear" w:color="auto" w:fill="FFFFFF" w:themeFill="background1"/>
          </w:tcPr>
          <w:p w14:paraId="2A18960C" w14:textId="7E37B390" w:rsidR="00A0269F" w:rsidRPr="00960226" w:rsidRDefault="00A0269F" w:rsidP="00A0269F">
            <w:pPr>
              <w:ind w:left="198" w:hangingChars="100" w:hanging="198"/>
              <w:rPr>
                <w:rFonts w:ascii="ＭＳ 明朝" w:hAnsi="ＭＳ 明朝"/>
                <w:sz w:val="20"/>
                <w:szCs w:val="20"/>
              </w:rPr>
            </w:pPr>
            <w:r w:rsidRPr="00960226">
              <w:rPr>
                <w:rFonts w:ascii="ＭＳ 明朝" w:hAnsi="ＭＳ 明朝" w:hint="eastAsia"/>
                <w:spacing w:val="-2"/>
                <w:sz w:val="20"/>
                <w:szCs w:val="20"/>
              </w:rPr>
              <w:t>○図形の相似について学んだことを生活や学習に生かそうとしている。</w:t>
            </w:r>
          </w:p>
        </w:tc>
      </w:tr>
      <w:tr w:rsidR="00A0269F" w:rsidRPr="00960226" w14:paraId="362BBB34" w14:textId="77777777" w:rsidTr="00AA783B">
        <w:trPr>
          <w:cantSplit/>
          <w:trHeight w:val="594"/>
        </w:trPr>
        <w:tc>
          <w:tcPr>
            <w:tcW w:w="596" w:type="dxa"/>
            <w:tcBorders>
              <w:top w:val="single" w:sz="4" w:space="0" w:color="auto"/>
              <w:bottom w:val="single" w:sz="4" w:space="0" w:color="auto"/>
            </w:tcBorders>
            <w:shd w:val="clear" w:color="auto" w:fill="FFFFFF" w:themeFill="background1"/>
          </w:tcPr>
          <w:p w14:paraId="63DBEA45" w14:textId="071D3EF0"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23</w:t>
            </w:r>
          </w:p>
        </w:tc>
        <w:tc>
          <w:tcPr>
            <w:tcW w:w="236" w:type="dxa"/>
            <w:tcBorders>
              <w:top w:val="nil"/>
              <w:bottom w:val="nil"/>
            </w:tcBorders>
            <w:shd w:val="clear" w:color="auto" w:fill="FFFFFF" w:themeFill="background1"/>
          </w:tcPr>
          <w:p w14:paraId="06B756BA" w14:textId="77777777" w:rsidR="00A0269F" w:rsidRPr="00960226" w:rsidRDefault="00A0269F" w:rsidP="00A0269F">
            <w:pPr>
              <w:rPr>
                <w:rFonts w:ascii="ＭＳ ゴシック" w:eastAsia="ＭＳ ゴシック" w:hAnsi="ＭＳ ゴシック"/>
                <w:sz w:val="20"/>
                <w:szCs w:val="20"/>
              </w:rPr>
            </w:pPr>
          </w:p>
        </w:tc>
        <w:tc>
          <w:tcPr>
            <w:tcW w:w="898" w:type="dxa"/>
            <w:vMerge/>
            <w:tcBorders>
              <w:bottom w:val="single" w:sz="4" w:space="0" w:color="auto"/>
            </w:tcBorders>
            <w:shd w:val="clear" w:color="auto" w:fill="FFFFFF" w:themeFill="background1"/>
            <w:textDirection w:val="tbRlV"/>
            <w:vAlign w:val="center"/>
          </w:tcPr>
          <w:p w14:paraId="4286C223" w14:textId="77777777" w:rsidR="00A0269F" w:rsidRPr="00960226" w:rsidRDefault="00A0269F" w:rsidP="00A0269F">
            <w:pPr>
              <w:ind w:left="113" w:right="113"/>
              <w:rPr>
                <w:rFonts w:ascii="ＭＳ ゴシック" w:eastAsia="ＭＳ ゴシック" w:hAnsi="ＭＳ ゴシック"/>
                <w:sz w:val="20"/>
                <w:szCs w:val="20"/>
              </w:rPr>
            </w:pPr>
          </w:p>
        </w:tc>
        <w:tc>
          <w:tcPr>
            <w:tcW w:w="2693" w:type="dxa"/>
            <w:vMerge/>
            <w:tcBorders>
              <w:bottom w:val="single" w:sz="4" w:space="0" w:color="auto"/>
            </w:tcBorders>
            <w:shd w:val="clear" w:color="auto" w:fill="FFFFFF" w:themeFill="background1"/>
          </w:tcPr>
          <w:p w14:paraId="46D284C4" w14:textId="77777777" w:rsidR="00A0269F" w:rsidRPr="00960226" w:rsidRDefault="00A0269F" w:rsidP="00A0269F">
            <w:pPr>
              <w:rPr>
                <w:rFonts w:ascii="ＭＳ ゴシック" w:eastAsia="ＭＳ ゴシック" w:hAnsi="ＭＳ ゴシック"/>
                <w:sz w:val="20"/>
                <w:szCs w:val="20"/>
              </w:rPr>
            </w:pPr>
          </w:p>
        </w:tc>
        <w:tc>
          <w:tcPr>
            <w:tcW w:w="567" w:type="dxa"/>
            <w:vMerge/>
            <w:tcBorders>
              <w:bottom w:val="single" w:sz="4" w:space="0" w:color="auto"/>
            </w:tcBorders>
            <w:shd w:val="clear" w:color="auto" w:fill="FFFFFF" w:themeFill="background1"/>
          </w:tcPr>
          <w:p w14:paraId="153C3B0F" w14:textId="77777777" w:rsidR="00A0269F" w:rsidRPr="00960226" w:rsidRDefault="00A0269F" w:rsidP="00A0269F">
            <w:pPr>
              <w:jc w:val="center"/>
              <w:rPr>
                <w:rFonts w:ascii="ＭＳ ゴシック" w:eastAsia="ＭＳ ゴシック" w:hAnsi="ＭＳ ゴシック"/>
                <w:sz w:val="20"/>
                <w:szCs w:val="20"/>
              </w:rPr>
            </w:pPr>
          </w:p>
        </w:tc>
        <w:tc>
          <w:tcPr>
            <w:tcW w:w="5483" w:type="dxa"/>
            <w:shd w:val="clear" w:color="auto" w:fill="FFFFFF" w:themeFill="background1"/>
          </w:tcPr>
          <w:p w14:paraId="11309FC5" w14:textId="73B54A98"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・三角形と比の定理を利用して，線分の長さをいろいろな比に分ける方法を考える。</w:t>
            </w:r>
          </w:p>
          <w:p w14:paraId="4EF96310" w14:textId="6476CBB6" w:rsidR="00A0269F" w:rsidRPr="00960226" w:rsidRDefault="00A0269F" w:rsidP="00A0269F">
            <w:pPr>
              <w:ind w:left="200" w:hangingChars="100" w:hanging="200"/>
              <w:rPr>
                <w:rFonts w:ascii="ＭＳ 明朝" w:hAnsi="ＭＳ 明朝"/>
                <w:sz w:val="20"/>
                <w:szCs w:val="20"/>
              </w:rPr>
            </w:pPr>
            <w:r w:rsidRPr="00960226">
              <w:rPr>
                <w:rFonts w:ascii="ＭＳ 明朝" w:hAnsi="ＭＳ 明朝" w:hint="eastAsia"/>
                <w:sz w:val="20"/>
                <w:szCs w:val="20"/>
              </w:rPr>
              <w:t>・相似な図形の相似比と面積の比，体積の比の関係を利用して，身のまわりの問題を解決する。</w:t>
            </w:r>
          </w:p>
        </w:tc>
        <w:tc>
          <w:tcPr>
            <w:tcW w:w="2734" w:type="dxa"/>
            <w:shd w:val="clear" w:color="auto" w:fill="FFFFFF" w:themeFill="background1"/>
          </w:tcPr>
          <w:p w14:paraId="505A4ABB" w14:textId="455EEA2B" w:rsidR="00A0269F" w:rsidRPr="00960226" w:rsidRDefault="00A0269F" w:rsidP="00A0269F">
            <w:pPr>
              <w:ind w:left="200" w:hangingChars="100" w:hanging="200"/>
              <w:rPr>
                <w:rFonts w:ascii="ＭＳ 明朝" w:hAnsi="ＭＳ 明朝"/>
                <w:sz w:val="20"/>
                <w:szCs w:val="20"/>
              </w:rPr>
            </w:pPr>
          </w:p>
        </w:tc>
        <w:tc>
          <w:tcPr>
            <w:tcW w:w="2735" w:type="dxa"/>
            <w:vMerge/>
            <w:shd w:val="clear" w:color="auto" w:fill="FFFFFF" w:themeFill="background1"/>
          </w:tcPr>
          <w:p w14:paraId="32F1D3AE" w14:textId="1BDA0A67" w:rsidR="00A0269F" w:rsidRPr="00960226" w:rsidRDefault="00A0269F" w:rsidP="00A0269F">
            <w:pPr>
              <w:ind w:left="200" w:hangingChars="100" w:hanging="200"/>
              <w:rPr>
                <w:rFonts w:ascii="ＭＳ 明朝" w:hAnsi="ＭＳ 明朝"/>
                <w:sz w:val="20"/>
                <w:szCs w:val="20"/>
              </w:rPr>
            </w:pPr>
          </w:p>
        </w:tc>
        <w:tc>
          <w:tcPr>
            <w:tcW w:w="2735" w:type="dxa"/>
            <w:vMerge/>
            <w:tcBorders>
              <w:bottom w:val="single" w:sz="4" w:space="0" w:color="auto"/>
            </w:tcBorders>
            <w:shd w:val="clear" w:color="auto" w:fill="FFFFFF" w:themeFill="background1"/>
          </w:tcPr>
          <w:p w14:paraId="02529BB2" w14:textId="77777777" w:rsidR="00A0269F" w:rsidRPr="00960226" w:rsidRDefault="00A0269F" w:rsidP="00A0269F">
            <w:pPr>
              <w:rPr>
                <w:rFonts w:ascii="ＭＳ 明朝" w:hAnsi="ＭＳ 明朝"/>
                <w:sz w:val="20"/>
                <w:szCs w:val="20"/>
              </w:rPr>
            </w:pPr>
          </w:p>
        </w:tc>
      </w:tr>
      <w:tr w:rsidR="00A0269F" w:rsidRPr="00960226" w14:paraId="4BEDD42B" w14:textId="77777777" w:rsidTr="00AA783B">
        <w:tc>
          <w:tcPr>
            <w:tcW w:w="596" w:type="dxa"/>
            <w:tcBorders>
              <w:top w:val="single" w:sz="4" w:space="0" w:color="auto"/>
              <w:right w:val="single" w:sz="4" w:space="0" w:color="FF0000"/>
            </w:tcBorders>
            <w:shd w:val="clear" w:color="auto" w:fill="FFFFFF" w:themeFill="background1"/>
          </w:tcPr>
          <w:p w14:paraId="38BD99B8" w14:textId="77777777" w:rsidR="00A0269F" w:rsidRPr="00960226" w:rsidRDefault="00A0269F" w:rsidP="00A0269F">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r w:rsidRPr="00960226">
              <w:rPr>
                <w:rFonts w:ascii="BIZ UDPゴシック" w:eastAsia="BIZ UDPゴシック" w:hAnsi="BIZ UDPゴシック"/>
                <w:sz w:val="20"/>
                <w:szCs w:val="20"/>
              </w:rPr>
              <w:t>4</w:t>
            </w:r>
          </w:p>
        </w:tc>
        <w:tc>
          <w:tcPr>
            <w:tcW w:w="236" w:type="dxa"/>
            <w:tcBorders>
              <w:top w:val="nil"/>
              <w:bottom w:val="nil"/>
            </w:tcBorders>
            <w:shd w:val="clear" w:color="auto" w:fill="FFFFFF" w:themeFill="background1"/>
          </w:tcPr>
          <w:p w14:paraId="5CBEFD09" w14:textId="77777777" w:rsidR="00A0269F" w:rsidRPr="00960226" w:rsidRDefault="00A0269F" w:rsidP="00A0269F">
            <w:pPr>
              <w:rPr>
                <w:rFonts w:ascii="ＭＳ ゴシック" w:eastAsia="ＭＳ ゴシック" w:hAnsi="ＭＳ ゴシック"/>
                <w:sz w:val="20"/>
                <w:szCs w:val="20"/>
              </w:rPr>
            </w:pPr>
          </w:p>
        </w:tc>
        <w:tc>
          <w:tcPr>
            <w:tcW w:w="3591" w:type="dxa"/>
            <w:gridSpan w:val="2"/>
            <w:tcBorders>
              <w:top w:val="single" w:sz="4" w:space="0" w:color="auto"/>
            </w:tcBorders>
            <w:shd w:val="clear" w:color="auto" w:fill="FFFFFF" w:themeFill="background1"/>
          </w:tcPr>
          <w:p w14:paraId="238E6D0F" w14:textId="7DED3700" w:rsidR="00A0269F" w:rsidRPr="00960226" w:rsidRDefault="00A0269F" w:rsidP="00A0269F">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shd w:val="clear" w:color="auto" w:fill="FFFFFF" w:themeFill="background1"/>
          </w:tcPr>
          <w:p w14:paraId="29FA8F73" w14:textId="77777777" w:rsidR="00A0269F" w:rsidRPr="00960226" w:rsidRDefault="00A0269F" w:rsidP="00A0269F">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shd w:val="clear" w:color="auto" w:fill="FFFFFF" w:themeFill="background1"/>
          </w:tcPr>
          <w:p w14:paraId="0C5DEEB2" w14:textId="77777777" w:rsidR="00A0269F" w:rsidRPr="00960226" w:rsidRDefault="00A0269F" w:rsidP="00A0269F">
            <w:pPr>
              <w:rPr>
                <w:rFonts w:ascii="ＭＳ 明朝" w:hAnsi="ＭＳ 明朝"/>
                <w:sz w:val="20"/>
                <w:szCs w:val="20"/>
              </w:rPr>
            </w:pPr>
          </w:p>
        </w:tc>
        <w:tc>
          <w:tcPr>
            <w:tcW w:w="2734" w:type="dxa"/>
            <w:shd w:val="clear" w:color="auto" w:fill="FFFFFF" w:themeFill="background1"/>
          </w:tcPr>
          <w:p w14:paraId="0A9AD3D2" w14:textId="77777777" w:rsidR="00A0269F" w:rsidRPr="00960226" w:rsidRDefault="00A0269F" w:rsidP="00A0269F">
            <w:pPr>
              <w:rPr>
                <w:rFonts w:ascii="ＭＳ 明朝" w:hAnsi="ＭＳ 明朝"/>
                <w:sz w:val="20"/>
                <w:szCs w:val="20"/>
              </w:rPr>
            </w:pPr>
          </w:p>
        </w:tc>
        <w:tc>
          <w:tcPr>
            <w:tcW w:w="2735" w:type="dxa"/>
            <w:shd w:val="clear" w:color="auto" w:fill="FFFFFF" w:themeFill="background1"/>
          </w:tcPr>
          <w:p w14:paraId="70BCD8C2" w14:textId="77777777" w:rsidR="00A0269F" w:rsidRPr="00960226" w:rsidRDefault="00A0269F" w:rsidP="00A0269F">
            <w:pPr>
              <w:rPr>
                <w:rFonts w:ascii="ＭＳ 明朝" w:hAnsi="ＭＳ 明朝"/>
                <w:sz w:val="20"/>
                <w:szCs w:val="20"/>
              </w:rPr>
            </w:pPr>
          </w:p>
        </w:tc>
        <w:tc>
          <w:tcPr>
            <w:tcW w:w="2735" w:type="dxa"/>
            <w:tcBorders>
              <w:top w:val="single" w:sz="4" w:space="0" w:color="auto"/>
            </w:tcBorders>
            <w:shd w:val="clear" w:color="auto" w:fill="FFFFFF" w:themeFill="background1"/>
          </w:tcPr>
          <w:p w14:paraId="17D47088" w14:textId="77777777" w:rsidR="00A0269F" w:rsidRPr="00960226" w:rsidRDefault="00A0269F" w:rsidP="00A0269F">
            <w:pPr>
              <w:rPr>
                <w:rFonts w:ascii="ＭＳ 明朝" w:hAnsi="ＭＳ 明朝"/>
                <w:sz w:val="20"/>
                <w:szCs w:val="20"/>
              </w:rPr>
            </w:pPr>
          </w:p>
        </w:tc>
      </w:tr>
    </w:tbl>
    <w:p w14:paraId="7DF14963" w14:textId="77777777" w:rsidR="00E76350" w:rsidRPr="00960226" w:rsidRDefault="00E76350" w:rsidP="00E76350"/>
    <w:p w14:paraId="2C995E04" w14:textId="77777777" w:rsidR="00E76350" w:rsidRPr="00960226" w:rsidRDefault="00E76350" w:rsidP="00E76350">
      <w:pPr>
        <w:widowControl/>
        <w:jc w:val="left"/>
      </w:pPr>
      <w:r w:rsidRPr="00960226">
        <w:br w:type="page"/>
      </w:r>
    </w:p>
    <w:p w14:paraId="64574DCC" w14:textId="6363F648" w:rsidR="00E81E2B" w:rsidRPr="00960226" w:rsidRDefault="00237FFA" w:rsidP="00E81E2B">
      <w:pPr>
        <w:widowControl/>
        <w:jc w:val="left"/>
        <w:rPr>
          <w:rFonts w:ascii="ＭＳ ゴシック" w:eastAsia="ＭＳ ゴシック" w:hAnsi="ＭＳ ゴシック"/>
          <w:b/>
          <w:sz w:val="32"/>
          <w:szCs w:val="32"/>
        </w:rPr>
      </w:pPr>
      <w:r w:rsidRPr="00960226">
        <w:rPr>
          <w:rFonts w:ascii="ＭＳ ゴシック" w:eastAsia="ＭＳ ゴシック" w:hAnsi="ＭＳ ゴシック" w:hint="eastAsia"/>
          <w:b/>
          <w:sz w:val="32"/>
          <w:szCs w:val="32"/>
        </w:rPr>
        <w:lastRenderedPageBreak/>
        <w:t>６</w:t>
      </w:r>
      <w:r w:rsidR="00E81E2B" w:rsidRPr="00960226">
        <w:rPr>
          <w:rFonts w:ascii="ＭＳ ゴシック" w:eastAsia="ＭＳ ゴシック" w:hAnsi="ＭＳ ゴシック" w:hint="eastAsia"/>
          <w:b/>
          <w:sz w:val="32"/>
          <w:szCs w:val="32"/>
        </w:rPr>
        <w:t xml:space="preserve">章　</w:t>
      </w:r>
      <w:r w:rsidRPr="00960226">
        <w:rPr>
          <w:rFonts w:ascii="ＭＳ ゴシック" w:eastAsia="ＭＳ ゴシック" w:hAnsi="ＭＳ ゴシック" w:hint="eastAsia"/>
          <w:b/>
          <w:sz w:val="32"/>
          <w:szCs w:val="32"/>
        </w:rPr>
        <w:t>円</w:t>
      </w:r>
      <w:r w:rsidR="00E81E2B" w:rsidRPr="00960226">
        <w:rPr>
          <w:rFonts w:ascii="ＭＳ ゴシック" w:eastAsia="ＭＳ ゴシック" w:hAnsi="ＭＳ ゴシック" w:hint="eastAsia"/>
          <w:b/>
          <w:sz w:val="32"/>
          <w:szCs w:val="32"/>
        </w:rPr>
        <w:t>（</w:t>
      </w:r>
      <w:r w:rsidRPr="00960226">
        <w:rPr>
          <w:rFonts w:ascii="ＭＳ ゴシック" w:eastAsia="ＭＳ ゴシック" w:hAnsi="ＭＳ ゴシック" w:hint="eastAsia"/>
          <w:b/>
          <w:sz w:val="32"/>
          <w:szCs w:val="32"/>
        </w:rPr>
        <w:t>1</w:t>
      </w:r>
      <w:r w:rsidR="00E81E2B" w:rsidRPr="00960226">
        <w:rPr>
          <w:rFonts w:ascii="ＭＳ ゴシック" w:eastAsia="ＭＳ ゴシック" w:hAnsi="ＭＳ ゴシック" w:hint="eastAsia"/>
          <w:b/>
          <w:sz w:val="32"/>
          <w:szCs w:val="32"/>
        </w:rPr>
        <w:t>0時間）</w:t>
      </w:r>
    </w:p>
    <w:p w14:paraId="04506541" w14:textId="77777777" w:rsidR="00E81E2B" w:rsidRPr="00960226" w:rsidRDefault="00E81E2B" w:rsidP="00E81E2B"/>
    <w:p w14:paraId="1B490F6F" w14:textId="77777777" w:rsidR="00E81E2B" w:rsidRPr="00960226" w:rsidRDefault="00E81E2B" w:rsidP="00E81E2B">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rsidRPr="00960226" w14:paraId="57AEE998" w14:textId="77777777" w:rsidTr="00E9057C">
        <w:tc>
          <w:tcPr>
            <w:tcW w:w="5301" w:type="dxa"/>
          </w:tcPr>
          <w:p w14:paraId="5CE1DE3A"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60174D28"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78F7DB8F"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81E2B" w:rsidRPr="00960226" w14:paraId="191634CA" w14:textId="77777777" w:rsidTr="00E9057C">
        <w:tc>
          <w:tcPr>
            <w:tcW w:w="5301" w:type="dxa"/>
          </w:tcPr>
          <w:p w14:paraId="1473E5C7" w14:textId="3C06FFF8" w:rsidR="00377E3E" w:rsidRPr="00960226" w:rsidRDefault="00E81E2B"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円周角と中心角の関係の意味を理解し，それが証明できることを知っている。</w:t>
            </w:r>
          </w:p>
          <w:p w14:paraId="430E7960" w14:textId="1EB9CF52" w:rsidR="00E81E2B" w:rsidRPr="00960226" w:rsidRDefault="00E81E2B" w:rsidP="001E2AE7">
            <w:pPr>
              <w:ind w:left="200" w:hangingChars="100" w:hanging="200"/>
              <w:rPr>
                <w:rFonts w:ascii="ＭＳ 明朝" w:hAnsi="ＭＳ 明朝"/>
                <w:sz w:val="20"/>
                <w:szCs w:val="20"/>
              </w:rPr>
            </w:pPr>
          </w:p>
        </w:tc>
        <w:tc>
          <w:tcPr>
            <w:tcW w:w="5302" w:type="dxa"/>
          </w:tcPr>
          <w:p w14:paraId="1D53420D" w14:textId="0FFB5C1D" w:rsidR="00377E3E" w:rsidRPr="00960226" w:rsidRDefault="00E81E2B"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円周角と中心角の関係を見いだ</w:t>
            </w:r>
            <w:r w:rsidR="00FC5C55" w:rsidRPr="00960226">
              <w:rPr>
                <w:rFonts w:hAnsi="ＭＳ 明朝" w:hint="eastAsia"/>
                <w:sz w:val="20"/>
                <w:szCs w:val="20"/>
              </w:rPr>
              <w:t>したり</w:t>
            </w:r>
            <w:r w:rsidR="00377E3E" w:rsidRPr="00960226">
              <w:rPr>
                <w:rFonts w:hAnsi="ＭＳ 明朝" w:hint="eastAsia"/>
                <w:sz w:val="20"/>
                <w:szCs w:val="20"/>
              </w:rPr>
              <w:t>，円周角と中心角の関係を具体的な場面で</w:t>
            </w:r>
            <w:r w:rsidR="00FC5C55" w:rsidRPr="00960226">
              <w:rPr>
                <w:rFonts w:hAnsi="ＭＳ 明朝" w:hint="eastAsia"/>
                <w:sz w:val="20"/>
                <w:szCs w:val="20"/>
              </w:rPr>
              <w:t>利用したり</w:t>
            </w:r>
            <w:r w:rsidR="00377E3E" w:rsidRPr="00960226">
              <w:rPr>
                <w:rFonts w:hAnsi="ＭＳ 明朝" w:hint="eastAsia"/>
                <w:sz w:val="20"/>
                <w:szCs w:val="20"/>
              </w:rPr>
              <w:t>することができる。</w:t>
            </w:r>
          </w:p>
          <w:p w14:paraId="44757861" w14:textId="7396B0BF" w:rsidR="00E81E2B" w:rsidRPr="00960226" w:rsidRDefault="00E81E2B" w:rsidP="001E2AE7">
            <w:pPr>
              <w:ind w:left="200" w:hangingChars="100" w:hanging="200"/>
              <w:rPr>
                <w:rFonts w:ascii="ＭＳ 明朝" w:hAnsi="ＭＳ 明朝"/>
                <w:sz w:val="20"/>
                <w:szCs w:val="20"/>
              </w:rPr>
            </w:pPr>
          </w:p>
        </w:tc>
        <w:tc>
          <w:tcPr>
            <w:tcW w:w="5302" w:type="dxa"/>
          </w:tcPr>
          <w:p w14:paraId="045A5908" w14:textId="3F1C50EC" w:rsidR="00377E3E" w:rsidRPr="00960226" w:rsidRDefault="00E81E2B" w:rsidP="00C43960">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円周角と中心角の関係のよさを実感して粘り強く考え，学んだことを生活や学習に</w:t>
            </w:r>
            <w:r w:rsidR="00932CAE" w:rsidRPr="00960226">
              <w:rPr>
                <w:rFonts w:ascii="ＭＳ 明朝" w:hAnsi="ＭＳ 明朝" w:hint="eastAsia"/>
                <w:sz w:val="20"/>
                <w:szCs w:val="20"/>
              </w:rPr>
              <w:t>生</w:t>
            </w:r>
            <w:r w:rsidR="00377E3E"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377E3E" w:rsidRPr="00960226">
              <w:rPr>
                <w:rFonts w:hAnsi="ＭＳ 明朝" w:hint="eastAsia"/>
                <w:sz w:val="20"/>
                <w:szCs w:val="20"/>
              </w:rPr>
              <w:t>返って</w:t>
            </w:r>
            <w:r w:rsidR="009D47E1" w:rsidRPr="00960226">
              <w:rPr>
                <w:rFonts w:hAnsi="ＭＳ 明朝" w:hint="eastAsia"/>
                <w:sz w:val="20"/>
                <w:szCs w:val="20"/>
              </w:rPr>
              <w:t>，</w:t>
            </w:r>
            <w:r w:rsidR="00377E3E" w:rsidRPr="00960226">
              <w:rPr>
                <w:rFonts w:hAnsi="ＭＳ 明朝" w:hint="eastAsia"/>
                <w:sz w:val="20"/>
                <w:szCs w:val="20"/>
              </w:rPr>
              <w:t>評価・改善しようとしたりしている。</w:t>
            </w:r>
          </w:p>
        </w:tc>
      </w:tr>
    </w:tbl>
    <w:p w14:paraId="03F3FBA8" w14:textId="77777777" w:rsidR="00E81E2B" w:rsidRPr="00960226" w:rsidRDefault="00E81E2B" w:rsidP="00E81E2B"/>
    <w:p w14:paraId="420A2071" w14:textId="77777777" w:rsidR="00E81E2B" w:rsidRPr="00960226" w:rsidRDefault="00E81E2B" w:rsidP="00E81E2B">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C43960" w:rsidRPr="00960226" w14:paraId="3E00A08C" w14:textId="77777777" w:rsidTr="00E9057C">
        <w:trPr>
          <w:trHeight w:val="144"/>
        </w:trPr>
        <w:tc>
          <w:tcPr>
            <w:tcW w:w="596" w:type="dxa"/>
            <w:vMerge w:val="restart"/>
            <w:vAlign w:val="center"/>
          </w:tcPr>
          <w:p w14:paraId="198B62AC" w14:textId="77777777" w:rsidR="00C43960" w:rsidRPr="00960226" w:rsidRDefault="00C43960"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13552F3D" w14:textId="77777777" w:rsidR="00C43960" w:rsidRPr="00960226" w:rsidRDefault="00C43960"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4601E6F7" w14:textId="77777777" w:rsidR="00C43960" w:rsidRPr="00960226" w:rsidRDefault="00C43960"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52066739" w14:textId="77777777" w:rsidR="00C43960" w:rsidRPr="00960226" w:rsidRDefault="00C43960"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5AB2D936" w14:textId="77777777" w:rsidR="00C43960" w:rsidRPr="00960226" w:rsidRDefault="00C43960"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1A43CEDA" w14:textId="77777777" w:rsidR="00C43960" w:rsidRPr="00960226" w:rsidRDefault="00C43960"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4C5D9A98" w14:textId="0AA997C4" w:rsidR="00C43960" w:rsidRPr="00960226" w:rsidRDefault="00C43960"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C43960" w:rsidRPr="00960226" w14:paraId="7DBB1CD4" w14:textId="77777777" w:rsidTr="00E9057C">
        <w:tc>
          <w:tcPr>
            <w:tcW w:w="596" w:type="dxa"/>
            <w:vMerge/>
            <w:tcBorders>
              <w:bottom w:val="single" w:sz="4" w:space="0" w:color="auto"/>
            </w:tcBorders>
          </w:tcPr>
          <w:p w14:paraId="391BE0D8" w14:textId="77777777" w:rsidR="00C43960" w:rsidRPr="00960226" w:rsidRDefault="00C43960" w:rsidP="001E2AE7">
            <w:pPr>
              <w:jc w:val="center"/>
              <w:rPr>
                <w:rFonts w:ascii="BIZ UDPゴシック" w:eastAsia="BIZ UDPゴシック" w:hAnsi="BIZ UDPゴシック"/>
                <w:szCs w:val="21"/>
              </w:rPr>
            </w:pPr>
          </w:p>
        </w:tc>
        <w:tc>
          <w:tcPr>
            <w:tcW w:w="236" w:type="dxa"/>
            <w:tcBorders>
              <w:top w:val="nil"/>
              <w:bottom w:val="nil"/>
            </w:tcBorders>
          </w:tcPr>
          <w:p w14:paraId="7D8D8AF8" w14:textId="77777777" w:rsidR="00C43960" w:rsidRPr="00960226" w:rsidRDefault="00C43960"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3A193764" w14:textId="77777777" w:rsidR="00C43960" w:rsidRPr="00960226" w:rsidRDefault="00C43960"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746ED55C" w14:textId="77777777" w:rsidR="00C43960" w:rsidRPr="00960226" w:rsidRDefault="00C43960"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5AFC290D" w14:textId="77777777" w:rsidR="00C43960" w:rsidRPr="00960226" w:rsidRDefault="00C43960"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16BFB0AA" w14:textId="77777777" w:rsidR="00C43960" w:rsidRPr="00960226" w:rsidRDefault="00C43960"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52E93489" w14:textId="77777777" w:rsidR="00C43960" w:rsidRPr="00960226" w:rsidRDefault="00C43960"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5791503F" w14:textId="77777777" w:rsidR="00C43960" w:rsidRPr="00960226" w:rsidRDefault="00C43960"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7CC070FA" w14:textId="77777777" w:rsidR="00C43960" w:rsidRPr="00960226" w:rsidRDefault="00C43960"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5E6F16" w:rsidRPr="00960226" w14:paraId="5F1B1BF4" w14:textId="77777777" w:rsidTr="00E9057C">
        <w:tc>
          <w:tcPr>
            <w:tcW w:w="596" w:type="dxa"/>
            <w:tcBorders>
              <w:bottom w:val="single" w:sz="4" w:space="0" w:color="auto"/>
              <w:right w:val="single" w:sz="4" w:space="0" w:color="FF0000"/>
            </w:tcBorders>
          </w:tcPr>
          <w:p w14:paraId="0E4DF485" w14:textId="77777777" w:rsidR="005E6F16" w:rsidRPr="00960226" w:rsidRDefault="005E6F1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5FAA3D66" w14:textId="77777777" w:rsidR="005E6F16" w:rsidRPr="00960226" w:rsidRDefault="005E6F16" w:rsidP="001E2AE7">
            <w:pPr>
              <w:rPr>
                <w:rFonts w:ascii="ＭＳ ゴシック" w:eastAsia="ＭＳ ゴシック" w:hAnsi="ＭＳ ゴシック"/>
                <w:szCs w:val="18"/>
              </w:rPr>
            </w:pPr>
          </w:p>
        </w:tc>
        <w:tc>
          <w:tcPr>
            <w:tcW w:w="3591" w:type="dxa"/>
            <w:gridSpan w:val="2"/>
            <w:tcBorders>
              <w:bottom w:val="single" w:sz="4" w:space="0" w:color="auto"/>
            </w:tcBorders>
          </w:tcPr>
          <w:p w14:paraId="72B2E481" w14:textId="1576C116" w:rsidR="005E6F16" w:rsidRPr="00960226" w:rsidRDefault="005E6F16" w:rsidP="001E2AE7">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53F519DB" w14:textId="3CAF56CC" w:rsidR="005E6F16" w:rsidRPr="00960226" w:rsidRDefault="005E6F1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3.5</w:t>
            </w:r>
          </w:p>
        </w:tc>
        <w:tc>
          <w:tcPr>
            <w:tcW w:w="5483" w:type="dxa"/>
            <w:tcBorders>
              <w:bottom w:val="single" w:sz="4" w:space="0" w:color="auto"/>
            </w:tcBorders>
          </w:tcPr>
          <w:p w14:paraId="477C606B" w14:textId="3C59372A" w:rsidR="005E6F16" w:rsidRPr="00960226" w:rsidRDefault="005E6F16" w:rsidP="001E2AE7">
            <w:pPr>
              <w:ind w:left="200" w:hangingChars="100" w:hanging="200"/>
              <w:rPr>
                <w:rFonts w:ascii="ＭＳ 明朝" w:hAnsi="ＭＳ 明朝"/>
                <w:sz w:val="20"/>
                <w:szCs w:val="20"/>
              </w:rPr>
            </w:pPr>
            <w:r w:rsidRPr="00960226">
              <w:rPr>
                <w:rFonts w:ascii="ＭＳ 明朝" w:hAnsi="ＭＳ 明朝" w:hint="eastAsia"/>
                <w:sz w:val="20"/>
                <w:szCs w:val="20"/>
              </w:rPr>
              <w:t>・円周角と中心角の関係を調べる。</w:t>
            </w:r>
          </w:p>
        </w:tc>
        <w:tc>
          <w:tcPr>
            <w:tcW w:w="2734" w:type="dxa"/>
            <w:tcBorders>
              <w:bottom w:val="single" w:sz="4" w:space="0" w:color="auto"/>
            </w:tcBorders>
          </w:tcPr>
          <w:p w14:paraId="098BB7ED" w14:textId="6073DF28" w:rsidR="005E6F16" w:rsidRPr="00960226" w:rsidRDefault="005E6F16" w:rsidP="001E2AE7">
            <w:pPr>
              <w:ind w:left="200" w:hangingChars="100" w:hanging="200"/>
              <w:rPr>
                <w:rFonts w:ascii="ＭＳ 明朝" w:hAnsi="ＭＳ 明朝"/>
                <w:sz w:val="20"/>
                <w:szCs w:val="20"/>
              </w:rPr>
            </w:pPr>
          </w:p>
        </w:tc>
        <w:tc>
          <w:tcPr>
            <w:tcW w:w="2735" w:type="dxa"/>
            <w:tcBorders>
              <w:bottom w:val="single" w:sz="4" w:space="0" w:color="auto"/>
            </w:tcBorders>
          </w:tcPr>
          <w:p w14:paraId="501BA469" w14:textId="550428A3" w:rsidR="005E6F16" w:rsidRPr="00960226" w:rsidRDefault="005E6F16" w:rsidP="004C33A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○円周角と中心角の関係を見いだすことができる。</w:t>
            </w:r>
          </w:p>
        </w:tc>
        <w:tc>
          <w:tcPr>
            <w:tcW w:w="2735" w:type="dxa"/>
            <w:tcBorders>
              <w:bottom w:val="single" w:sz="4" w:space="0" w:color="auto"/>
            </w:tcBorders>
          </w:tcPr>
          <w:p w14:paraId="4F7F3B84" w14:textId="4D6EA08C" w:rsidR="005E6F16" w:rsidRPr="00960226" w:rsidRDefault="005E6F16" w:rsidP="004C33A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○円周角と中心角の関係を見いだそうとしている。</w:t>
            </w:r>
          </w:p>
        </w:tc>
      </w:tr>
      <w:tr w:rsidR="005E6F16" w:rsidRPr="00960226" w14:paraId="6ACE352E" w14:textId="77777777" w:rsidTr="00E9057C">
        <w:trPr>
          <w:cantSplit/>
          <w:trHeight w:val="390"/>
        </w:trPr>
        <w:tc>
          <w:tcPr>
            <w:tcW w:w="596" w:type="dxa"/>
            <w:tcBorders>
              <w:top w:val="single" w:sz="4" w:space="0" w:color="auto"/>
              <w:bottom w:val="single" w:sz="4" w:space="0" w:color="auto"/>
            </w:tcBorders>
          </w:tcPr>
          <w:p w14:paraId="69925E5C" w14:textId="6A773EA1" w:rsidR="005E6F16" w:rsidRPr="00960226" w:rsidRDefault="005E6F16" w:rsidP="00E81E2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2F3ADA0C" w14:textId="77777777" w:rsidR="005E6F16" w:rsidRPr="00960226" w:rsidRDefault="005E6F16" w:rsidP="00E81E2B">
            <w:pPr>
              <w:rPr>
                <w:rFonts w:ascii="ＭＳ ゴシック" w:eastAsia="ＭＳ ゴシック" w:hAnsi="ＭＳ ゴシック"/>
                <w:sz w:val="20"/>
                <w:szCs w:val="20"/>
              </w:rPr>
            </w:pPr>
          </w:p>
        </w:tc>
        <w:tc>
          <w:tcPr>
            <w:tcW w:w="898" w:type="dxa"/>
            <w:vMerge w:val="restart"/>
            <w:textDirection w:val="tbRlV"/>
            <w:vAlign w:val="center"/>
          </w:tcPr>
          <w:p w14:paraId="7FCBC40A" w14:textId="35D5B7C4" w:rsidR="005E6F16" w:rsidRPr="00960226" w:rsidRDefault="005E6F16" w:rsidP="00E81E2B">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円周角の定理</w:t>
            </w:r>
          </w:p>
        </w:tc>
        <w:tc>
          <w:tcPr>
            <w:tcW w:w="2693" w:type="dxa"/>
            <w:vMerge w:val="restart"/>
          </w:tcPr>
          <w:p w14:paraId="472CB0FD" w14:textId="3DBFEC70" w:rsidR="005E6F16"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円周角の定理</w:t>
            </w:r>
          </w:p>
        </w:tc>
        <w:tc>
          <w:tcPr>
            <w:tcW w:w="567" w:type="dxa"/>
            <w:vMerge/>
          </w:tcPr>
          <w:p w14:paraId="188EAF68" w14:textId="77777777" w:rsidR="005E6F16" w:rsidRPr="00960226" w:rsidRDefault="005E6F16" w:rsidP="00E81E2B">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189D6BED" w14:textId="3BE4B1C0" w:rsidR="005E6F16" w:rsidRPr="00960226" w:rsidRDefault="005E6F16" w:rsidP="00E81E2B">
            <w:pPr>
              <w:ind w:left="200" w:hangingChars="100" w:hanging="200"/>
              <w:rPr>
                <w:rFonts w:ascii="ＭＳ 明朝" w:hAnsi="ＭＳ 明朝"/>
                <w:sz w:val="20"/>
                <w:szCs w:val="20"/>
              </w:rPr>
            </w:pPr>
            <w:r w:rsidRPr="00960226">
              <w:rPr>
                <w:rFonts w:ascii="ＭＳ 明朝" w:hAnsi="ＭＳ 明朝" w:hint="eastAsia"/>
                <w:sz w:val="20"/>
                <w:szCs w:val="20"/>
              </w:rPr>
              <w:t>・円周角と中心角の関係を見いだし，それらを証明する方法を考える。</w:t>
            </w:r>
          </w:p>
          <w:p w14:paraId="34EBE5EC" w14:textId="13D0FCA2" w:rsidR="005E6F16" w:rsidRPr="00960226" w:rsidRDefault="005E6F16" w:rsidP="00AD3CA4">
            <w:pPr>
              <w:ind w:left="200" w:hangingChars="100" w:hanging="200"/>
              <w:rPr>
                <w:rFonts w:ascii="ＭＳ 明朝" w:hAnsi="ＭＳ 明朝"/>
                <w:sz w:val="20"/>
                <w:szCs w:val="20"/>
              </w:rPr>
            </w:pPr>
            <w:r w:rsidRPr="00960226">
              <w:rPr>
                <w:rFonts w:ascii="ＭＳ 明朝" w:hAnsi="ＭＳ 明朝" w:hint="eastAsia"/>
                <w:sz w:val="20"/>
                <w:szCs w:val="20"/>
              </w:rPr>
              <w:t>・円周角の定理を理解する。</w:t>
            </w:r>
          </w:p>
        </w:tc>
        <w:tc>
          <w:tcPr>
            <w:tcW w:w="2734" w:type="dxa"/>
            <w:tcBorders>
              <w:top w:val="single" w:sz="4" w:space="0" w:color="auto"/>
              <w:bottom w:val="single" w:sz="4" w:space="0" w:color="auto"/>
            </w:tcBorders>
          </w:tcPr>
          <w:p w14:paraId="235113C7" w14:textId="77777777" w:rsidR="00FC5C55" w:rsidRPr="00960226" w:rsidRDefault="005E6F16" w:rsidP="00AD3CA4">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○円周角の意味を理解している。</w:t>
            </w:r>
          </w:p>
          <w:p w14:paraId="37AA37D6" w14:textId="77777777" w:rsidR="005E6F16" w:rsidRPr="00960226" w:rsidRDefault="00FC5C55" w:rsidP="00AD3CA4">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○円周角と中心角の関係を理解している。</w:t>
            </w:r>
          </w:p>
          <w:p w14:paraId="58E070F7" w14:textId="78B7786D" w:rsidR="00FC5C55" w:rsidRPr="00960226" w:rsidRDefault="00FC5C55" w:rsidP="00AD3CA4">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○円周角と中心角の関係がいつでも成り立つことは証明できることを理解している。</w:t>
            </w:r>
          </w:p>
        </w:tc>
        <w:tc>
          <w:tcPr>
            <w:tcW w:w="2735" w:type="dxa"/>
            <w:tcBorders>
              <w:top w:val="single" w:sz="4" w:space="0" w:color="auto"/>
              <w:bottom w:val="single" w:sz="4" w:space="0" w:color="auto"/>
            </w:tcBorders>
          </w:tcPr>
          <w:p w14:paraId="355A9297" w14:textId="029BDD6E" w:rsidR="005E6F16" w:rsidRPr="00960226" w:rsidRDefault="005E6F16" w:rsidP="00FE2CA7">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○円周角と中心角の関係を見いだし，その証明について構想を立てることができる。</w:t>
            </w:r>
          </w:p>
        </w:tc>
        <w:tc>
          <w:tcPr>
            <w:tcW w:w="2735" w:type="dxa"/>
            <w:vMerge w:val="restart"/>
            <w:tcBorders>
              <w:top w:val="single" w:sz="4" w:space="0" w:color="auto"/>
            </w:tcBorders>
          </w:tcPr>
          <w:p w14:paraId="2BE05F00" w14:textId="77777777" w:rsidR="005E6F16" w:rsidRPr="00960226" w:rsidRDefault="005E6F16" w:rsidP="00D21052">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○円周角と中心角の関係や性質を見いだしたり，その証明にどのような図形の性質が使われているのかを考えたりしようとしている。</w:t>
            </w:r>
          </w:p>
          <w:p w14:paraId="6EB6830B" w14:textId="343C4D48" w:rsidR="005E6F16" w:rsidRPr="00960226" w:rsidRDefault="005E6F16" w:rsidP="00D21052">
            <w:pPr>
              <w:ind w:left="198" w:hangingChars="100" w:hanging="198"/>
              <w:rPr>
                <w:rFonts w:ascii="ＭＳ 明朝" w:hAnsi="ＭＳ 明朝"/>
                <w:sz w:val="20"/>
                <w:szCs w:val="20"/>
              </w:rPr>
            </w:pPr>
            <w:r w:rsidRPr="00960226">
              <w:rPr>
                <w:rFonts w:ascii="ＭＳ 明朝" w:hAnsi="ＭＳ 明朝" w:hint="eastAsia"/>
                <w:spacing w:val="-2"/>
                <w:sz w:val="20"/>
                <w:szCs w:val="20"/>
              </w:rPr>
              <w:t>○円周角の定理の逆を使って，</w:t>
            </w:r>
            <w:r w:rsidR="00372994" w:rsidRPr="00960226">
              <w:rPr>
                <w:rFonts w:ascii="ＭＳ 明朝" w:hAnsi="ＭＳ 明朝" w:hint="eastAsia"/>
                <w:spacing w:val="-2"/>
                <w:sz w:val="20"/>
                <w:szCs w:val="20"/>
              </w:rPr>
              <w:t>４</w:t>
            </w:r>
            <w:r w:rsidRPr="00960226">
              <w:rPr>
                <w:rFonts w:ascii="ＭＳ 明朝" w:hAnsi="ＭＳ 明朝" w:hint="eastAsia"/>
                <w:spacing w:val="-2"/>
                <w:sz w:val="20"/>
                <w:szCs w:val="20"/>
              </w:rPr>
              <w:t>点が</w:t>
            </w:r>
            <w:r w:rsidR="00372994" w:rsidRPr="00960226">
              <w:rPr>
                <w:rFonts w:ascii="ＭＳ 明朝" w:hAnsi="ＭＳ 明朝" w:hint="eastAsia"/>
                <w:spacing w:val="-2"/>
                <w:sz w:val="20"/>
                <w:szCs w:val="20"/>
              </w:rPr>
              <w:t>１</w:t>
            </w:r>
            <w:r w:rsidRPr="00960226">
              <w:rPr>
                <w:rFonts w:ascii="ＭＳ 明朝" w:hAnsi="ＭＳ 明朝" w:hint="eastAsia"/>
                <w:spacing w:val="-2"/>
                <w:sz w:val="20"/>
                <w:szCs w:val="20"/>
              </w:rPr>
              <w:t>つの円周上にあるかどうかを調べようとしている。</w:t>
            </w:r>
          </w:p>
        </w:tc>
      </w:tr>
      <w:tr w:rsidR="005E6F16" w:rsidRPr="00960226" w14:paraId="7618AD03" w14:textId="77777777" w:rsidTr="00E9057C">
        <w:trPr>
          <w:cantSplit/>
          <w:trHeight w:val="1134"/>
        </w:trPr>
        <w:tc>
          <w:tcPr>
            <w:tcW w:w="596" w:type="dxa"/>
            <w:tcBorders>
              <w:top w:val="single" w:sz="4" w:space="0" w:color="auto"/>
              <w:bottom w:val="single" w:sz="4" w:space="0" w:color="00B0F0"/>
            </w:tcBorders>
          </w:tcPr>
          <w:p w14:paraId="2E0C5A26" w14:textId="2247BACF" w:rsidR="005E6F16" w:rsidRPr="00960226" w:rsidRDefault="005E6F16"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2AEB3CF9" w14:textId="77777777" w:rsidR="005E6F16" w:rsidRPr="00960226" w:rsidRDefault="005E6F16" w:rsidP="0008409B">
            <w:pPr>
              <w:rPr>
                <w:rFonts w:ascii="ＭＳ ゴシック" w:eastAsia="ＭＳ ゴシック" w:hAnsi="ＭＳ ゴシック"/>
                <w:sz w:val="20"/>
                <w:szCs w:val="20"/>
              </w:rPr>
            </w:pPr>
          </w:p>
        </w:tc>
        <w:tc>
          <w:tcPr>
            <w:tcW w:w="898" w:type="dxa"/>
            <w:vMerge/>
            <w:textDirection w:val="tbRlV"/>
            <w:vAlign w:val="center"/>
          </w:tcPr>
          <w:p w14:paraId="1D8ED5C8" w14:textId="058FFEB2" w:rsidR="005E6F16" w:rsidRPr="00960226" w:rsidRDefault="005E6F16" w:rsidP="0008409B">
            <w:pPr>
              <w:ind w:left="113" w:right="113"/>
              <w:rPr>
                <w:rFonts w:ascii="ＭＳ ゴシック" w:eastAsia="ＭＳ ゴシック" w:hAnsi="ＭＳ ゴシック"/>
                <w:sz w:val="20"/>
                <w:szCs w:val="20"/>
              </w:rPr>
            </w:pPr>
          </w:p>
        </w:tc>
        <w:tc>
          <w:tcPr>
            <w:tcW w:w="2693" w:type="dxa"/>
            <w:vMerge/>
          </w:tcPr>
          <w:p w14:paraId="0BAC0B6A" w14:textId="30240775" w:rsidR="005E6F16" w:rsidRPr="00960226" w:rsidRDefault="005E6F16" w:rsidP="0008409B">
            <w:pPr>
              <w:rPr>
                <w:rFonts w:ascii="ＭＳ ゴシック" w:eastAsia="ＭＳ ゴシック" w:hAnsi="ＭＳ ゴシック"/>
                <w:sz w:val="20"/>
                <w:szCs w:val="20"/>
              </w:rPr>
            </w:pPr>
          </w:p>
        </w:tc>
        <w:tc>
          <w:tcPr>
            <w:tcW w:w="567" w:type="dxa"/>
            <w:vMerge/>
          </w:tcPr>
          <w:p w14:paraId="623E85FF" w14:textId="77777777" w:rsidR="005E6F16" w:rsidRPr="00960226" w:rsidRDefault="005E6F16" w:rsidP="0008409B">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A4B8B66" w14:textId="7FEED4D3" w:rsidR="005E6F16" w:rsidRPr="00960226" w:rsidRDefault="005E6F16" w:rsidP="0008409B">
            <w:pPr>
              <w:ind w:left="200" w:hangingChars="100" w:hanging="200"/>
              <w:rPr>
                <w:rFonts w:ascii="ＭＳ 明朝" w:hAnsi="ＭＳ 明朝"/>
                <w:sz w:val="20"/>
                <w:szCs w:val="20"/>
              </w:rPr>
            </w:pPr>
            <w:r w:rsidRPr="00960226">
              <w:rPr>
                <w:rFonts w:ascii="ＭＳ 明朝" w:hAnsi="ＭＳ 明朝" w:hint="eastAsia"/>
                <w:sz w:val="20"/>
                <w:szCs w:val="20"/>
              </w:rPr>
              <w:t>・円周角の定理を使って，角の大きさを求める。</w:t>
            </w:r>
          </w:p>
          <w:p w14:paraId="13A77316" w14:textId="347E3F34" w:rsidR="005E6F16" w:rsidRPr="00960226" w:rsidRDefault="005E6F16" w:rsidP="0008409B">
            <w:pPr>
              <w:ind w:left="200" w:hangingChars="100" w:hanging="200"/>
              <w:rPr>
                <w:rFonts w:ascii="ＭＳ 明朝" w:hAnsi="ＭＳ 明朝"/>
                <w:sz w:val="20"/>
                <w:szCs w:val="20"/>
              </w:rPr>
            </w:pPr>
            <w:r w:rsidRPr="00960226">
              <w:rPr>
                <w:rFonts w:ascii="ＭＳ 明朝" w:hAnsi="ＭＳ 明朝" w:hint="eastAsia"/>
                <w:sz w:val="20"/>
                <w:szCs w:val="20"/>
              </w:rPr>
              <w:t>・弧と中心角の関係および弧と円周角の関係を理解する。</w:t>
            </w:r>
          </w:p>
        </w:tc>
        <w:tc>
          <w:tcPr>
            <w:tcW w:w="2734" w:type="dxa"/>
            <w:tcBorders>
              <w:top w:val="single" w:sz="4" w:space="0" w:color="auto"/>
              <w:bottom w:val="single" w:sz="4" w:space="0" w:color="auto"/>
            </w:tcBorders>
          </w:tcPr>
          <w:p w14:paraId="77D7526A" w14:textId="75D790E0" w:rsidR="005E6F16" w:rsidRPr="00960226" w:rsidRDefault="005E6F16"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円周角の定理を使って，角の大きさを求めることができる</w:t>
            </w:r>
            <w:r w:rsidRPr="00960226">
              <w:rPr>
                <w:rFonts w:ascii="ＭＳ 明朝" w:hAnsi="ＭＳ 明朝" w:hint="eastAsia"/>
                <w:spacing w:val="-2"/>
                <w:sz w:val="20"/>
                <w:szCs w:val="20"/>
              </w:rPr>
              <w:t>。</w:t>
            </w:r>
          </w:p>
          <w:p w14:paraId="0F506D9C" w14:textId="7796FBFA" w:rsidR="005E6F16" w:rsidRPr="00960226" w:rsidRDefault="005E6F16"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○弧</w:t>
            </w:r>
            <w:r w:rsidR="00FC5C55" w:rsidRPr="00960226">
              <w:rPr>
                <w:rFonts w:ascii="ＭＳ 明朝" w:hAnsi="ＭＳ 明朝" w:hint="eastAsia"/>
                <w:spacing w:val="-2"/>
                <w:sz w:val="20"/>
                <w:szCs w:val="20"/>
              </w:rPr>
              <w:t>と円周角</w:t>
            </w:r>
            <w:r w:rsidRPr="00960226">
              <w:rPr>
                <w:rFonts w:ascii="ＭＳ 明朝" w:hAnsi="ＭＳ 明朝" w:hint="eastAsia"/>
                <w:spacing w:val="-2"/>
                <w:sz w:val="20"/>
                <w:szCs w:val="20"/>
              </w:rPr>
              <w:t>の関係を理解している。</w:t>
            </w:r>
          </w:p>
          <w:p w14:paraId="19F6D89A" w14:textId="33C866C3" w:rsidR="005E6F16" w:rsidRPr="00960226" w:rsidRDefault="005E6F16"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○半円の弧に対する円周角は</w:t>
            </w:r>
            <w:r w:rsidRPr="00960226">
              <w:rPr>
                <w:rFonts w:ascii="ＭＳ 明朝" w:hAnsi="ＭＳ 明朝"/>
                <w:spacing w:val="-2"/>
                <w:sz w:val="20"/>
                <w:szCs w:val="20"/>
              </w:rPr>
              <w:t>90</w:t>
            </w:r>
            <w:r w:rsidRPr="00960226">
              <w:rPr>
                <w:rFonts w:ascii="ＭＳ 明朝" w:hAnsi="ＭＳ 明朝" w:hint="eastAsia"/>
                <w:spacing w:val="-2"/>
                <w:sz w:val="20"/>
                <w:szCs w:val="20"/>
              </w:rPr>
              <w:t>°であることを理解している。</w:t>
            </w:r>
          </w:p>
        </w:tc>
        <w:tc>
          <w:tcPr>
            <w:tcW w:w="2735" w:type="dxa"/>
            <w:tcBorders>
              <w:top w:val="single" w:sz="4" w:space="0" w:color="auto"/>
              <w:bottom w:val="single" w:sz="4" w:space="0" w:color="auto"/>
            </w:tcBorders>
          </w:tcPr>
          <w:p w14:paraId="7A7A319A" w14:textId="38232726" w:rsidR="005E6F16" w:rsidRPr="00960226" w:rsidRDefault="005E6F16"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弧と</w:t>
            </w:r>
            <w:r w:rsidR="00FC5C55" w:rsidRPr="00960226">
              <w:rPr>
                <w:rFonts w:ascii="ＭＳ 明朝" w:hAnsi="ＭＳ 明朝" w:hint="eastAsia"/>
                <w:sz w:val="20"/>
                <w:szCs w:val="20"/>
              </w:rPr>
              <w:t>円周</w:t>
            </w:r>
            <w:r w:rsidRPr="00960226">
              <w:rPr>
                <w:rFonts w:ascii="ＭＳ 明朝" w:hAnsi="ＭＳ 明朝" w:hint="eastAsia"/>
                <w:sz w:val="20"/>
                <w:szCs w:val="20"/>
              </w:rPr>
              <w:t>角の関係を見いだし，証明することができる</w:t>
            </w:r>
            <w:r w:rsidRPr="00960226">
              <w:rPr>
                <w:rFonts w:ascii="ＭＳ 明朝" w:hAnsi="ＭＳ 明朝" w:hint="eastAsia"/>
                <w:spacing w:val="-2"/>
                <w:sz w:val="20"/>
                <w:szCs w:val="20"/>
              </w:rPr>
              <w:t>。</w:t>
            </w:r>
          </w:p>
          <w:p w14:paraId="2DE05BF8" w14:textId="6CD0F353" w:rsidR="005E6F16" w:rsidRPr="00960226" w:rsidRDefault="005E6F16" w:rsidP="009627CB">
            <w:pPr>
              <w:spacing w:line="240" w:lineRule="exact"/>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弧と</w:t>
            </w:r>
            <w:r w:rsidR="00FC5C55" w:rsidRPr="00960226">
              <w:rPr>
                <w:rFonts w:ascii="ＭＳ 明朝" w:hAnsi="ＭＳ 明朝" w:hint="eastAsia"/>
                <w:sz w:val="20"/>
                <w:szCs w:val="20"/>
              </w:rPr>
              <w:t>円周</w:t>
            </w:r>
            <w:r w:rsidRPr="00960226">
              <w:rPr>
                <w:rFonts w:ascii="ＭＳ 明朝" w:hAnsi="ＭＳ 明朝" w:hint="eastAsia"/>
                <w:sz w:val="20"/>
                <w:szCs w:val="20"/>
              </w:rPr>
              <w:t>角の関係を使って，図形の性質を証明することができる</w:t>
            </w:r>
            <w:r w:rsidRPr="00960226">
              <w:rPr>
                <w:rFonts w:ascii="ＭＳ 明朝" w:hAnsi="ＭＳ 明朝" w:hint="eastAsia"/>
                <w:spacing w:val="-2"/>
                <w:sz w:val="20"/>
                <w:szCs w:val="20"/>
              </w:rPr>
              <w:t>。</w:t>
            </w:r>
          </w:p>
        </w:tc>
        <w:tc>
          <w:tcPr>
            <w:tcW w:w="2735" w:type="dxa"/>
            <w:vMerge/>
          </w:tcPr>
          <w:p w14:paraId="133512A3" w14:textId="591D5A5A" w:rsidR="005E6F16" w:rsidRPr="00960226" w:rsidRDefault="005E6F16" w:rsidP="0008409B">
            <w:pPr>
              <w:ind w:left="200" w:hangingChars="100" w:hanging="200"/>
              <w:rPr>
                <w:rFonts w:ascii="ＭＳ 明朝" w:hAnsi="ＭＳ 明朝"/>
                <w:sz w:val="20"/>
                <w:szCs w:val="20"/>
              </w:rPr>
            </w:pPr>
          </w:p>
        </w:tc>
      </w:tr>
      <w:tr w:rsidR="005E6F16" w:rsidRPr="00960226" w14:paraId="58BC6C1C" w14:textId="77777777" w:rsidTr="00E9057C">
        <w:trPr>
          <w:cantSplit/>
          <w:trHeight w:val="474"/>
        </w:trPr>
        <w:tc>
          <w:tcPr>
            <w:tcW w:w="596" w:type="dxa"/>
            <w:vMerge w:val="restart"/>
            <w:tcBorders>
              <w:top w:val="single" w:sz="4" w:space="0" w:color="auto"/>
            </w:tcBorders>
          </w:tcPr>
          <w:p w14:paraId="2BB235F7" w14:textId="230D529B" w:rsidR="005E6F16" w:rsidRPr="00960226" w:rsidRDefault="005E6F16"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p w14:paraId="6ECD1188" w14:textId="77777777" w:rsidR="005E6F16" w:rsidRPr="00960226" w:rsidRDefault="005E6F16" w:rsidP="0008409B">
            <w:pPr>
              <w:jc w:val="center"/>
              <w:rPr>
                <w:rFonts w:ascii="BIZ UDPゴシック" w:eastAsia="BIZ UDPゴシック" w:hAnsi="BIZ UDPゴシック"/>
                <w:sz w:val="20"/>
                <w:szCs w:val="20"/>
              </w:rPr>
            </w:pPr>
          </w:p>
        </w:tc>
        <w:tc>
          <w:tcPr>
            <w:tcW w:w="236" w:type="dxa"/>
            <w:tcBorders>
              <w:top w:val="nil"/>
              <w:bottom w:val="nil"/>
            </w:tcBorders>
          </w:tcPr>
          <w:p w14:paraId="4C266F37" w14:textId="77777777" w:rsidR="005E6F16" w:rsidRPr="00960226" w:rsidRDefault="005E6F16" w:rsidP="0008409B">
            <w:pPr>
              <w:rPr>
                <w:rFonts w:ascii="ＭＳ ゴシック" w:eastAsia="ＭＳ ゴシック" w:hAnsi="ＭＳ ゴシック"/>
                <w:sz w:val="20"/>
                <w:szCs w:val="20"/>
              </w:rPr>
            </w:pPr>
          </w:p>
        </w:tc>
        <w:tc>
          <w:tcPr>
            <w:tcW w:w="898" w:type="dxa"/>
            <w:vMerge/>
            <w:textDirection w:val="tbRlV"/>
            <w:vAlign w:val="center"/>
          </w:tcPr>
          <w:p w14:paraId="79855E87" w14:textId="77777777" w:rsidR="005E6F16" w:rsidRPr="00960226" w:rsidRDefault="005E6F16" w:rsidP="0008409B">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C88612C" w14:textId="77777777" w:rsidR="005E6F16" w:rsidRPr="00960226" w:rsidRDefault="005E6F16" w:rsidP="0008409B">
            <w:pPr>
              <w:rPr>
                <w:rFonts w:ascii="ＭＳ ゴシック" w:eastAsia="ＭＳ ゴシック" w:hAnsi="ＭＳ ゴシック"/>
                <w:sz w:val="20"/>
                <w:szCs w:val="20"/>
              </w:rPr>
            </w:pPr>
          </w:p>
        </w:tc>
        <w:tc>
          <w:tcPr>
            <w:tcW w:w="567" w:type="dxa"/>
            <w:vMerge/>
            <w:tcBorders>
              <w:bottom w:val="single" w:sz="4" w:space="0" w:color="auto"/>
            </w:tcBorders>
          </w:tcPr>
          <w:p w14:paraId="67049FD6" w14:textId="77777777" w:rsidR="005E6F16" w:rsidRPr="00960226" w:rsidRDefault="005E6F16" w:rsidP="0008409B">
            <w:pPr>
              <w:jc w:val="center"/>
              <w:rPr>
                <w:rFonts w:ascii="ＭＳ ゴシック" w:eastAsia="ＭＳ ゴシック" w:hAnsi="ＭＳ ゴシック"/>
                <w:sz w:val="20"/>
                <w:szCs w:val="20"/>
              </w:rPr>
            </w:pPr>
          </w:p>
        </w:tc>
        <w:tc>
          <w:tcPr>
            <w:tcW w:w="5483" w:type="dxa"/>
          </w:tcPr>
          <w:p w14:paraId="14FDDD6A" w14:textId="13612334" w:rsidR="005E6F16" w:rsidRPr="00960226" w:rsidRDefault="005E6F16" w:rsidP="0008409B">
            <w:pPr>
              <w:ind w:left="200" w:hangingChars="100" w:hanging="200"/>
              <w:rPr>
                <w:rFonts w:ascii="ＭＳ 明朝" w:hAnsi="ＭＳ 明朝"/>
                <w:sz w:val="20"/>
                <w:szCs w:val="20"/>
              </w:rPr>
            </w:pPr>
            <w:r w:rsidRPr="00960226">
              <w:rPr>
                <w:rFonts w:ascii="ＭＳ 明朝" w:hAnsi="ＭＳ 明朝" w:hint="eastAsia"/>
                <w:sz w:val="20"/>
                <w:szCs w:val="20"/>
              </w:rPr>
              <w:t>・弧と円周角の関係を使って，弧の長さや角の大きさを求める。</w:t>
            </w:r>
          </w:p>
        </w:tc>
        <w:tc>
          <w:tcPr>
            <w:tcW w:w="2734" w:type="dxa"/>
          </w:tcPr>
          <w:p w14:paraId="6A23D52A" w14:textId="179D80A0" w:rsidR="005E6F16" w:rsidRPr="00960226" w:rsidRDefault="005E6F16"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弧と円周角の関係を使って，弧の長さや角の大きさを求める</w:t>
            </w:r>
            <w:r w:rsidRPr="00960226">
              <w:rPr>
                <w:rFonts w:ascii="ＭＳ 明朝" w:hAnsi="ＭＳ 明朝" w:hint="eastAsia"/>
                <w:spacing w:val="-2"/>
                <w:sz w:val="20"/>
                <w:szCs w:val="20"/>
              </w:rPr>
              <w:t>ことができる。</w:t>
            </w:r>
          </w:p>
        </w:tc>
        <w:tc>
          <w:tcPr>
            <w:tcW w:w="2735" w:type="dxa"/>
          </w:tcPr>
          <w:p w14:paraId="7BB5AC28" w14:textId="1B8AEE51" w:rsidR="005E6F16" w:rsidRPr="00960226" w:rsidRDefault="005E6F16" w:rsidP="009627CB">
            <w:pPr>
              <w:rPr>
                <w:rFonts w:ascii="ＭＳ 明朝" w:hAnsi="ＭＳ 明朝"/>
                <w:sz w:val="20"/>
                <w:szCs w:val="20"/>
              </w:rPr>
            </w:pPr>
          </w:p>
        </w:tc>
        <w:tc>
          <w:tcPr>
            <w:tcW w:w="2735" w:type="dxa"/>
            <w:vMerge/>
          </w:tcPr>
          <w:p w14:paraId="039A7D0F" w14:textId="77777777" w:rsidR="005E6F16" w:rsidRPr="00960226" w:rsidRDefault="005E6F16" w:rsidP="0008409B">
            <w:pPr>
              <w:rPr>
                <w:rFonts w:ascii="ＭＳ 明朝" w:hAnsi="ＭＳ 明朝"/>
                <w:sz w:val="20"/>
                <w:szCs w:val="20"/>
              </w:rPr>
            </w:pPr>
          </w:p>
        </w:tc>
      </w:tr>
      <w:tr w:rsidR="005E6F16" w:rsidRPr="00960226" w14:paraId="3EF6F86F" w14:textId="77777777" w:rsidTr="00E9057C">
        <w:trPr>
          <w:cantSplit/>
          <w:trHeight w:val="347"/>
        </w:trPr>
        <w:tc>
          <w:tcPr>
            <w:tcW w:w="596" w:type="dxa"/>
            <w:vMerge/>
            <w:tcBorders>
              <w:bottom w:val="single" w:sz="4" w:space="0" w:color="auto"/>
            </w:tcBorders>
          </w:tcPr>
          <w:p w14:paraId="4F8C48D6" w14:textId="77777777" w:rsidR="005E6F16" w:rsidRPr="00960226" w:rsidRDefault="005E6F16" w:rsidP="0008409B">
            <w:pPr>
              <w:jc w:val="center"/>
              <w:rPr>
                <w:rFonts w:ascii="BIZ UDPゴシック" w:eastAsia="BIZ UDPゴシック" w:hAnsi="BIZ UDPゴシック"/>
                <w:sz w:val="20"/>
                <w:szCs w:val="20"/>
              </w:rPr>
            </w:pPr>
          </w:p>
        </w:tc>
        <w:tc>
          <w:tcPr>
            <w:tcW w:w="236" w:type="dxa"/>
            <w:tcBorders>
              <w:top w:val="nil"/>
              <w:bottom w:val="nil"/>
            </w:tcBorders>
          </w:tcPr>
          <w:p w14:paraId="53D30B57" w14:textId="77777777" w:rsidR="005E6F16" w:rsidRPr="00960226" w:rsidRDefault="005E6F16" w:rsidP="0008409B">
            <w:pPr>
              <w:rPr>
                <w:rFonts w:ascii="ＭＳ ゴシック" w:eastAsia="ＭＳ ゴシック" w:hAnsi="ＭＳ ゴシック"/>
                <w:sz w:val="20"/>
                <w:szCs w:val="20"/>
              </w:rPr>
            </w:pPr>
          </w:p>
        </w:tc>
        <w:tc>
          <w:tcPr>
            <w:tcW w:w="898" w:type="dxa"/>
            <w:vMerge/>
            <w:textDirection w:val="tbRlV"/>
            <w:vAlign w:val="center"/>
          </w:tcPr>
          <w:p w14:paraId="6266DB06" w14:textId="1737D7AF" w:rsidR="005E6F16" w:rsidRPr="00960226" w:rsidRDefault="005E6F16" w:rsidP="0008409B">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EED6DE4" w14:textId="1CC8E933" w:rsidR="005E6F16" w:rsidRPr="00960226" w:rsidRDefault="005E6F16" w:rsidP="0008409B">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円周角の定理の逆</w:t>
            </w:r>
          </w:p>
        </w:tc>
        <w:tc>
          <w:tcPr>
            <w:tcW w:w="567" w:type="dxa"/>
            <w:vMerge w:val="restart"/>
          </w:tcPr>
          <w:p w14:paraId="159D8F35" w14:textId="2255A891" w:rsidR="005E6F16" w:rsidRPr="00960226" w:rsidRDefault="005E6F16" w:rsidP="0008409B">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027BC23E" w14:textId="35BF0EA2" w:rsidR="005E6F16" w:rsidRPr="00960226" w:rsidRDefault="005E6F16" w:rsidP="0008409B">
            <w:pPr>
              <w:ind w:left="200" w:hangingChars="100" w:hanging="200"/>
              <w:rPr>
                <w:rFonts w:ascii="ＭＳ 明朝" w:hAnsi="ＭＳ 明朝"/>
                <w:sz w:val="20"/>
                <w:szCs w:val="20"/>
              </w:rPr>
            </w:pPr>
            <w:r w:rsidRPr="00960226">
              <w:rPr>
                <w:rFonts w:ascii="ＭＳ 明朝" w:hAnsi="ＭＳ 明朝" w:hint="eastAsia"/>
                <w:sz w:val="20"/>
                <w:szCs w:val="20"/>
              </w:rPr>
              <w:t>・円周角の定理の逆を見いだす。</w:t>
            </w:r>
          </w:p>
        </w:tc>
        <w:tc>
          <w:tcPr>
            <w:tcW w:w="2734" w:type="dxa"/>
          </w:tcPr>
          <w:p w14:paraId="60D770CE" w14:textId="38B7BA85" w:rsidR="005E6F16" w:rsidRPr="00960226" w:rsidRDefault="005E6F16" w:rsidP="00515CC7">
            <w:pPr>
              <w:spacing w:line="240" w:lineRule="exact"/>
              <w:ind w:left="200" w:hangingChars="100" w:hanging="200"/>
              <w:rPr>
                <w:rFonts w:ascii="ＭＳ 明朝" w:hAnsi="ＭＳ 明朝"/>
                <w:sz w:val="20"/>
                <w:szCs w:val="20"/>
              </w:rPr>
            </w:pPr>
          </w:p>
        </w:tc>
        <w:tc>
          <w:tcPr>
            <w:tcW w:w="2735" w:type="dxa"/>
          </w:tcPr>
          <w:p w14:paraId="440F7617" w14:textId="3E2D62EE" w:rsidR="005E6F16" w:rsidRPr="00960226" w:rsidRDefault="005E6F16"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00B0247B" w:rsidRPr="00960226">
              <w:rPr>
                <w:rFonts w:ascii="ＭＳ 明朝" w:hAnsi="ＭＳ 明朝" w:hint="eastAsia"/>
                <w:spacing w:val="-2"/>
                <w:sz w:val="20"/>
                <w:szCs w:val="20"/>
              </w:rPr>
              <w:t>４</w:t>
            </w:r>
            <w:r w:rsidRPr="00960226">
              <w:rPr>
                <w:rFonts w:ascii="ＭＳ 明朝" w:hAnsi="ＭＳ 明朝" w:hint="eastAsia"/>
                <w:spacing w:val="-2"/>
                <w:sz w:val="20"/>
                <w:szCs w:val="20"/>
              </w:rPr>
              <w:t>点が１つの円周上にあるかどうかを円周角の定理を使って</w:t>
            </w:r>
            <w:r w:rsidR="00FC5C55" w:rsidRPr="00960226">
              <w:rPr>
                <w:rFonts w:ascii="ＭＳ 明朝" w:hAnsi="ＭＳ 明朝" w:hint="eastAsia"/>
                <w:spacing w:val="-2"/>
                <w:sz w:val="20"/>
                <w:szCs w:val="20"/>
              </w:rPr>
              <w:t>考える</w:t>
            </w:r>
            <w:r w:rsidRPr="00960226">
              <w:rPr>
                <w:rFonts w:ascii="ＭＳ 明朝" w:hAnsi="ＭＳ 明朝" w:hint="eastAsia"/>
                <w:spacing w:val="-2"/>
                <w:sz w:val="20"/>
                <w:szCs w:val="20"/>
              </w:rPr>
              <w:t>ことができる。</w:t>
            </w:r>
          </w:p>
        </w:tc>
        <w:tc>
          <w:tcPr>
            <w:tcW w:w="2735" w:type="dxa"/>
            <w:vMerge/>
          </w:tcPr>
          <w:p w14:paraId="20322660" w14:textId="562022FC" w:rsidR="005E6F16" w:rsidRPr="00960226" w:rsidRDefault="005E6F16" w:rsidP="0008409B">
            <w:pPr>
              <w:rPr>
                <w:rFonts w:ascii="ＭＳ 明朝" w:hAnsi="ＭＳ 明朝"/>
                <w:sz w:val="20"/>
                <w:szCs w:val="20"/>
              </w:rPr>
            </w:pPr>
          </w:p>
        </w:tc>
      </w:tr>
      <w:tr w:rsidR="005E6F16" w:rsidRPr="00960226" w14:paraId="25B5A074" w14:textId="77777777" w:rsidTr="00E9057C">
        <w:trPr>
          <w:cantSplit/>
          <w:trHeight w:val="1134"/>
        </w:trPr>
        <w:tc>
          <w:tcPr>
            <w:tcW w:w="596" w:type="dxa"/>
            <w:tcBorders>
              <w:top w:val="single" w:sz="4" w:space="0" w:color="auto"/>
              <w:bottom w:val="single" w:sz="4" w:space="0" w:color="auto"/>
            </w:tcBorders>
          </w:tcPr>
          <w:p w14:paraId="463B441E" w14:textId="77777777" w:rsidR="005E6F16" w:rsidRPr="00960226" w:rsidRDefault="005E6F16"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6AB0FD86" w14:textId="77777777" w:rsidR="005E6F16" w:rsidRPr="00960226" w:rsidRDefault="005E6F16" w:rsidP="0008409B">
            <w:pPr>
              <w:rPr>
                <w:rFonts w:ascii="ＭＳ ゴシック" w:eastAsia="ＭＳ ゴシック" w:hAnsi="ＭＳ ゴシック"/>
                <w:sz w:val="20"/>
                <w:szCs w:val="20"/>
              </w:rPr>
            </w:pPr>
          </w:p>
        </w:tc>
        <w:tc>
          <w:tcPr>
            <w:tcW w:w="898" w:type="dxa"/>
            <w:vMerge/>
            <w:textDirection w:val="tbRlV"/>
            <w:vAlign w:val="center"/>
          </w:tcPr>
          <w:p w14:paraId="22FAFA96" w14:textId="77777777" w:rsidR="005E6F16" w:rsidRPr="00960226" w:rsidRDefault="005E6F16" w:rsidP="0008409B">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16C1E78" w14:textId="77777777" w:rsidR="005E6F16" w:rsidRPr="00960226" w:rsidRDefault="005E6F16" w:rsidP="0008409B">
            <w:pPr>
              <w:rPr>
                <w:rFonts w:ascii="ＭＳ ゴシック" w:eastAsia="ＭＳ ゴシック" w:hAnsi="ＭＳ ゴシック"/>
                <w:sz w:val="20"/>
                <w:szCs w:val="20"/>
              </w:rPr>
            </w:pPr>
          </w:p>
        </w:tc>
        <w:tc>
          <w:tcPr>
            <w:tcW w:w="567" w:type="dxa"/>
            <w:vMerge/>
            <w:tcBorders>
              <w:bottom w:val="single" w:sz="4" w:space="0" w:color="auto"/>
            </w:tcBorders>
          </w:tcPr>
          <w:p w14:paraId="7BD98A20" w14:textId="77777777" w:rsidR="005E6F16" w:rsidRPr="00960226" w:rsidRDefault="005E6F16" w:rsidP="0008409B">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818226F" w14:textId="77777777" w:rsidR="005E6F16" w:rsidRPr="00960226" w:rsidRDefault="005E6F16" w:rsidP="0008409B">
            <w:pPr>
              <w:ind w:left="200" w:hangingChars="100" w:hanging="200"/>
              <w:rPr>
                <w:rFonts w:ascii="ＭＳ 明朝" w:hAnsi="ＭＳ 明朝"/>
                <w:sz w:val="20"/>
                <w:szCs w:val="20"/>
              </w:rPr>
            </w:pPr>
            <w:r w:rsidRPr="00960226">
              <w:rPr>
                <w:rFonts w:ascii="ＭＳ 明朝" w:hAnsi="ＭＳ 明朝" w:hint="eastAsia"/>
                <w:sz w:val="20"/>
                <w:szCs w:val="20"/>
              </w:rPr>
              <w:t>・円周角の定理の逆を理解する。</w:t>
            </w:r>
          </w:p>
          <w:p w14:paraId="64FE7DF8" w14:textId="2978ED2D" w:rsidR="005E6F16" w:rsidRPr="00960226" w:rsidRDefault="005E6F16" w:rsidP="0008409B">
            <w:pPr>
              <w:ind w:left="200" w:hangingChars="100" w:hanging="200"/>
              <w:rPr>
                <w:rFonts w:ascii="ＭＳ 明朝" w:hAnsi="ＭＳ 明朝"/>
                <w:sz w:val="20"/>
                <w:szCs w:val="20"/>
              </w:rPr>
            </w:pPr>
            <w:r w:rsidRPr="00960226">
              <w:rPr>
                <w:rFonts w:ascii="ＭＳ 明朝" w:hAnsi="ＭＳ 明朝" w:hint="eastAsia"/>
                <w:sz w:val="20"/>
                <w:szCs w:val="20"/>
              </w:rPr>
              <w:t>・円周角の定理の逆を使って，</w:t>
            </w:r>
            <w:r w:rsidR="00B0247B" w:rsidRPr="00960226">
              <w:rPr>
                <w:rFonts w:ascii="ＭＳ 明朝" w:hAnsi="ＭＳ 明朝" w:hint="eastAsia"/>
                <w:sz w:val="20"/>
                <w:szCs w:val="20"/>
              </w:rPr>
              <w:t>４</w:t>
            </w:r>
            <w:r w:rsidRPr="00960226">
              <w:rPr>
                <w:rFonts w:ascii="ＭＳ 明朝" w:hAnsi="ＭＳ 明朝" w:hint="eastAsia"/>
                <w:sz w:val="20"/>
                <w:szCs w:val="20"/>
              </w:rPr>
              <w:t>点が１つの円周上にあるかどうかを調べる。</w:t>
            </w:r>
          </w:p>
        </w:tc>
        <w:tc>
          <w:tcPr>
            <w:tcW w:w="2734" w:type="dxa"/>
            <w:tcBorders>
              <w:top w:val="single" w:sz="4" w:space="0" w:color="auto"/>
              <w:bottom w:val="single" w:sz="4" w:space="0" w:color="auto"/>
            </w:tcBorders>
          </w:tcPr>
          <w:p w14:paraId="1281B251" w14:textId="77777777" w:rsidR="005E6F16" w:rsidRPr="00960226" w:rsidRDefault="005E6F16" w:rsidP="00515CC7">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w:t>
            </w:r>
            <w:r w:rsidRPr="00960226">
              <w:rPr>
                <w:rFonts w:ascii="ＭＳ 明朝" w:hAnsi="ＭＳ 明朝" w:hint="eastAsia"/>
                <w:spacing w:val="-4"/>
                <w:sz w:val="20"/>
                <w:szCs w:val="20"/>
              </w:rPr>
              <w:t>周角の定理の逆を理解して</w:t>
            </w:r>
            <w:r w:rsidRPr="00960226">
              <w:rPr>
                <w:rFonts w:ascii="ＭＳ 明朝" w:hAnsi="ＭＳ 明朝" w:hint="eastAsia"/>
                <w:spacing w:val="-2"/>
                <w:sz w:val="20"/>
                <w:szCs w:val="20"/>
              </w:rPr>
              <w:t>いる。</w:t>
            </w:r>
          </w:p>
          <w:p w14:paraId="1233775A" w14:textId="012511EE" w:rsidR="005E6F16" w:rsidRPr="00960226" w:rsidRDefault="005E6F16" w:rsidP="000716AF">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○円周角の定理の逆を使って，</w:t>
            </w:r>
            <w:r w:rsidR="00B0247B" w:rsidRPr="00960226">
              <w:rPr>
                <w:rFonts w:ascii="ＭＳ 明朝" w:hAnsi="ＭＳ 明朝" w:hint="eastAsia"/>
                <w:spacing w:val="-2"/>
                <w:sz w:val="20"/>
                <w:szCs w:val="20"/>
              </w:rPr>
              <w:t>４</w:t>
            </w:r>
            <w:r w:rsidRPr="00960226">
              <w:rPr>
                <w:rFonts w:ascii="ＭＳ 明朝" w:hAnsi="ＭＳ 明朝" w:hint="eastAsia"/>
                <w:spacing w:val="-2"/>
                <w:sz w:val="20"/>
                <w:szCs w:val="20"/>
              </w:rPr>
              <w:t>点が</w:t>
            </w:r>
            <w:r w:rsidR="00EE4A95" w:rsidRPr="00960226">
              <w:rPr>
                <w:rFonts w:ascii="ＭＳ 明朝" w:hAnsi="ＭＳ 明朝" w:hint="eastAsia"/>
                <w:spacing w:val="-2"/>
                <w:sz w:val="20"/>
                <w:szCs w:val="20"/>
              </w:rPr>
              <w:t>１</w:t>
            </w:r>
            <w:r w:rsidRPr="00960226">
              <w:rPr>
                <w:rFonts w:ascii="ＭＳ 明朝" w:hAnsi="ＭＳ 明朝" w:hint="eastAsia"/>
                <w:spacing w:val="-2"/>
                <w:sz w:val="20"/>
                <w:szCs w:val="20"/>
              </w:rPr>
              <w:t>つの円周上にあるかどうかを判断することができる。</w:t>
            </w:r>
          </w:p>
        </w:tc>
        <w:tc>
          <w:tcPr>
            <w:tcW w:w="2735" w:type="dxa"/>
            <w:tcBorders>
              <w:top w:val="single" w:sz="4" w:space="0" w:color="auto"/>
              <w:bottom w:val="single" w:sz="4" w:space="0" w:color="auto"/>
            </w:tcBorders>
          </w:tcPr>
          <w:p w14:paraId="0622F430" w14:textId="4B0DBFA8" w:rsidR="005E6F16" w:rsidRPr="00960226" w:rsidRDefault="005E6F16" w:rsidP="00C77291">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○円周角の定理の逆を，</w:t>
            </w:r>
            <w:r w:rsidR="00B0247B" w:rsidRPr="00960226">
              <w:rPr>
                <w:rFonts w:ascii="ＭＳ 明朝" w:hAnsi="ＭＳ 明朝" w:hint="eastAsia"/>
                <w:spacing w:val="-2"/>
                <w:sz w:val="20"/>
                <w:szCs w:val="20"/>
              </w:rPr>
              <w:t>４</w:t>
            </w:r>
            <w:r w:rsidRPr="00960226">
              <w:rPr>
                <w:rFonts w:ascii="ＭＳ 明朝" w:hAnsi="ＭＳ 明朝" w:hint="eastAsia"/>
                <w:spacing w:val="-2"/>
                <w:sz w:val="20"/>
                <w:szCs w:val="20"/>
              </w:rPr>
              <w:t>点が</w:t>
            </w:r>
            <w:r w:rsidR="00EE4A95" w:rsidRPr="00960226">
              <w:rPr>
                <w:rFonts w:ascii="ＭＳ 明朝" w:hAnsi="ＭＳ 明朝" w:hint="eastAsia"/>
                <w:spacing w:val="-2"/>
                <w:sz w:val="20"/>
                <w:szCs w:val="20"/>
              </w:rPr>
              <w:t>１</w:t>
            </w:r>
            <w:r w:rsidRPr="00960226">
              <w:rPr>
                <w:rFonts w:ascii="ＭＳ 明朝" w:hAnsi="ＭＳ 明朝" w:hint="eastAsia"/>
                <w:spacing w:val="-2"/>
                <w:sz w:val="20"/>
                <w:szCs w:val="20"/>
              </w:rPr>
              <w:t>つの円周上にある条件として</w:t>
            </w:r>
            <w:r w:rsidR="009079B0" w:rsidRPr="00960226">
              <w:rPr>
                <w:rFonts w:hAnsi="ＭＳ 明朝" w:hint="eastAsia"/>
                <w:sz w:val="20"/>
                <w:szCs w:val="20"/>
              </w:rPr>
              <w:t>捉え</w:t>
            </w:r>
            <w:r w:rsidRPr="00960226">
              <w:rPr>
                <w:rFonts w:ascii="ＭＳ 明朝" w:hAnsi="ＭＳ 明朝" w:hint="eastAsia"/>
                <w:spacing w:val="-2"/>
                <w:sz w:val="20"/>
                <w:szCs w:val="20"/>
              </w:rPr>
              <w:t>ることができる。</w:t>
            </w:r>
          </w:p>
          <w:p w14:paraId="5B766C85" w14:textId="172EDFB1" w:rsidR="00CE33CD" w:rsidRPr="00960226" w:rsidRDefault="005E6F16" w:rsidP="005D737B">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○ある点が一定の条件をみたしながら動くとき，点がどのような図形上にあるかを見いだし，円周角の定理の逆を使って，その理由を説明することができる。</w:t>
            </w:r>
          </w:p>
        </w:tc>
        <w:tc>
          <w:tcPr>
            <w:tcW w:w="2735" w:type="dxa"/>
            <w:vMerge/>
            <w:tcBorders>
              <w:bottom w:val="single" w:sz="4" w:space="0" w:color="auto"/>
            </w:tcBorders>
          </w:tcPr>
          <w:p w14:paraId="692E0653" w14:textId="77777777" w:rsidR="005E6F16" w:rsidRPr="00960226" w:rsidRDefault="005E6F16" w:rsidP="0008409B">
            <w:pPr>
              <w:rPr>
                <w:rFonts w:ascii="ＭＳ 明朝" w:hAnsi="ＭＳ 明朝"/>
                <w:sz w:val="20"/>
                <w:szCs w:val="20"/>
              </w:rPr>
            </w:pPr>
          </w:p>
        </w:tc>
      </w:tr>
      <w:tr w:rsidR="005E6F16" w:rsidRPr="00960226" w14:paraId="5B548359" w14:textId="77777777" w:rsidTr="00E9057C">
        <w:trPr>
          <w:cantSplit/>
          <w:trHeight w:val="251"/>
        </w:trPr>
        <w:tc>
          <w:tcPr>
            <w:tcW w:w="596" w:type="dxa"/>
            <w:tcBorders>
              <w:top w:val="single" w:sz="4" w:space="0" w:color="auto"/>
              <w:bottom w:val="single" w:sz="4" w:space="0" w:color="auto"/>
            </w:tcBorders>
          </w:tcPr>
          <w:p w14:paraId="14412F1F" w14:textId="27531217" w:rsidR="005E6F16" w:rsidRPr="00960226" w:rsidRDefault="005E6F16"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6</w:t>
            </w:r>
          </w:p>
        </w:tc>
        <w:tc>
          <w:tcPr>
            <w:tcW w:w="236" w:type="dxa"/>
            <w:tcBorders>
              <w:top w:val="nil"/>
              <w:bottom w:val="nil"/>
            </w:tcBorders>
          </w:tcPr>
          <w:p w14:paraId="23B98571" w14:textId="77777777" w:rsidR="005E6F16" w:rsidRPr="00960226" w:rsidRDefault="005E6F16" w:rsidP="0008409B">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1F40F6FA" w14:textId="77777777" w:rsidR="005E6F16" w:rsidRPr="00960226" w:rsidRDefault="005E6F16" w:rsidP="0008409B">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A4F8DC5" w14:textId="77777777" w:rsidR="005E6F16" w:rsidRPr="00960226" w:rsidRDefault="005E6F16" w:rsidP="0008409B">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78FE73D6" w14:textId="77777777" w:rsidR="005E6F16" w:rsidRPr="00960226" w:rsidRDefault="005E6F16" w:rsidP="0008409B">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54AEDE90" w14:textId="77777777" w:rsidR="005E6F16" w:rsidRPr="00960226" w:rsidRDefault="005E6F16" w:rsidP="005E6F16">
            <w:pPr>
              <w:rPr>
                <w:rFonts w:ascii="ＭＳ 明朝" w:hAnsi="ＭＳ 明朝"/>
                <w:sz w:val="20"/>
                <w:szCs w:val="20"/>
              </w:rPr>
            </w:pPr>
          </w:p>
        </w:tc>
        <w:tc>
          <w:tcPr>
            <w:tcW w:w="2734" w:type="dxa"/>
          </w:tcPr>
          <w:p w14:paraId="539D2409" w14:textId="77777777" w:rsidR="005E6F16" w:rsidRPr="00960226" w:rsidRDefault="005E6F16" w:rsidP="0008409B">
            <w:pPr>
              <w:ind w:left="200" w:hangingChars="100" w:hanging="200"/>
              <w:rPr>
                <w:rFonts w:ascii="ＭＳ 明朝" w:hAnsi="ＭＳ 明朝"/>
                <w:sz w:val="20"/>
                <w:szCs w:val="20"/>
              </w:rPr>
            </w:pPr>
          </w:p>
        </w:tc>
        <w:tc>
          <w:tcPr>
            <w:tcW w:w="2735" w:type="dxa"/>
          </w:tcPr>
          <w:p w14:paraId="4E7C526C" w14:textId="77777777" w:rsidR="005E6F16" w:rsidRPr="00960226" w:rsidRDefault="005E6F16" w:rsidP="0008409B">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1272DB52" w14:textId="77777777" w:rsidR="005E6F16" w:rsidRPr="00960226" w:rsidRDefault="005E6F16" w:rsidP="0008409B">
            <w:pPr>
              <w:rPr>
                <w:rFonts w:ascii="ＭＳ 明朝" w:hAnsi="ＭＳ 明朝"/>
                <w:sz w:val="20"/>
                <w:szCs w:val="20"/>
              </w:rPr>
            </w:pPr>
          </w:p>
        </w:tc>
      </w:tr>
      <w:tr w:rsidR="00745A94" w:rsidRPr="00960226" w14:paraId="31E3072A" w14:textId="77777777" w:rsidTr="00E9057C">
        <w:trPr>
          <w:cantSplit/>
          <w:trHeight w:val="132"/>
        </w:trPr>
        <w:tc>
          <w:tcPr>
            <w:tcW w:w="596" w:type="dxa"/>
            <w:tcBorders>
              <w:top w:val="single" w:sz="4" w:space="0" w:color="auto"/>
              <w:bottom w:val="single" w:sz="4" w:space="0" w:color="auto"/>
            </w:tcBorders>
          </w:tcPr>
          <w:p w14:paraId="543FCDC4" w14:textId="53B29958" w:rsidR="00745A94" w:rsidRPr="00960226" w:rsidRDefault="00745A94"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7</w:t>
            </w:r>
          </w:p>
        </w:tc>
        <w:tc>
          <w:tcPr>
            <w:tcW w:w="236" w:type="dxa"/>
            <w:tcBorders>
              <w:top w:val="nil"/>
              <w:bottom w:val="nil"/>
            </w:tcBorders>
          </w:tcPr>
          <w:p w14:paraId="2EC5A947" w14:textId="77777777" w:rsidR="00745A94" w:rsidRPr="00960226" w:rsidRDefault="00745A94" w:rsidP="0008409B">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FFBD0CC" w14:textId="5DD5A43F" w:rsidR="00745A94" w:rsidRPr="00960226" w:rsidRDefault="00745A94" w:rsidP="0008409B">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円周角の定理の利用</w:t>
            </w:r>
          </w:p>
        </w:tc>
        <w:tc>
          <w:tcPr>
            <w:tcW w:w="2693" w:type="dxa"/>
            <w:vMerge w:val="restart"/>
            <w:tcBorders>
              <w:top w:val="single" w:sz="4" w:space="0" w:color="auto"/>
            </w:tcBorders>
          </w:tcPr>
          <w:p w14:paraId="2A86114E" w14:textId="47B355C8" w:rsidR="00745A94"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745A94" w:rsidRPr="00960226">
              <w:rPr>
                <w:rFonts w:ascii="ＭＳ ゴシック" w:eastAsia="ＭＳ ゴシック" w:hAnsi="ＭＳ ゴシック" w:hint="eastAsia"/>
                <w:sz w:val="20"/>
                <w:szCs w:val="20"/>
              </w:rPr>
              <w:t xml:space="preserve"> 円周角の定理の利用</w:t>
            </w:r>
          </w:p>
        </w:tc>
        <w:tc>
          <w:tcPr>
            <w:tcW w:w="567" w:type="dxa"/>
            <w:vMerge w:val="restart"/>
          </w:tcPr>
          <w:p w14:paraId="7452A617" w14:textId="74863DAD" w:rsidR="00745A94" w:rsidRPr="00960226" w:rsidRDefault="00745A94" w:rsidP="0008409B">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Pr>
          <w:p w14:paraId="10DF494A" w14:textId="573E1EC2" w:rsidR="005E6F16" w:rsidRPr="00960226" w:rsidRDefault="00745A94" w:rsidP="005E6F16">
            <w:pPr>
              <w:ind w:left="200" w:hangingChars="100" w:hanging="200"/>
              <w:rPr>
                <w:rFonts w:ascii="ＭＳ 明朝" w:hAnsi="ＭＳ 明朝"/>
                <w:sz w:val="20"/>
                <w:szCs w:val="20"/>
              </w:rPr>
            </w:pPr>
            <w:r w:rsidRPr="00960226">
              <w:rPr>
                <w:rFonts w:ascii="ＭＳ 明朝" w:hAnsi="ＭＳ 明朝" w:hint="eastAsia"/>
                <w:sz w:val="20"/>
                <w:szCs w:val="20"/>
              </w:rPr>
              <w:t>・円周角の定理を利用して，図形の性質を証明する。</w:t>
            </w:r>
          </w:p>
        </w:tc>
        <w:tc>
          <w:tcPr>
            <w:tcW w:w="2734" w:type="dxa"/>
          </w:tcPr>
          <w:p w14:paraId="610B48FD" w14:textId="16833295" w:rsidR="00745A94" w:rsidRPr="00960226" w:rsidRDefault="00745A94" w:rsidP="0008409B">
            <w:pPr>
              <w:ind w:left="200" w:hangingChars="100" w:hanging="200"/>
              <w:rPr>
                <w:rFonts w:ascii="ＭＳ 明朝" w:hAnsi="ＭＳ 明朝"/>
                <w:sz w:val="20"/>
                <w:szCs w:val="20"/>
              </w:rPr>
            </w:pPr>
          </w:p>
        </w:tc>
        <w:tc>
          <w:tcPr>
            <w:tcW w:w="2735" w:type="dxa"/>
            <w:vMerge w:val="restart"/>
          </w:tcPr>
          <w:p w14:paraId="08FBF917" w14:textId="5AE0E103" w:rsidR="00745A94" w:rsidRPr="00960226" w:rsidRDefault="00745A94" w:rsidP="00745A94">
            <w:pPr>
              <w:ind w:left="198" w:hangingChars="100" w:hanging="198"/>
              <w:rPr>
                <w:rFonts w:ascii="ＭＳ 明朝" w:hAnsi="ＭＳ 明朝"/>
                <w:sz w:val="20"/>
                <w:szCs w:val="20"/>
              </w:rPr>
            </w:pPr>
            <w:r w:rsidRPr="00960226">
              <w:rPr>
                <w:rFonts w:ascii="ＭＳ 明朝" w:hAnsi="ＭＳ 明朝" w:hint="eastAsia"/>
                <w:spacing w:val="-2"/>
                <w:sz w:val="20"/>
                <w:szCs w:val="20"/>
              </w:rPr>
              <w:t>○円周角の定理を利用して，いろいろな図形の性質を証明することができる。</w:t>
            </w:r>
          </w:p>
        </w:tc>
        <w:tc>
          <w:tcPr>
            <w:tcW w:w="2735" w:type="dxa"/>
            <w:vMerge w:val="restart"/>
            <w:tcBorders>
              <w:top w:val="single" w:sz="4" w:space="0" w:color="auto"/>
            </w:tcBorders>
          </w:tcPr>
          <w:p w14:paraId="458F9F67" w14:textId="4E6C4D69" w:rsidR="00745A94" w:rsidRPr="00960226" w:rsidRDefault="00745A94" w:rsidP="0008409B">
            <w:pPr>
              <w:ind w:left="198" w:hangingChars="100" w:hanging="198"/>
              <w:rPr>
                <w:rFonts w:ascii="ＭＳ 明朝" w:hAnsi="ＭＳ 明朝"/>
                <w:sz w:val="20"/>
                <w:szCs w:val="20"/>
              </w:rPr>
            </w:pPr>
            <w:r w:rsidRPr="00960226">
              <w:rPr>
                <w:rFonts w:ascii="ＭＳ 明朝" w:hAnsi="ＭＳ 明朝" w:hint="eastAsia"/>
                <w:spacing w:val="-2"/>
                <w:sz w:val="20"/>
                <w:szCs w:val="20"/>
              </w:rPr>
              <w:t>○円周角の定理やその逆を利用して，図形の性質を証明したり，円の接線の作図の方法について考えたりしようとしている。</w:t>
            </w:r>
          </w:p>
        </w:tc>
      </w:tr>
      <w:tr w:rsidR="00745A94" w:rsidRPr="00960226" w14:paraId="7078E763" w14:textId="77777777" w:rsidTr="00E9057C">
        <w:trPr>
          <w:cantSplit/>
          <w:trHeight w:val="1134"/>
        </w:trPr>
        <w:tc>
          <w:tcPr>
            <w:tcW w:w="596" w:type="dxa"/>
            <w:tcBorders>
              <w:top w:val="single" w:sz="4" w:space="0" w:color="auto"/>
              <w:bottom w:val="single" w:sz="4" w:space="0" w:color="auto"/>
            </w:tcBorders>
          </w:tcPr>
          <w:p w14:paraId="6D969A71" w14:textId="5A3C26C2" w:rsidR="00745A94" w:rsidRPr="00960226" w:rsidRDefault="00745A94"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8</w:t>
            </w:r>
          </w:p>
        </w:tc>
        <w:tc>
          <w:tcPr>
            <w:tcW w:w="236" w:type="dxa"/>
            <w:tcBorders>
              <w:top w:val="nil"/>
              <w:bottom w:val="nil"/>
            </w:tcBorders>
          </w:tcPr>
          <w:p w14:paraId="45AFC621" w14:textId="77777777" w:rsidR="00745A94" w:rsidRPr="00960226" w:rsidRDefault="00745A94" w:rsidP="0008409B">
            <w:pPr>
              <w:rPr>
                <w:rFonts w:ascii="ＭＳ ゴシック" w:eastAsia="ＭＳ ゴシック" w:hAnsi="ＭＳ ゴシック"/>
                <w:sz w:val="20"/>
                <w:szCs w:val="20"/>
              </w:rPr>
            </w:pPr>
          </w:p>
        </w:tc>
        <w:tc>
          <w:tcPr>
            <w:tcW w:w="898" w:type="dxa"/>
            <w:vMerge/>
            <w:textDirection w:val="tbRlV"/>
            <w:vAlign w:val="center"/>
          </w:tcPr>
          <w:p w14:paraId="0350BB2E" w14:textId="77777777" w:rsidR="00745A94" w:rsidRPr="00960226" w:rsidRDefault="00745A94" w:rsidP="0008409B">
            <w:pPr>
              <w:ind w:left="113" w:right="113"/>
              <w:rPr>
                <w:rFonts w:ascii="ＭＳ ゴシック" w:eastAsia="ＭＳ ゴシック" w:hAnsi="ＭＳ ゴシック"/>
                <w:sz w:val="20"/>
                <w:szCs w:val="20"/>
              </w:rPr>
            </w:pPr>
          </w:p>
        </w:tc>
        <w:tc>
          <w:tcPr>
            <w:tcW w:w="2693" w:type="dxa"/>
            <w:vMerge/>
          </w:tcPr>
          <w:p w14:paraId="4B29895C" w14:textId="77777777" w:rsidR="00745A94" w:rsidRPr="00960226" w:rsidRDefault="00745A94" w:rsidP="0008409B">
            <w:pPr>
              <w:rPr>
                <w:rFonts w:ascii="ＭＳ ゴシック" w:eastAsia="ＭＳ ゴシック" w:hAnsi="ＭＳ ゴシック"/>
                <w:sz w:val="20"/>
                <w:szCs w:val="20"/>
              </w:rPr>
            </w:pPr>
          </w:p>
        </w:tc>
        <w:tc>
          <w:tcPr>
            <w:tcW w:w="567" w:type="dxa"/>
            <w:vMerge/>
          </w:tcPr>
          <w:p w14:paraId="13876A5D" w14:textId="77777777" w:rsidR="00745A94" w:rsidRPr="00960226" w:rsidRDefault="00745A94" w:rsidP="0008409B">
            <w:pPr>
              <w:jc w:val="center"/>
              <w:rPr>
                <w:rFonts w:ascii="ＭＳ ゴシック" w:eastAsia="ＭＳ ゴシック" w:hAnsi="ＭＳ ゴシック"/>
                <w:sz w:val="20"/>
                <w:szCs w:val="20"/>
              </w:rPr>
            </w:pPr>
          </w:p>
        </w:tc>
        <w:tc>
          <w:tcPr>
            <w:tcW w:w="5483" w:type="dxa"/>
          </w:tcPr>
          <w:p w14:paraId="4F41EDB7" w14:textId="5F5D659E" w:rsidR="00745A94" w:rsidRPr="00960226" w:rsidRDefault="00745A94" w:rsidP="0008409B">
            <w:pPr>
              <w:ind w:left="200" w:hangingChars="100" w:hanging="200"/>
              <w:rPr>
                <w:rFonts w:ascii="ＭＳ 明朝" w:hAnsi="ＭＳ 明朝"/>
                <w:sz w:val="20"/>
                <w:szCs w:val="20"/>
              </w:rPr>
            </w:pPr>
            <w:r w:rsidRPr="00960226">
              <w:rPr>
                <w:rFonts w:ascii="ＭＳ 明朝" w:hAnsi="ＭＳ 明朝" w:hint="eastAsia"/>
                <w:sz w:val="20"/>
                <w:szCs w:val="20"/>
              </w:rPr>
              <w:t>・円外の</w:t>
            </w:r>
            <w:r w:rsidR="00B0247B" w:rsidRPr="00960226">
              <w:rPr>
                <w:rFonts w:ascii="ＭＳ 明朝" w:hAnsi="ＭＳ 明朝" w:hint="eastAsia"/>
                <w:sz w:val="20"/>
                <w:szCs w:val="20"/>
              </w:rPr>
              <w:t>１</w:t>
            </w:r>
            <w:r w:rsidRPr="00960226">
              <w:rPr>
                <w:rFonts w:ascii="ＭＳ 明朝" w:hAnsi="ＭＳ 明朝" w:hint="eastAsia"/>
                <w:sz w:val="20"/>
                <w:szCs w:val="20"/>
              </w:rPr>
              <w:t>点を通る円の接線を作図する方法を考える。</w:t>
            </w:r>
          </w:p>
        </w:tc>
        <w:tc>
          <w:tcPr>
            <w:tcW w:w="2734" w:type="dxa"/>
          </w:tcPr>
          <w:p w14:paraId="36A75DBD" w14:textId="0BB247E1" w:rsidR="00745A94" w:rsidRPr="00960226" w:rsidRDefault="00745A94"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○円の外側にある</w:t>
            </w:r>
            <w:r w:rsidR="00B0247B" w:rsidRPr="00960226">
              <w:rPr>
                <w:rFonts w:ascii="ＭＳ 明朝" w:hAnsi="ＭＳ 明朝" w:hint="eastAsia"/>
                <w:spacing w:val="-2"/>
                <w:sz w:val="20"/>
                <w:szCs w:val="20"/>
              </w:rPr>
              <w:t>１</w:t>
            </w:r>
            <w:r w:rsidRPr="00960226">
              <w:rPr>
                <w:rFonts w:ascii="ＭＳ 明朝" w:hAnsi="ＭＳ 明朝" w:hint="eastAsia"/>
                <w:spacing w:val="-2"/>
                <w:sz w:val="20"/>
                <w:szCs w:val="20"/>
              </w:rPr>
              <w:t>点から円に接線をひく作図の方法の手順を理解している。</w:t>
            </w:r>
          </w:p>
          <w:p w14:paraId="2F495F05" w14:textId="5B79F421" w:rsidR="00745A94" w:rsidRPr="00960226" w:rsidRDefault="00745A94" w:rsidP="0008409B">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○円の外側にある</w:t>
            </w:r>
            <w:r w:rsidR="00B0247B" w:rsidRPr="00960226">
              <w:rPr>
                <w:rFonts w:ascii="ＭＳ 明朝" w:hAnsi="ＭＳ 明朝" w:hint="eastAsia"/>
                <w:spacing w:val="-2"/>
                <w:sz w:val="20"/>
                <w:szCs w:val="20"/>
              </w:rPr>
              <w:t>１</w:t>
            </w:r>
            <w:r w:rsidRPr="00960226">
              <w:rPr>
                <w:rFonts w:ascii="ＭＳ 明朝" w:hAnsi="ＭＳ 明朝" w:hint="eastAsia"/>
                <w:spacing w:val="-2"/>
                <w:sz w:val="20"/>
                <w:szCs w:val="20"/>
              </w:rPr>
              <w:t>点から</w:t>
            </w:r>
            <w:r w:rsidR="00FC5C55" w:rsidRPr="00960226">
              <w:rPr>
                <w:rFonts w:ascii="ＭＳ 明朝" w:hAnsi="ＭＳ 明朝" w:hint="eastAsia"/>
                <w:spacing w:val="-2"/>
                <w:sz w:val="20"/>
                <w:szCs w:val="20"/>
              </w:rPr>
              <w:t>の</w:t>
            </w:r>
            <w:r w:rsidRPr="00960226">
              <w:rPr>
                <w:rFonts w:ascii="ＭＳ 明朝" w:hAnsi="ＭＳ 明朝" w:hint="eastAsia"/>
                <w:spacing w:val="-2"/>
                <w:sz w:val="20"/>
                <w:szCs w:val="20"/>
              </w:rPr>
              <w:t>円</w:t>
            </w:r>
            <w:r w:rsidR="00FC5C55" w:rsidRPr="00960226">
              <w:rPr>
                <w:rFonts w:ascii="ＭＳ 明朝" w:hAnsi="ＭＳ 明朝" w:hint="eastAsia"/>
                <w:spacing w:val="-2"/>
                <w:sz w:val="20"/>
                <w:szCs w:val="20"/>
              </w:rPr>
              <w:t>の</w:t>
            </w:r>
            <w:r w:rsidRPr="00960226">
              <w:rPr>
                <w:rFonts w:ascii="ＭＳ 明朝" w:hAnsi="ＭＳ 明朝" w:hint="eastAsia"/>
                <w:spacing w:val="-2"/>
                <w:sz w:val="20"/>
                <w:szCs w:val="20"/>
              </w:rPr>
              <w:t>接線</w:t>
            </w:r>
            <w:r w:rsidR="00FC5C55" w:rsidRPr="00960226">
              <w:rPr>
                <w:rFonts w:ascii="ＭＳ 明朝" w:hAnsi="ＭＳ 明朝" w:hint="eastAsia"/>
                <w:spacing w:val="-2"/>
                <w:sz w:val="20"/>
                <w:szCs w:val="20"/>
              </w:rPr>
              <w:t>を</w:t>
            </w:r>
            <w:r w:rsidRPr="00960226">
              <w:rPr>
                <w:rFonts w:ascii="ＭＳ 明朝" w:hAnsi="ＭＳ 明朝" w:hint="eastAsia"/>
                <w:spacing w:val="-2"/>
                <w:sz w:val="20"/>
                <w:szCs w:val="20"/>
              </w:rPr>
              <w:t>作図することができる。</w:t>
            </w:r>
          </w:p>
        </w:tc>
        <w:tc>
          <w:tcPr>
            <w:tcW w:w="2735" w:type="dxa"/>
            <w:vMerge/>
          </w:tcPr>
          <w:p w14:paraId="2CCF1EFB" w14:textId="1C406C77" w:rsidR="00745A94" w:rsidRPr="00960226" w:rsidRDefault="00745A94" w:rsidP="0008409B">
            <w:pPr>
              <w:ind w:left="200" w:hangingChars="100" w:hanging="200"/>
              <w:rPr>
                <w:rFonts w:ascii="ＭＳ 明朝" w:hAnsi="ＭＳ 明朝"/>
                <w:sz w:val="20"/>
                <w:szCs w:val="20"/>
              </w:rPr>
            </w:pPr>
          </w:p>
        </w:tc>
        <w:tc>
          <w:tcPr>
            <w:tcW w:w="2735" w:type="dxa"/>
            <w:vMerge/>
          </w:tcPr>
          <w:p w14:paraId="20E446B2" w14:textId="77777777" w:rsidR="00745A94" w:rsidRPr="00960226" w:rsidRDefault="00745A94" w:rsidP="0008409B">
            <w:pPr>
              <w:rPr>
                <w:rFonts w:ascii="ＭＳ 明朝" w:hAnsi="ＭＳ 明朝"/>
                <w:sz w:val="20"/>
                <w:szCs w:val="20"/>
              </w:rPr>
            </w:pPr>
          </w:p>
        </w:tc>
      </w:tr>
      <w:tr w:rsidR="00745A94" w:rsidRPr="00960226" w14:paraId="75714466" w14:textId="77777777" w:rsidTr="00E9057C">
        <w:trPr>
          <w:cantSplit/>
          <w:trHeight w:val="70"/>
        </w:trPr>
        <w:tc>
          <w:tcPr>
            <w:tcW w:w="596" w:type="dxa"/>
            <w:tcBorders>
              <w:top w:val="single" w:sz="4" w:space="0" w:color="auto"/>
              <w:bottom w:val="single" w:sz="4" w:space="0" w:color="auto"/>
            </w:tcBorders>
          </w:tcPr>
          <w:p w14:paraId="1498CEE9" w14:textId="6929D5F2" w:rsidR="00745A94" w:rsidRPr="00960226" w:rsidRDefault="00745A94"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tcPr>
          <w:p w14:paraId="45467252" w14:textId="77777777" w:rsidR="00745A94" w:rsidRPr="00960226" w:rsidRDefault="00745A94" w:rsidP="0008409B">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3A9C9E0A" w14:textId="77777777" w:rsidR="00745A94" w:rsidRPr="00960226" w:rsidRDefault="00745A94" w:rsidP="0008409B">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567AED7" w14:textId="77777777" w:rsidR="00745A94" w:rsidRPr="00960226" w:rsidRDefault="00745A94" w:rsidP="0008409B">
            <w:pPr>
              <w:rPr>
                <w:rFonts w:ascii="ＭＳ ゴシック" w:eastAsia="ＭＳ ゴシック" w:hAnsi="ＭＳ ゴシック"/>
                <w:sz w:val="20"/>
                <w:szCs w:val="20"/>
              </w:rPr>
            </w:pPr>
          </w:p>
        </w:tc>
        <w:tc>
          <w:tcPr>
            <w:tcW w:w="567" w:type="dxa"/>
            <w:vMerge/>
            <w:tcBorders>
              <w:bottom w:val="single" w:sz="4" w:space="0" w:color="auto"/>
            </w:tcBorders>
          </w:tcPr>
          <w:p w14:paraId="15AB3358" w14:textId="77777777" w:rsidR="00745A94" w:rsidRPr="00960226" w:rsidRDefault="00745A94" w:rsidP="0008409B">
            <w:pPr>
              <w:jc w:val="center"/>
              <w:rPr>
                <w:rFonts w:ascii="ＭＳ ゴシック" w:eastAsia="ＭＳ ゴシック" w:hAnsi="ＭＳ ゴシック"/>
                <w:sz w:val="20"/>
                <w:szCs w:val="20"/>
              </w:rPr>
            </w:pPr>
          </w:p>
        </w:tc>
        <w:tc>
          <w:tcPr>
            <w:tcW w:w="5483" w:type="dxa"/>
          </w:tcPr>
          <w:p w14:paraId="63DD6426" w14:textId="4067C36C" w:rsidR="00745A94" w:rsidRPr="00960226" w:rsidRDefault="00745A94" w:rsidP="0008409B">
            <w:pPr>
              <w:ind w:left="200" w:hangingChars="100" w:hanging="200"/>
              <w:rPr>
                <w:rFonts w:ascii="ＭＳ 明朝" w:hAnsi="ＭＳ 明朝"/>
                <w:sz w:val="20"/>
                <w:szCs w:val="20"/>
              </w:rPr>
            </w:pPr>
            <w:r w:rsidRPr="00960226">
              <w:rPr>
                <w:rFonts w:ascii="ＭＳ 明朝" w:hAnsi="ＭＳ 明朝" w:hint="eastAsia"/>
                <w:sz w:val="20"/>
                <w:szCs w:val="20"/>
              </w:rPr>
              <w:t>・円の接線の長さの性質を理解する。</w:t>
            </w:r>
          </w:p>
          <w:p w14:paraId="3F57F3F3" w14:textId="33F2F072" w:rsidR="00745A94" w:rsidRPr="00960226" w:rsidRDefault="00745A94" w:rsidP="0008409B">
            <w:pPr>
              <w:ind w:left="200" w:hangingChars="100" w:hanging="200"/>
              <w:rPr>
                <w:rFonts w:ascii="ＭＳ 明朝" w:hAnsi="ＭＳ 明朝"/>
                <w:sz w:val="20"/>
                <w:szCs w:val="20"/>
              </w:rPr>
            </w:pPr>
          </w:p>
        </w:tc>
        <w:tc>
          <w:tcPr>
            <w:tcW w:w="2734" w:type="dxa"/>
          </w:tcPr>
          <w:p w14:paraId="76A497F7" w14:textId="1BC65726" w:rsidR="00FC5C55" w:rsidRPr="00960226" w:rsidRDefault="00745A94" w:rsidP="0008409B">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○円の接線の長さの性質を</w:t>
            </w:r>
            <w:r w:rsidR="00FC5C55" w:rsidRPr="00960226">
              <w:rPr>
                <w:rFonts w:ascii="ＭＳ 明朝" w:hAnsi="ＭＳ 明朝" w:hint="eastAsia"/>
                <w:spacing w:val="-2"/>
                <w:sz w:val="20"/>
                <w:szCs w:val="20"/>
              </w:rPr>
              <w:t>理解している</w:t>
            </w:r>
            <w:r w:rsidRPr="00960226">
              <w:rPr>
                <w:rFonts w:ascii="ＭＳ 明朝" w:hAnsi="ＭＳ 明朝" w:hint="eastAsia"/>
                <w:spacing w:val="-2"/>
                <w:sz w:val="20"/>
                <w:szCs w:val="20"/>
              </w:rPr>
              <w:t>。</w:t>
            </w:r>
          </w:p>
          <w:p w14:paraId="2C368B91" w14:textId="1B8273E3" w:rsidR="00745A94" w:rsidRPr="00960226" w:rsidRDefault="00FC5C55" w:rsidP="0008409B">
            <w:pPr>
              <w:ind w:left="198" w:hangingChars="100" w:hanging="198"/>
              <w:rPr>
                <w:rFonts w:ascii="ＭＳ 明朝" w:hAnsi="ＭＳ 明朝"/>
                <w:sz w:val="20"/>
                <w:szCs w:val="20"/>
              </w:rPr>
            </w:pPr>
            <w:r w:rsidRPr="00960226">
              <w:rPr>
                <w:rFonts w:ascii="ＭＳ 明朝" w:hAnsi="ＭＳ 明朝" w:hint="eastAsia"/>
                <w:spacing w:val="-2"/>
                <w:sz w:val="20"/>
                <w:szCs w:val="20"/>
              </w:rPr>
              <w:t>○円の接線の長さの性質を使って，角の大きさを求めることができる。</w:t>
            </w:r>
          </w:p>
        </w:tc>
        <w:tc>
          <w:tcPr>
            <w:tcW w:w="2735" w:type="dxa"/>
            <w:vMerge/>
          </w:tcPr>
          <w:p w14:paraId="43950ECB" w14:textId="360C2A9E" w:rsidR="00745A94" w:rsidRPr="00960226" w:rsidRDefault="00745A94" w:rsidP="0008409B">
            <w:pPr>
              <w:ind w:left="200" w:hangingChars="100" w:hanging="200"/>
              <w:rPr>
                <w:rFonts w:ascii="ＭＳ 明朝" w:hAnsi="ＭＳ 明朝"/>
                <w:sz w:val="20"/>
                <w:szCs w:val="20"/>
              </w:rPr>
            </w:pPr>
          </w:p>
        </w:tc>
        <w:tc>
          <w:tcPr>
            <w:tcW w:w="2735" w:type="dxa"/>
            <w:vMerge/>
            <w:tcBorders>
              <w:bottom w:val="single" w:sz="4" w:space="0" w:color="000000" w:themeColor="text1"/>
            </w:tcBorders>
          </w:tcPr>
          <w:p w14:paraId="486568C6" w14:textId="77777777" w:rsidR="00745A94" w:rsidRPr="00960226" w:rsidRDefault="00745A94" w:rsidP="0008409B">
            <w:pPr>
              <w:rPr>
                <w:rFonts w:ascii="ＭＳ 明朝" w:hAnsi="ＭＳ 明朝"/>
                <w:sz w:val="20"/>
                <w:szCs w:val="20"/>
              </w:rPr>
            </w:pPr>
          </w:p>
        </w:tc>
      </w:tr>
      <w:tr w:rsidR="00AD3CA4" w:rsidRPr="00960226" w14:paraId="620A993D" w14:textId="77777777" w:rsidTr="00E9057C">
        <w:tc>
          <w:tcPr>
            <w:tcW w:w="596" w:type="dxa"/>
            <w:tcBorders>
              <w:top w:val="single" w:sz="4" w:space="0" w:color="auto"/>
              <w:right w:val="single" w:sz="4" w:space="0" w:color="FF0000"/>
            </w:tcBorders>
          </w:tcPr>
          <w:p w14:paraId="2CF5F4BF" w14:textId="623C556E" w:rsidR="00AD3CA4" w:rsidRPr="00960226" w:rsidRDefault="00AD3CA4" w:rsidP="0008409B">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tcPr>
          <w:p w14:paraId="72BB0F5C" w14:textId="77777777" w:rsidR="00AD3CA4" w:rsidRPr="00960226" w:rsidRDefault="00AD3CA4" w:rsidP="0008409B">
            <w:pPr>
              <w:rPr>
                <w:rFonts w:ascii="ＭＳ ゴシック" w:eastAsia="ＭＳ ゴシック" w:hAnsi="ＭＳ ゴシック"/>
                <w:sz w:val="20"/>
                <w:szCs w:val="20"/>
              </w:rPr>
            </w:pPr>
          </w:p>
        </w:tc>
        <w:tc>
          <w:tcPr>
            <w:tcW w:w="3591" w:type="dxa"/>
            <w:gridSpan w:val="2"/>
            <w:tcBorders>
              <w:top w:val="single" w:sz="4" w:space="0" w:color="auto"/>
            </w:tcBorders>
          </w:tcPr>
          <w:p w14:paraId="4EB5CBB7" w14:textId="79B96015" w:rsidR="00AD3CA4" w:rsidRPr="00960226" w:rsidRDefault="00AD3CA4" w:rsidP="0008409B">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Pr>
          <w:p w14:paraId="2F550818" w14:textId="77777777" w:rsidR="00AD3CA4" w:rsidRPr="00960226" w:rsidRDefault="00AD3CA4" w:rsidP="0008409B">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6C2447AC" w14:textId="77777777" w:rsidR="00AD3CA4" w:rsidRPr="00960226" w:rsidRDefault="00AD3CA4" w:rsidP="0008409B">
            <w:pPr>
              <w:rPr>
                <w:rFonts w:ascii="ＭＳ 明朝" w:hAnsi="ＭＳ 明朝"/>
                <w:sz w:val="20"/>
                <w:szCs w:val="20"/>
              </w:rPr>
            </w:pPr>
          </w:p>
        </w:tc>
        <w:tc>
          <w:tcPr>
            <w:tcW w:w="2734" w:type="dxa"/>
          </w:tcPr>
          <w:p w14:paraId="46DE9236" w14:textId="77777777" w:rsidR="00AD3CA4" w:rsidRPr="00960226" w:rsidRDefault="00AD3CA4" w:rsidP="0008409B">
            <w:pPr>
              <w:rPr>
                <w:rFonts w:ascii="ＭＳ 明朝" w:hAnsi="ＭＳ 明朝"/>
                <w:sz w:val="20"/>
                <w:szCs w:val="20"/>
              </w:rPr>
            </w:pPr>
          </w:p>
        </w:tc>
        <w:tc>
          <w:tcPr>
            <w:tcW w:w="2735" w:type="dxa"/>
          </w:tcPr>
          <w:p w14:paraId="639BFDDA" w14:textId="77777777" w:rsidR="00AD3CA4" w:rsidRPr="00960226" w:rsidRDefault="00AD3CA4" w:rsidP="0008409B">
            <w:pPr>
              <w:rPr>
                <w:rFonts w:ascii="ＭＳ 明朝" w:hAnsi="ＭＳ 明朝"/>
                <w:sz w:val="20"/>
                <w:szCs w:val="20"/>
              </w:rPr>
            </w:pPr>
          </w:p>
        </w:tc>
        <w:tc>
          <w:tcPr>
            <w:tcW w:w="2735" w:type="dxa"/>
          </w:tcPr>
          <w:p w14:paraId="72668509" w14:textId="77777777" w:rsidR="00AD3CA4" w:rsidRPr="00960226" w:rsidRDefault="00AD3CA4" w:rsidP="0008409B">
            <w:pPr>
              <w:rPr>
                <w:rFonts w:ascii="ＭＳ 明朝" w:hAnsi="ＭＳ 明朝"/>
                <w:sz w:val="20"/>
                <w:szCs w:val="20"/>
              </w:rPr>
            </w:pPr>
          </w:p>
        </w:tc>
      </w:tr>
    </w:tbl>
    <w:p w14:paraId="4BA59373" w14:textId="77777777" w:rsidR="00E81E2B" w:rsidRPr="00960226" w:rsidRDefault="00E81E2B" w:rsidP="00E81E2B"/>
    <w:p w14:paraId="2A1677E6" w14:textId="77777777" w:rsidR="00E81E2B" w:rsidRPr="00960226" w:rsidRDefault="00E81E2B" w:rsidP="00E81E2B">
      <w:pPr>
        <w:widowControl/>
        <w:jc w:val="left"/>
      </w:pPr>
      <w:r w:rsidRPr="00960226">
        <w:br w:type="page"/>
      </w:r>
    </w:p>
    <w:p w14:paraId="26CE6EA4" w14:textId="69723928" w:rsidR="00E81E2B" w:rsidRPr="00960226" w:rsidRDefault="004C04D8" w:rsidP="00E81E2B">
      <w:pPr>
        <w:widowControl/>
        <w:jc w:val="left"/>
        <w:rPr>
          <w:rFonts w:ascii="ＭＳ ゴシック" w:eastAsia="ＭＳ ゴシック" w:hAnsi="ＭＳ ゴシック"/>
          <w:b/>
          <w:sz w:val="32"/>
          <w:szCs w:val="32"/>
        </w:rPr>
      </w:pPr>
      <w:r w:rsidRPr="00960226">
        <w:rPr>
          <w:rFonts w:ascii="ＭＳ ゴシック" w:eastAsia="ＭＳ ゴシック" w:hAnsi="ＭＳ ゴシック" w:hint="eastAsia"/>
          <w:b/>
          <w:sz w:val="32"/>
          <w:szCs w:val="32"/>
        </w:rPr>
        <w:lastRenderedPageBreak/>
        <w:t>７</w:t>
      </w:r>
      <w:r w:rsidR="00E81E2B" w:rsidRPr="00960226">
        <w:rPr>
          <w:rFonts w:ascii="ＭＳ ゴシック" w:eastAsia="ＭＳ ゴシック" w:hAnsi="ＭＳ ゴシック" w:hint="eastAsia"/>
          <w:b/>
          <w:sz w:val="32"/>
          <w:szCs w:val="32"/>
        </w:rPr>
        <w:t xml:space="preserve">章　</w:t>
      </w:r>
      <w:r w:rsidRPr="00960226">
        <w:rPr>
          <w:rFonts w:ascii="ＭＳ ゴシック" w:eastAsia="ＭＳ ゴシック" w:hAnsi="ＭＳ ゴシック" w:hint="eastAsia"/>
          <w:b/>
          <w:sz w:val="32"/>
          <w:szCs w:val="32"/>
        </w:rPr>
        <w:t>三平方の定理</w:t>
      </w:r>
      <w:r w:rsidR="00E81E2B" w:rsidRPr="00960226">
        <w:rPr>
          <w:rFonts w:ascii="ＭＳ ゴシック" w:eastAsia="ＭＳ ゴシック" w:hAnsi="ＭＳ ゴシック" w:hint="eastAsia"/>
          <w:b/>
          <w:sz w:val="32"/>
          <w:szCs w:val="32"/>
        </w:rPr>
        <w:t>（</w:t>
      </w:r>
      <w:r w:rsidRPr="00960226">
        <w:rPr>
          <w:rFonts w:ascii="ＭＳ ゴシック" w:eastAsia="ＭＳ ゴシック" w:hAnsi="ＭＳ ゴシック" w:hint="eastAsia"/>
          <w:b/>
          <w:sz w:val="32"/>
          <w:szCs w:val="32"/>
        </w:rPr>
        <w:t>13</w:t>
      </w:r>
      <w:r w:rsidR="00E81E2B" w:rsidRPr="00960226">
        <w:rPr>
          <w:rFonts w:ascii="ＭＳ ゴシック" w:eastAsia="ＭＳ ゴシック" w:hAnsi="ＭＳ ゴシック" w:hint="eastAsia"/>
          <w:b/>
          <w:sz w:val="32"/>
          <w:szCs w:val="32"/>
        </w:rPr>
        <w:t>時間）</w:t>
      </w:r>
    </w:p>
    <w:p w14:paraId="58775554" w14:textId="77777777" w:rsidR="00E81E2B" w:rsidRPr="00960226" w:rsidRDefault="00E81E2B" w:rsidP="00E81E2B"/>
    <w:p w14:paraId="751169DA" w14:textId="77777777" w:rsidR="00E81E2B" w:rsidRPr="00960226" w:rsidRDefault="00E81E2B" w:rsidP="00E81E2B">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rsidRPr="00960226" w14:paraId="71CCDA8A" w14:textId="77777777" w:rsidTr="00FC1A20">
        <w:tc>
          <w:tcPr>
            <w:tcW w:w="5301" w:type="dxa"/>
          </w:tcPr>
          <w:p w14:paraId="3816D771"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5F53DEA5"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2F913C8E"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81E2B" w:rsidRPr="00960226" w14:paraId="3A47F81B" w14:textId="77777777" w:rsidTr="00FC1A20">
        <w:tc>
          <w:tcPr>
            <w:tcW w:w="5301" w:type="dxa"/>
          </w:tcPr>
          <w:p w14:paraId="5AE8E0DC" w14:textId="490B1D5F" w:rsidR="00377E3E" w:rsidRPr="00960226" w:rsidRDefault="00E81E2B"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三平方の定理を理解し，それが証明できることを知っている。</w:t>
            </w:r>
          </w:p>
          <w:p w14:paraId="6E81D27A" w14:textId="5DC82E11" w:rsidR="00E81E2B" w:rsidRPr="00960226" w:rsidRDefault="00E81E2B" w:rsidP="001E2AE7">
            <w:pPr>
              <w:ind w:left="200" w:hangingChars="100" w:hanging="200"/>
              <w:rPr>
                <w:rFonts w:ascii="ＭＳ 明朝" w:hAnsi="ＭＳ 明朝"/>
                <w:sz w:val="20"/>
                <w:szCs w:val="20"/>
              </w:rPr>
            </w:pPr>
          </w:p>
        </w:tc>
        <w:tc>
          <w:tcPr>
            <w:tcW w:w="5302" w:type="dxa"/>
          </w:tcPr>
          <w:p w14:paraId="057492E7" w14:textId="11E98EF2" w:rsidR="00377E3E" w:rsidRPr="00960226" w:rsidRDefault="00E81E2B"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三平方の定理を見いだ</w:t>
            </w:r>
            <w:r w:rsidR="00FC5C55" w:rsidRPr="00960226">
              <w:rPr>
                <w:rFonts w:hAnsi="ＭＳ 明朝" w:hint="eastAsia"/>
                <w:sz w:val="20"/>
                <w:szCs w:val="20"/>
              </w:rPr>
              <w:t>し</w:t>
            </w:r>
            <w:r w:rsidR="00377E3E" w:rsidRPr="00960226">
              <w:rPr>
                <w:rFonts w:hAnsi="ＭＳ 明朝" w:hint="eastAsia"/>
                <w:sz w:val="20"/>
                <w:szCs w:val="20"/>
              </w:rPr>
              <w:t>たり，三平方の定理を具体的な場面で</w:t>
            </w:r>
            <w:r w:rsidR="00FC5C55" w:rsidRPr="00960226">
              <w:rPr>
                <w:rFonts w:hAnsi="ＭＳ 明朝" w:hint="eastAsia"/>
                <w:sz w:val="20"/>
                <w:szCs w:val="20"/>
              </w:rPr>
              <w:t>利用したり</w:t>
            </w:r>
            <w:r w:rsidR="00377E3E" w:rsidRPr="00960226">
              <w:rPr>
                <w:rFonts w:hAnsi="ＭＳ 明朝" w:hint="eastAsia"/>
                <w:sz w:val="20"/>
                <w:szCs w:val="20"/>
              </w:rPr>
              <w:t>することができる。</w:t>
            </w:r>
          </w:p>
          <w:p w14:paraId="20DC593C" w14:textId="32973A18" w:rsidR="00E81E2B" w:rsidRPr="00960226" w:rsidRDefault="00E81E2B" w:rsidP="001E2AE7">
            <w:pPr>
              <w:ind w:left="200" w:hangingChars="100" w:hanging="200"/>
              <w:rPr>
                <w:rFonts w:ascii="ＭＳ 明朝" w:hAnsi="ＭＳ 明朝"/>
                <w:sz w:val="20"/>
                <w:szCs w:val="20"/>
              </w:rPr>
            </w:pPr>
          </w:p>
        </w:tc>
        <w:tc>
          <w:tcPr>
            <w:tcW w:w="5302" w:type="dxa"/>
          </w:tcPr>
          <w:p w14:paraId="0CF55198" w14:textId="32DF8ED1" w:rsidR="00E81E2B" w:rsidRPr="00960226" w:rsidRDefault="00E81E2B" w:rsidP="00FF31ED">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三平方の定理のよさを実感して粘り強く考え，学んだことを生活や学習に</w:t>
            </w:r>
            <w:r w:rsidR="00932CAE" w:rsidRPr="00960226">
              <w:rPr>
                <w:rFonts w:ascii="ＭＳ 明朝" w:hAnsi="ＭＳ 明朝" w:hint="eastAsia"/>
                <w:sz w:val="20"/>
                <w:szCs w:val="20"/>
              </w:rPr>
              <w:t>生</w:t>
            </w:r>
            <w:r w:rsidR="00377E3E"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377E3E" w:rsidRPr="00960226">
              <w:rPr>
                <w:rFonts w:hAnsi="ＭＳ 明朝" w:hint="eastAsia"/>
                <w:sz w:val="20"/>
                <w:szCs w:val="20"/>
              </w:rPr>
              <w:t>返って</w:t>
            </w:r>
            <w:r w:rsidR="009D47E1" w:rsidRPr="00960226">
              <w:rPr>
                <w:rFonts w:hAnsi="ＭＳ 明朝" w:hint="eastAsia"/>
                <w:sz w:val="20"/>
                <w:szCs w:val="20"/>
              </w:rPr>
              <w:t>，</w:t>
            </w:r>
            <w:r w:rsidR="00377E3E" w:rsidRPr="00960226">
              <w:rPr>
                <w:rFonts w:hAnsi="ＭＳ 明朝" w:hint="eastAsia"/>
                <w:sz w:val="20"/>
                <w:szCs w:val="20"/>
              </w:rPr>
              <w:t>評価・改善しようとしたりしている。</w:t>
            </w:r>
          </w:p>
        </w:tc>
      </w:tr>
    </w:tbl>
    <w:p w14:paraId="7605ED03" w14:textId="77777777" w:rsidR="00E81E2B" w:rsidRPr="00960226" w:rsidRDefault="00E81E2B" w:rsidP="00E81E2B"/>
    <w:p w14:paraId="5C6277AF" w14:textId="77777777" w:rsidR="00E81E2B" w:rsidRPr="00960226" w:rsidRDefault="00E81E2B" w:rsidP="00E81E2B">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FF31ED" w:rsidRPr="00960226" w14:paraId="199969E9" w14:textId="77777777" w:rsidTr="00FC1A20">
        <w:trPr>
          <w:trHeight w:val="144"/>
        </w:trPr>
        <w:tc>
          <w:tcPr>
            <w:tcW w:w="596" w:type="dxa"/>
            <w:vMerge w:val="restart"/>
            <w:vAlign w:val="center"/>
          </w:tcPr>
          <w:p w14:paraId="48966E7B" w14:textId="77777777" w:rsidR="00FF31ED" w:rsidRPr="00960226" w:rsidRDefault="00FF31ED"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4E1952D4" w14:textId="77777777" w:rsidR="00FF31ED" w:rsidRPr="00960226" w:rsidRDefault="00FF31ED"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C8B694E" w14:textId="77777777" w:rsidR="00FF31ED" w:rsidRPr="00960226" w:rsidRDefault="00FF31ED"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4B53AA74" w14:textId="77777777" w:rsidR="00FF31ED" w:rsidRPr="00960226" w:rsidRDefault="00FF31ED"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63BF0B2A" w14:textId="77777777" w:rsidR="00FF31ED" w:rsidRPr="00960226" w:rsidRDefault="00FF31ED"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331C4118" w14:textId="77777777" w:rsidR="00FF31ED" w:rsidRPr="00960226" w:rsidRDefault="00FF31ED"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3AE5B68F" w14:textId="5A35FE79" w:rsidR="00FF31ED" w:rsidRPr="00960226" w:rsidRDefault="00FF31ED"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FF31ED" w:rsidRPr="00960226" w14:paraId="3A24E807" w14:textId="77777777" w:rsidTr="00FC1A20">
        <w:tc>
          <w:tcPr>
            <w:tcW w:w="596" w:type="dxa"/>
            <w:vMerge/>
            <w:tcBorders>
              <w:bottom w:val="single" w:sz="4" w:space="0" w:color="auto"/>
            </w:tcBorders>
          </w:tcPr>
          <w:p w14:paraId="2D80E0F1" w14:textId="77777777" w:rsidR="00FF31ED" w:rsidRPr="00960226" w:rsidRDefault="00FF31ED" w:rsidP="001E2AE7">
            <w:pPr>
              <w:jc w:val="center"/>
              <w:rPr>
                <w:rFonts w:ascii="BIZ UDPゴシック" w:eastAsia="BIZ UDPゴシック" w:hAnsi="BIZ UDPゴシック"/>
                <w:szCs w:val="21"/>
              </w:rPr>
            </w:pPr>
          </w:p>
        </w:tc>
        <w:tc>
          <w:tcPr>
            <w:tcW w:w="236" w:type="dxa"/>
            <w:tcBorders>
              <w:top w:val="nil"/>
              <w:bottom w:val="nil"/>
            </w:tcBorders>
          </w:tcPr>
          <w:p w14:paraId="44425A76" w14:textId="77777777" w:rsidR="00FF31ED" w:rsidRPr="00960226" w:rsidRDefault="00FF31ED"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409543B3" w14:textId="77777777" w:rsidR="00FF31ED" w:rsidRPr="00960226" w:rsidRDefault="00FF31ED"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3952F3E8" w14:textId="77777777" w:rsidR="00FF31ED" w:rsidRPr="00960226" w:rsidRDefault="00FF31ED"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3E63E8DE" w14:textId="77777777" w:rsidR="00FF31ED" w:rsidRPr="00960226" w:rsidRDefault="00FF31ED"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19E96178" w14:textId="77777777" w:rsidR="00FF31ED" w:rsidRPr="00960226" w:rsidRDefault="00FF31ED"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294D03C0" w14:textId="77777777" w:rsidR="00FF31ED" w:rsidRPr="00960226" w:rsidRDefault="00FF31ED"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A959759" w14:textId="77777777" w:rsidR="00FF31ED" w:rsidRPr="00960226" w:rsidRDefault="00FF31ED"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DBE675" w14:textId="77777777" w:rsidR="00FF31ED" w:rsidRPr="00960226" w:rsidRDefault="00FF31ED"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017A6" w:rsidRPr="00960226" w14:paraId="09D042C8" w14:textId="77777777" w:rsidTr="00FC1A20">
        <w:trPr>
          <w:trHeight w:val="70"/>
        </w:trPr>
        <w:tc>
          <w:tcPr>
            <w:tcW w:w="596" w:type="dxa"/>
            <w:vMerge w:val="restart"/>
            <w:tcBorders>
              <w:right w:val="single" w:sz="4" w:space="0" w:color="FF0000"/>
            </w:tcBorders>
          </w:tcPr>
          <w:p w14:paraId="34E61FFF" w14:textId="77777777"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7B66501A" w14:textId="77777777" w:rsidR="00E017A6" w:rsidRPr="00960226" w:rsidRDefault="00E017A6" w:rsidP="001E2AE7">
            <w:pPr>
              <w:rPr>
                <w:rFonts w:ascii="ＭＳ ゴシック" w:eastAsia="ＭＳ ゴシック" w:hAnsi="ＭＳ ゴシック"/>
                <w:szCs w:val="18"/>
              </w:rPr>
            </w:pPr>
          </w:p>
        </w:tc>
        <w:tc>
          <w:tcPr>
            <w:tcW w:w="3591" w:type="dxa"/>
            <w:gridSpan w:val="2"/>
            <w:tcBorders>
              <w:bottom w:val="single" w:sz="4" w:space="0" w:color="auto"/>
            </w:tcBorders>
          </w:tcPr>
          <w:p w14:paraId="0C728CA9" w14:textId="7DF90202" w:rsidR="00E017A6" w:rsidRPr="00960226" w:rsidRDefault="00E017A6" w:rsidP="001E2AE7">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218AF3BB" w14:textId="77777777"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Borders>
              <w:bottom w:val="single" w:sz="4" w:space="0" w:color="auto"/>
            </w:tcBorders>
          </w:tcPr>
          <w:p w14:paraId="40A3625D" w14:textId="1A10806A"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・直角三角形の各辺をそれぞれ１辺とする正方形の面積について調べる。</w:t>
            </w:r>
          </w:p>
        </w:tc>
        <w:tc>
          <w:tcPr>
            <w:tcW w:w="2734" w:type="dxa"/>
            <w:tcBorders>
              <w:bottom w:val="single" w:sz="4" w:space="0" w:color="auto"/>
            </w:tcBorders>
          </w:tcPr>
          <w:p w14:paraId="57015F94" w14:textId="7C88C57A" w:rsidR="00E017A6" w:rsidRPr="00960226" w:rsidRDefault="00E017A6" w:rsidP="001E2AE7">
            <w:pPr>
              <w:ind w:left="200" w:hangingChars="100" w:hanging="200"/>
              <w:rPr>
                <w:rFonts w:ascii="ＭＳ 明朝" w:hAnsi="ＭＳ 明朝"/>
                <w:sz w:val="20"/>
                <w:szCs w:val="20"/>
              </w:rPr>
            </w:pPr>
          </w:p>
        </w:tc>
        <w:tc>
          <w:tcPr>
            <w:tcW w:w="2735" w:type="dxa"/>
            <w:tcBorders>
              <w:bottom w:val="single" w:sz="4" w:space="0" w:color="auto"/>
            </w:tcBorders>
          </w:tcPr>
          <w:p w14:paraId="6ABC89C7" w14:textId="6558C968" w:rsidR="00E017A6" w:rsidRPr="00960226" w:rsidRDefault="00E017A6"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○３つの正方形の面積の間に成り立つ関係を見いだすことができる。</w:t>
            </w:r>
          </w:p>
        </w:tc>
        <w:tc>
          <w:tcPr>
            <w:tcW w:w="2735" w:type="dxa"/>
            <w:tcBorders>
              <w:bottom w:val="single" w:sz="4" w:space="0" w:color="auto"/>
            </w:tcBorders>
          </w:tcPr>
          <w:p w14:paraId="5DFE8F67" w14:textId="0FEF60D9" w:rsidR="00E017A6" w:rsidRPr="00960226" w:rsidRDefault="00E017A6"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○３つの正方形の面積の間に成り立つ関係を調べようとしている。</w:t>
            </w:r>
          </w:p>
        </w:tc>
      </w:tr>
      <w:tr w:rsidR="00E017A6" w:rsidRPr="00960226" w14:paraId="4EF6A798" w14:textId="77777777" w:rsidTr="00FC1A20">
        <w:trPr>
          <w:cantSplit/>
          <w:trHeight w:val="277"/>
        </w:trPr>
        <w:tc>
          <w:tcPr>
            <w:tcW w:w="596" w:type="dxa"/>
            <w:vMerge/>
            <w:tcBorders>
              <w:bottom w:val="single" w:sz="4" w:space="0" w:color="auto"/>
              <w:right w:val="single" w:sz="4" w:space="0" w:color="auto"/>
            </w:tcBorders>
          </w:tcPr>
          <w:p w14:paraId="159E9666" w14:textId="77777777" w:rsidR="00E017A6" w:rsidRPr="00960226" w:rsidRDefault="00E017A6"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FFC932E" w14:textId="77777777" w:rsidR="00E017A6" w:rsidRPr="00960226" w:rsidRDefault="00E017A6" w:rsidP="001E2AE7">
            <w:pPr>
              <w:rPr>
                <w:rFonts w:ascii="ＭＳ ゴシック" w:eastAsia="ＭＳ ゴシック" w:hAnsi="ＭＳ ゴシック"/>
                <w:sz w:val="20"/>
                <w:szCs w:val="20"/>
              </w:rPr>
            </w:pPr>
          </w:p>
        </w:tc>
        <w:tc>
          <w:tcPr>
            <w:tcW w:w="898" w:type="dxa"/>
            <w:vMerge w:val="restart"/>
            <w:textDirection w:val="tbRlV"/>
            <w:vAlign w:val="center"/>
          </w:tcPr>
          <w:p w14:paraId="17A73A88" w14:textId="07E39117" w:rsidR="00E017A6" w:rsidRPr="00960226" w:rsidRDefault="00E017A6"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三平方の定理</w:t>
            </w:r>
          </w:p>
        </w:tc>
        <w:tc>
          <w:tcPr>
            <w:tcW w:w="2693" w:type="dxa"/>
            <w:vMerge w:val="restart"/>
          </w:tcPr>
          <w:p w14:paraId="057D3FC3" w14:textId="01BCD590" w:rsidR="00E017A6" w:rsidRPr="00960226" w:rsidRDefault="00E017A6"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 三平方の定理</w:t>
            </w:r>
          </w:p>
        </w:tc>
        <w:tc>
          <w:tcPr>
            <w:tcW w:w="567" w:type="dxa"/>
            <w:vMerge/>
          </w:tcPr>
          <w:p w14:paraId="3103D2D7" w14:textId="77777777" w:rsidR="00E017A6" w:rsidRPr="00960226" w:rsidRDefault="00E017A6"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ABC4204" w14:textId="6EE9DBC9" w:rsidR="00E017A6" w:rsidRPr="00960226" w:rsidRDefault="00E017A6" w:rsidP="00127DB0">
            <w:pPr>
              <w:ind w:left="200" w:hangingChars="100" w:hanging="200"/>
              <w:rPr>
                <w:rFonts w:ascii="ＭＳ 明朝" w:hAnsi="ＭＳ 明朝"/>
                <w:sz w:val="20"/>
                <w:szCs w:val="20"/>
              </w:rPr>
            </w:pPr>
            <w:r w:rsidRPr="00960226">
              <w:rPr>
                <w:rFonts w:ascii="ＭＳ 明朝" w:hAnsi="ＭＳ 明朝" w:hint="eastAsia"/>
                <w:sz w:val="20"/>
                <w:szCs w:val="20"/>
              </w:rPr>
              <w:t>・三平方の定理を見いだす。</w:t>
            </w:r>
          </w:p>
        </w:tc>
        <w:tc>
          <w:tcPr>
            <w:tcW w:w="2734" w:type="dxa"/>
            <w:tcBorders>
              <w:top w:val="single" w:sz="4" w:space="0" w:color="auto"/>
              <w:bottom w:val="single" w:sz="4" w:space="0" w:color="auto"/>
            </w:tcBorders>
          </w:tcPr>
          <w:p w14:paraId="233D9156" w14:textId="33B43A76" w:rsidR="00E017A6" w:rsidRPr="00960226" w:rsidRDefault="00E017A6" w:rsidP="00624C86">
            <w:pPr>
              <w:spacing w:line="240" w:lineRule="exact"/>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0BFD49B7" w14:textId="08CB7AFF" w:rsidR="00E017A6" w:rsidRPr="00960226" w:rsidRDefault="00E017A6" w:rsidP="00C72EA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○直角三角形の</w:t>
            </w:r>
            <w:r w:rsidR="00BF75F2" w:rsidRPr="00960226">
              <w:rPr>
                <w:rFonts w:ascii="ＭＳ 明朝" w:hAnsi="ＭＳ 明朝" w:hint="eastAsia"/>
                <w:spacing w:val="-2"/>
                <w:sz w:val="20"/>
                <w:szCs w:val="20"/>
              </w:rPr>
              <w:t>３</w:t>
            </w:r>
            <w:r w:rsidRPr="00960226">
              <w:rPr>
                <w:rFonts w:ascii="ＭＳ 明朝" w:hAnsi="ＭＳ 明朝"/>
                <w:spacing w:val="-2"/>
                <w:sz w:val="20"/>
                <w:szCs w:val="20"/>
              </w:rPr>
              <w:t>辺</w:t>
            </w:r>
            <w:r w:rsidRPr="00960226">
              <w:rPr>
                <w:rFonts w:ascii="ＭＳ 明朝" w:hAnsi="ＭＳ 明朝" w:hint="eastAsia"/>
                <w:spacing w:val="-2"/>
                <w:sz w:val="20"/>
                <w:szCs w:val="20"/>
              </w:rPr>
              <w:t>の長さの間に成り立つ関係に着目し，三平方の定理を見いだすことができる。</w:t>
            </w:r>
          </w:p>
        </w:tc>
        <w:tc>
          <w:tcPr>
            <w:tcW w:w="2735" w:type="dxa"/>
            <w:vMerge w:val="restart"/>
            <w:tcBorders>
              <w:top w:val="single" w:sz="4" w:space="0" w:color="auto"/>
            </w:tcBorders>
          </w:tcPr>
          <w:p w14:paraId="63765603" w14:textId="4D3E44F0" w:rsidR="00E017A6" w:rsidRPr="00960226" w:rsidRDefault="00E017A6" w:rsidP="00253FF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○直角三角形の</w:t>
            </w:r>
            <w:r w:rsidR="00BF75F2" w:rsidRPr="00960226">
              <w:rPr>
                <w:rFonts w:ascii="ＭＳ 明朝" w:hAnsi="ＭＳ 明朝" w:hint="eastAsia"/>
                <w:spacing w:val="-2"/>
                <w:sz w:val="20"/>
                <w:szCs w:val="20"/>
              </w:rPr>
              <w:t>３</w:t>
            </w:r>
            <w:r w:rsidRPr="00960226">
              <w:rPr>
                <w:rFonts w:ascii="ＭＳ 明朝" w:hAnsi="ＭＳ 明朝"/>
                <w:spacing w:val="-2"/>
                <w:sz w:val="20"/>
                <w:szCs w:val="20"/>
              </w:rPr>
              <w:t>辺</w:t>
            </w:r>
            <w:r w:rsidRPr="00960226">
              <w:rPr>
                <w:rFonts w:ascii="ＭＳ 明朝" w:hAnsi="ＭＳ 明朝" w:hint="eastAsia"/>
                <w:spacing w:val="-2"/>
                <w:sz w:val="20"/>
                <w:szCs w:val="20"/>
              </w:rPr>
              <w:t>の長さの間に成り立つ関係を見いだそうとしている。</w:t>
            </w:r>
          </w:p>
          <w:p w14:paraId="51387729" w14:textId="41CAA35A" w:rsidR="00E017A6" w:rsidRPr="00960226" w:rsidRDefault="00E017A6" w:rsidP="00253FF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○三平方の定理を使って，</w:t>
            </w:r>
            <w:r w:rsidRPr="00960226">
              <w:rPr>
                <w:rFonts w:ascii="ＭＳ 明朝" w:hAnsi="ＭＳ 明朝"/>
                <w:spacing w:val="-2"/>
                <w:sz w:val="20"/>
                <w:szCs w:val="20"/>
              </w:rPr>
              <w:t>辺</w:t>
            </w:r>
            <w:r w:rsidRPr="00960226">
              <w:rPr>
                <w:rFonts w:ascii="ＭＳ 明朝" w:hAnsi="ＭＳ 明朝" w:hint="eastAsia"/>
                <w:spacing w:val="-2"/>
                <w:sz w:val="20"/>
                <w:szCs w:val="20"/>
              </w:rPr>
              <w:t>の長さを求めようとしている。</w:t>
            </w:r>
          </w:p>
          <w:p w14:paraId="0F01B12C" w14:textId="5D75A5EA" w:rsidR="00E017A6" w:rsidRPr="00960226" w:rsidRDefault="00E017A6" w:rsidP="00253FFA">
            <w:pPr>
              <w:ind w:left="198" w:hangingChars="100" w:hanging="198"/>
              <w:rPr>
                <w:rFonts w:ascii="ＭＳ 明朝" w:hAnsi="ＭＳ 明朝"/>
                <w:sz w:val="20"/>
                <w:szCs w:val="20"/>
              </w:rPr>
            </w:pPr>
            <w:r w:rsidRPr="00960226">
              <w:rPr>
                <w:rFonts w:ascii="ＭＳ 明朝" w:hAnsi="ＭＳ 明朝" w:hint="eastAsia"/>
                <w:spacing w:val="-2"/>
                <w:sz w:val="20"/>
                <w:szCs w:val="20"/>
              </w:rPr>
              <w:t>○三平方の定理の逆を使って，</w:t>
            </w:r>
            <w:r w:rsidR="00BF75F2" w:rsidRPr="00960226">
              <w:rPr>
                <w:rFonts w:ascii="ＭＳ 明朝" w:hAnsi="ＭＳ 明朝" w:hint="eastAsia"/>
                <w:spacing w:val="-2"/>
                <w:sz w:val="20"/>
                <w:szCs w:val="20"/>
              </w:rPr>
              <w:t>３</w:t>
            </w:r>
            <w:r w:rsidRPr="00960226">
              <w:rPr>
                <w:rFonts w:ascii="ＭＳ 明朝" w:hAnsi="ＭＳ 明朝"/>
                <w:spacing w:val="-2"/>
                <w:sz w:val="20"/>
                <w:szCs w:val="20"/>
              </w:rPr>
              <w:t>辺</w:t>
            </w:r>
            <w:r w:rsidRPr="00960226">
              <w:rPr>
                <w:rFonts w:ascii="ＭＳ 明朝" w:hAnsi="ＭＳ 明朝" w:hint="eastAsia"/>
                <w:spacing w:val="-2"/>
                <w:sz w:val="20"/>
                <w:szCs w:val="20"/>
              </w:rPr>
              <w:t>の長さが与えられた三角形が直角三角形になるかどうかを調べようとしている。</w:t>
            </w:r>
          </w:p>
        </w:tc>
      </w:tr>
      <w:tr w:rsidR="00E017A6" w:rsidRPr="00960226" w14:paraId="2FE84257" w14:textId="77777777" w:rsidTr="00FC1A20">
        <w:trPr>
          <w:cantSplit/>
          <w:trHeight w:val="70"/>
        </w:trPr>
        <w:tc>
          <w:tcPr>
            <w:tcW w:w="596" w:type="dxa"/>
            <w:tcBorders>
              <w:top w:val="single" w:sz="4" w:space="0" w:color="auto"/>
              <w:bottom w:val="single" w:sz="4" w:space="0" w:color="auto"/>
            </w:tcBorders>
          </w:tcPr>
          <w:p w14:paraId="67885E6A" w14:textId="77777777"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759AED6F"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5393AEDD"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Pr>
          <w:p w14:paraId="63A831B8" w14:textId="77777777" w:rsidR="00E017A6" w:rsidRPr="00960226" w:rsidRDefault="00E017A6" w:rsidP="001E2AE7">
            <w:pPr>
              <w:rPr>
                <w:rFonts w:ascii="ＭＳ ゴシック" w:eastAsia="ＭＳ ゴシック" w:hAnsi="ＭＳ ゴシック"/>
                <w:sz w:val="20"/>
                <w:szCs w:val="20"/>
              </w:rPr>
            </w:pPr>
          </w:p>
        </w:tc>
        <w:tc>
          <w:tcPr>
            <w:tcW w:w="567" w:type="dxa"/>
            <w:vMerge/>
          </w:tcPr>
          <w:p w14:paraId="46884D17" w14:textId="77777777" w:rsidR="00E017A6" w:rsidRPr="00960226" w:rsidRDefault="00E017A6"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4F2E2BF5" w14:textId="15D16EE9"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・三平方の定理を理解する。</w:t>
            </w:r>
          </w:p>
        </w:tc>
        <w:tc>
          <w:tcPr>
            <w:tcW w:w="2734" w:type="dxa"/>
            <w:tcBorders>
              <w:top w:val="single" w:sz="4" w:space="0" w:color="auto"/>
            </w:tcBorders>
          </w:tcPr>
          <w:p w14:paraId="39593889" w14:textId="3128ED27" w:rsidR="00E017A6" w:rsidRPr="00960226" w:rsidRDefault="00E017A6" w:rsidP="00E20A90">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○三平方の定理を理解している。</w:t>
            </w:r>
          </w:p>
        </w:tc>
        <w:tc>
          <w:tcPr>
            <w:tcW w:w="2735" w:type="dxa"/>
            <w:tcBorders>
              <w:top w:val="single" w:sz="4" w:space="0" w:color="auto"/>
            </w:tcBorders>
          </w:tcPr>
          <w:p w14:paraId="2EDAB424" w14:textId="74201B68" w:rsidR="00E017A6" w:rsidRPr="00960226" w:rsidRDefault="00E017A6"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○三平方の定理を証明することができる。</w:t>
            </w:r>
          </w:p>
        </w:tc>
        <w:tc>
          <w:tcPr>
            <w:tcW w:w="2735" w:type="dxa"/>
            <w:vMerge/>
          </w:tcPr>
          <w:p w14:paraId="173D90CA" w14:textId="77777777" w:rsidR="00E017A6" w:rsidRPr="00960226" w:rsidRDefault="00E017A6" w:rsidP="001E2AE7">
            <w:pPr>
              <w:ind w:left="200" w:hangingChars="100" w:hanging="200"/>
              <w:rPr>
                <w:rFonts w:ascii="ＭＳ 明朝" w:hAnsi="ＭＳ 明朝"/>
                <w:sz w:val="20"/>
                <w:szCs w:val="20"/>
              </w:rPr>
            </w:pPr>
          </w:p>
        </w:tc>
      </w:tr>
      <w:tr w:rsidR="00E017A6" w:rsidRPr="00960226" w14:paraId="1E04D778" w14:textId="77777777" w:rsidTr="00FC1A20">
        <w:trPr>
          <w:cantSplit/>
          <w:trHeight w:val="482"/>
        </w:trPr>
        <w:tc>
          <w:tcPr>
            <w:tcW w:w="596" w:type="dxa"/>
            <w:tcBorders>
              <w:top w:val="single" w:sz="4" w:space="0" w:color="auto"/>
              <w:bottom w:val="single" w:sz="4" w:space="0" w:color="auto"/>
            </w:tcBorders>
          </w:tcPr>
          <w:p w14:paraId="7C45DCD7" w14:textId="77777777"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1F36311F"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7D074667"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B24DCF3" w14:textId="77777777" w:rsidR="00E017A6" w:rsidRPr="00960226" w:rsidRDefault="00E017A6" w:rsidP="001E2AE7">
            <w:pPr>
              <w:rPr>
                <w:rFonts w:ascii="ＭＳ ゴシック" w:eastAsia="ＭＳ ゴシック" w:hAnsi="ＭＳ ゴシック"/>
                <w:sz w:val="20"/>
                <w:szCs w:val="20"/>
              </w:rPr>
            </w:pPr>
          </w:p>
        </w:tc>
        <w:tc>
          <w:tcPr>
            <w:tcW w:w="567" w:type="dxa"/>
            <w:vMerge/>
            <w:tcBorders>
              <w:bottom w:val="single" w:sz="4" w:space="0" w:color="auto"/>
            </w:tcBorders>
          </w:tcPr>
          <w:p w14:paraId="703D0FBF" w14:textId="77777777" w:rsidR="00E017A6" w:rsidRPr="00960226" w:rsidRDefault="00E017A6" w:rsidP="001E2AE7">
            <w:pPr>
              <w:jc w:val="center"/>
              <w:rPr>
                <w:rFonts w:ascii="ＭＳ ゴシック" w:eastAsia="ＭＳ ゴシック" w:hAnsi="ＭＳ ゴシック"/>
                <w:sz w:val="20"/>
                <w:szCs w:val="20"/>
              </w:rPr>
            </w:pPr>
          </w:p>
        </w:tc>
        <w:tc>
          <w:tcPr>
            <w:tcW w:w="5483" w:type="dxa"/>
          </w:tcPr>
          <w:p w14:paraId="07F4C9D1" w14:textId="7D19AFF8"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・三平方の定理を使って，直角三角形の辺の長さを求める方法を考える。</w:t>
            </w:r>
          </w:p>
        </w:tc>
        <w:tc>
          <w:tcPr>
            <w:tcW w:w="2734" w:type="dxa"/>
          </w:tcPr>
          <w:p w14:paraId="54EF0468" w14:textId="5922AB9F" w:rsidR="00E017A6" w:rsidRPr="00960226" w:rsidRDefault="00E017A6"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○三平方の定理を使って，直角三角形の辺の長さを求めることができる。</w:t>
            </w:r>
          </w:p>
        </w:tc>
        <w:tc>
          <w:tcPr>
            <w:tcW w:w="2735" w:type="dxa"/>
          </w:tcPr>
          <w:p w14:paraId="7088ED6F" w14:textId="3CC81F26" w:rsidR="00E017A6" w:rsidRPr="00960226" w:rsidRDefault="00E017A6" w:rsidP="00E20A90">
            <w:pPr>
              <w:rPr>
                <w:rFonts w:ascii="ＭＳ 明朝" w:hAnsi="ＭＳ 明朝"/>
                <w:sz w:val="20"/>
                <w:szCs w:val="20"/>
              </w:rPr>
            </w:pPr>
          </w:p>
        </w:tc>
        <w:tc>
          <w:tcPr>
            <w:tcW w:w="2735" w:type="dxa"/>
            <w:vMerge/>
          </w:tcPr>
          <w:p w14:paraId="5009AB7E" w14:textId="77777777" w:rsidR="00E017A6" w:rsidRPr="00960226" w:rsidRDefault="00E017A6" w:rsidP="001E2AE7">
            <w:pPr>
              <w:rPr>
                <w:rFonts w:ascii="ＭＳ 明朝" w:hAnsi="ＭＳ 明朝"/>
                <w:sz w:val="20"/>
                <w:szCs w:val="20"/>
              </w:rPr>
            </w:pPr>
          </w:p>
        </w:tc>
      </w:tr>
      <w:tr w:rsidR="00E017A6" w:rsidRPr="00960226" w14:paraId="7C2E6F37" w14:textId="77777777" w:rsidTr="00FC1A20">
        <w:trPr>
          <w:cantSplit/>
          <w:trHeight w:val="1134"/>
        </w:trPr>
        <w:tc>
          <w:tcPr>
            <w:tcW w:w="596" w:type="dxa"/>
            <w:tcBorders>
              <w:top w:val="single" w:sz="4" w:space="0" w:color="auto"/>
              <w:bottom w:val="single" w:sz="4" w:space="0" w:color="auto"/>
            </w:tcBorders>
          </w:tcPr>
          <w:p w14:paraId="2535C513" w14:textId="1FA4A91A"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tc>
        <w:tc>
          <w:tcPr>
            <w:tcW w:w="236" w:type="dxa"/>
            <w:tcBorders>
              <w:top w:val="nil"/>
              <w:bottom w:val="nil"/>
            </w:tcBorders>
          </w:tcPr>
          <w:p w14:paraId="1AD642EB"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28D2031F"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BCE7642" w14:textId="25B9829E" w:rsidR="00E017A6" w:rsidRPr="00960226" w:rsidRDefault="00E017A6"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三平方の定理の逆</w:t>
            </w:r>
          </w:p>
        </w:tc>
        <w:tc>
          <w:tcPr>
            <w:tcW w:w="567" w:type="dxa"/>
            <w:vMerge w:val="restart"/>
          </w:tcPr>
          <w:p w14:paraId="5A9B8C14" w14:textId="4C9B1176"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76B3EEF7" w14:textId="78B12B66"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・三角形の</w:t>
            </w:r>
            <w:r w:rsidR="00BF75F2" w:rsidRPr="00960226">
              <w:rPr>
                <w:rFonts w:ascii="ＭＳ 明朝" w:hAnsi="ＭＳ 明朝" w:hint="eastAsia"/>
                <w:sz w:val="20"/>
                <w:szCs w:val="20"/>
              </w:rPr>
              <w:t>３</w:t>
            </w:r>
            <w:r w:rsidRPr="00960226">
              <w:rPr>
                <w:rFonts w:ascii="ＭＳ 明朝" w:hAnsi="ＭＳ 明朝" w:hint="eastAsia"/>
                <w:sz w:val="20"/>
                <w:szCs w:val="20"/>
              </w:rPr>
              <w:t>辺の長さにどんな関係があると直角三角形になるかを調べる。</w:t>
            </w:r>
          </w:p>
          <w:p w14:paraId="3C3753EF" w14:textId="10325A03"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・三平方の定理の逆を理解する。</w:t>
            </w:r>
          </w:p>
        </w:tc>
        <w:tc>
          <w:tcPr>
            <w:tcW w:w="2734" w:type="dxa"/>
          </w:tcPr>
          <w:p w14:paraId="187411FB" w14:textId="1A0C5051" w:rsidR="00E017A6" w:rsidRPr="00960226" w:rsidRDefault="00E017A6" w:rsidP="00BC54E3">
            <w:pPr>
              <w:spacing w:line="240" w:lineRule="exact"/>
              <w:ind w:left="200" w:hangingChars="100" w:hanging="200"/>
              <w:rPr>
                <w:rFonts w:ascii="ＭＳ 明朝" w:hAnsi="ＭＳ 明朝"/>
                <w:spacing w:val="-2"/>
                <w:sz w:val="20"/>
                <w:szCs w:val="20"/>
              </w:rPr>
            </w:pPr>
            <w:r w:rsidRPr="00960226">
              <w:rPr>
                <w:rFonts w:ascii="ＭＳ 明朝" w:hAnsi="ＭＳ 明朝" w:hint="eastAsia"/>
                <w:sz w:val="20"/>
                <w:szCs w:val="20"/>
              </w:rPr>
              <w:t>○</w:t>
            </w:r>
            <w:r w:rsidRPr="00960226">
              <w:rPr>
                <w:rFonts w:ascii="ＭＳ 明朝" w:hAnsi="ＭＳ 明朝" w:hint="eastAsia"/>
                <w:spacing w:val="-2"/>
                <w:sz w:val="20"/>
                <w:szCs w:val="20"/>
              </w:rPr>
              <w:t>三平方の定理の逆を理解している。</w:t>
            </w:r>
          </w:p>
          <w:p w14:paraId="319BC41A" w14:textId="26D34EF3" w:rsidR="00E017A6" w:rsidRPr="00960226" w:rsidRDefault="00E017A6" w:rsidP="00BC54E3">
            <w:pPr>
              <w:ind w:left="200" w:hangingChars="100" w:hanging="200"/>
              <w:rPr>
                <w:rFonts w:ascii="ＭＳ 明朝" w:hAnsi="ＭＳ 明朝"/>
                <w:sz w:val="20"/>
                <w:szCs w:val="20"/>
              </w:rPr>
            </w:pPr>
          </w:p>
        </w:tc>
        <w:tc>
          <w:tcPr>
            <w:tcW w:w="2735" w:type="dxa"/>
          </w:tcPr>
          <w:p w14:paraId="3FBEEFD7" w14:textId="2073AC50" w:rsidR="00E017A6" w:rsidRPr="00960226" w:rsidRDefault="00E017A6" w:rsidP="00C72EA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○三平方の定理の逆が成り立つことを予想し，具体的な三角形の場合をもとにして，それが成り立つことを手順に沿って示すことができる。</w:t>
            </w:r>
          </w:p>
        </w:tc>
        <w:tc>
          <w:tcPr>
            <w:tcW w:w="2735" w:type="dxa"/>
            <w:vMerge/>
          </w:tcPr>
          <w:p w14:paraId="1B03CF25" w14:textId="77777777" w:rsidR="00E017A6" w:rsidRPr="00960226" w:rsidRDefault="00E017A6" w:rsidP="001E2AE7">
            <w:pPr>
              <w:rPr>
                <w:rFonts w:ascii="ＭＳ 明朝" w:hAnsi="ＭＳ 明朝"/>
                <w:sz w:val="20"/>
                <w:szCs w:val="20"/>
              </w:rPr>
            </w:pPr>
          </w:p>
        </w:tc>
      </w:tr>
      <w:tr w:rsidR="00E017A6" w:rsidRPr="00960226" w14:paraId="0890F501" w14:textId="77777777" w:rsidTr="00FC1A20">
        <w:trPr>
          <w:cantSplit/>
          <w:trHeight w:val="358"/>
        </w:trPr>
        <w:tc>
          <w:tcPr>
            <w:tcW w:w="596" w:type="dxa"/>
            <w:vMerge w:val="restart"/>
            <w:tcBorders>
              <w:top w:val="single" w:sz="4" w:space="0" w:color="auto"/>
            </w:tcBorders>
          </w:tcPr>
          <w:p w14:paraId="1C6D9AB4" w14:textId="5E770F2D"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33D49979"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7E1085A1"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AE3670D" w14:textId="77777777" w:rsidR="00E017A6" w:rsidRPr="00960226" w:rsidRDefault="00E017A6" w:rsidP="001E2AE7">
            <w:pPr>
              <w:rPr>
                <w:rFonts w:ascii="ＭＳ ゴシック" w:eastAsia="ＭＳ ゴシック" w:hAnsi="ＭＳ ゴシック"/>
                <w:sz w:val="20"/>
                <w:szCs w:val="20"/>
              </w:rPr>
            </w:pPr>
          </w:p>
        </w:tc>
        <w:tc>
          <w:tcPr>
            <w:tcW w:w="567" w:type="dxa"/>
            <w:vMerge/>
            <w:tcBorders>
              <w:bottom w:val="single" w:sz="4" w:space="0" w:color="auto"/>
            </w:tcBorders>
          </w:tcPr>
          <w:p w14:paraId="60F53769" w14:textId="77777777" w:rsidR="00E017A6" w:rsidRPr="00960226" w:rsidRDefault="00E017A6" w:rsidP="001E2AE7">
            <w:pPr>
              <w:jc w:val="center"/>
              <w:rPr>
                <w:rFonts w:ascii="ＭＳ ゴシック" w:eastAsia="ＭＳ ゴシック" w:hAnsi="ＭＳ ゴシック"/>
                <w:sz w:val="20"/>
                <w:szCs w:val="20"/>
              </w:rPr>
            </w:pPr>
          </w:p>
        </w:tc>
        <w:tc>
          <w:tcPr>
            <w:tcW w:w="5483" w:type="dxa"/>
          </w:tcPr>
          <w:p w14:paraId="6845A927" w14:textId="6AF83834"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・三平方の定理の逆を使って，</w:t>
            </w:r>
            <w:r w:rsidR="00BF75F2" w:rsidRPr="00960226">
              <w:rPr>
                <w:rFonts w:ascii="ＭＳ 明朝" w:hAnsi="ＭＳ 明朝" w:hint="eastAsia"/>
                <w:sz w:val="20"/>
                <w:szCs w:val="20"/>
              </w:rPr>
              <w:t>３</w:t>
            </w:r>
            <w:r w:rsidRPr="00960226">
              <w:rPr>
                <w:rFonts w:ascii="ＭＳ 明朝" w:hAnsi="ＭＳ 明朝" w:hint="eastAsia"/>
                <w:sz w:val="20"/>
                <w:szCs w:val="20"/>
              </w:rPr>
              <w:t>辺の長さが与えられた三角形が直角三角形かどうかを調べる。</w:t>
            </w:r>
          </w:p>
        </w:tc>
        <w:tc>
          <w:tcPr>
            <w:tcW w:w="2734" w:type="dxa"/>
          </w:tcPr>
          <w:p w14:paraId="53773102" w14:textId="16AA0960" w:rsidR="00E66BC1" w:rsidRPr="00960226" w:rsidRDefault="00E017A6" w:rsidP="00E66BC1">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○三平方の定理の逆を使って，ある三角形が直角三角形であるかどうかを判断することができる。</w:t>
            </w:r>
          </w:p>
        </w:tc>
        <w:tc>
          <w:tcPr>
            <w:tcW w:w="2735" w:type="dxa"/>
          </w:tcPr>
          <w:p w14:paraId="1E9FEC86" w14:textId="04548B46" w:rsidR="00E017A6" w:rsidRPr="00960226" w:rsidRDefault="00E017A6" w:rsidP="001E2AE7">
            <w:pPr>
              <w:ind w:left="200" w:hangingChars="100" w:hanging="200"/>
              <w:rPr>
                <w:rFonts w:ascii="ＭＳ 明朝" w:hAnsi="ＭＳ 明朝"/>
                <w:sz w:val="20"/>
                <w:szCs w:val="20"/>
              </w:rPr>
            </w:pPr>
          </w:p>
        </w:tc>
        <w:tc>
          <w:tcPr>
            <w:tcW w:w="2735" w:type="dxa"/>
            <w:vMerge/>
            <w:tcBorders>
              <w:bottom w:val="single" w:sz="4" w:space="0" w:color="00B0F0"/>
            </w:tcBorders>
          </w:tcPr>
          <w:p w14:paraId="78419F80" w14:textId="77777777" w:rsidR="00E017A6" w:rsidRPr="00960226" w:rsidRDefault="00E017A6" w:rsidP="001E2AE7">
            <w:pPr>
              <w:rPr>
                <w:rFonts w:ascii="ＭＳ 明朝" w:hAnsi="ＭＳ 明朝"/>
                <w:sz w:val="20"/>
                <w:szCs w:val="20"/>
              </w:rPr>
            </w:pPr>
          </w:p>
        </w:tc>
      </w:tr>
      <w:tr w:rsidR="00E017A6" w:rsidRPr="00960226" w14:paraId="0513627D" w14:textId="77777777" w:rsidTr="00FC1A20">
        <w:trPr>
          <w:cantSplit/>
          <w:trHeight w:val="83"/>
        </w:trPr>
        <w:tc>
          <w:tcPr>
            <w:tcW w:w="596" w:type="dxa"/>
            <w:vMerge/>
            <w:tcBorders>
              <w:bottom w:val="single" w:sz="4" w:space="0" w:color="auto"/>
            </w:tcBorders>
          </w:tcPr>
          <w:p w14:paraId="3C13D273" w14:textId="77777777" w:rsidR="00E017A6" w:rsidRPr="00960226" w:rsidRDefault="00E017A6" w:rsidP="001E2AE7">
            <w:pPr>
              <w:jc w:val="center"/>
              <w:rPr>
                <w:rFonts w:ascii="BIZ UDPゴシック" w:eastAsia="BIZ UDPゴシック" w:hAnsi="BIZ UDPゴシック"/>
                <w:sz w:val="20"/>
                <w:szCs w:val="20"/>
              </w:rPr>
            </w:pPr>
          </w:p>
        </w:tc>
        <w:tc>
          <w:tcPr>
            <w:tcW w:w="236" w:type="dxa"/>
            <w:tcBorders>
              <w:top w:val="nil"/>
              <w:bottom w:val="nil"/>
            </w:tcBorders>
          </w:tcPr>
          <w:p w14:paraId="5F7D4A43" w14:textId="77777777" w:rsidR="00E017A6" w:rsidRPr="00960226" w:rsidRDefault="00E017A6"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496C6ED"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75A6318" w14:textId="77777777" w:rsidR="00E017A6" w:rsidRPr="00960226" w:rsidRDefault="00E017A6"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1983FE6" w14:textId="77777777"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0.5</w:t>
            </w:r>
          </w:p>
        </w:tc>
        <w:tc>
          <w:tcPr>
            <w:tcW w:w="5483" w:type="dxa"/>
          </w:tcPr>
          <w:p w14:paraId="38D82C87" w14:textId="77777777" w:rsidR="00E017A6" w:rsidRPr="00960226" w:rsidRDefault="00E017A6" w:rsidP="001E2AE7">
            <w:pPr>
              <w:ind w:left="200" w:hangingChars="100" w:hanging="200"/>
              <w:rPr>
                <w:rFonts w:ascii="ＭＳ 明朝" w:hAnsi="ＭＳ 明朝"/>
                <w:sz w:val="20"/>
                <w:szCs w:val="20"/>
              </w:rPr>
            </w:pPr>
          </w:p>
        </w:tc>
        <w:tc>
          <w:tcPr>
            <w:tcW w:w="2734" w:type="dxa"/>
          </w:tcPr>
          <w:p w14:paraId="583105F1" w14:textId="77777777" w:rsidR="00E017A6" w:rsidRPr="00960226" w:rsidRDefault="00E017A6" w:rsidP="001E2AE7">
            <w:pPr>
              <w:ind w:left="200" w:hangingChars="100" w:hanging="200"/>
              <w:rPr>
                <w:rFonts w:ascii="ＭＳ 明朝" w:hAnsi="ＭＳ 明朝"/>
                <w:sz w:val="20"/>
                <w:szCs w:val="20"/>
              </w:rPr>
            </w:pPr>
          </w:p>
        </w:tc>
        <w:tc>
          <w:tcPr>
            <w:tcW w:w="2735" w:type="dxa"/>
          </w:tcPr>
          <w:p w14:paraId="6BBDD2A7" w14:textId="77777777" w:rsidR="00E017A6" w:rsidRPr="00960226" w:rsidRDefault="00E017A6" w:rsidP="001E2AE7">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C474448" w14:textId="77777777" w:rsidR="00E017A6" w:rsidRPr="00960226" w:rsidRDefault="00E017A6" w:rsidP="001E2AE7">
            <w:pPr>
              <w:rPr>
                <w:rFonts w:ascii="ＭＳ 明朝" w:hAnsi="ＭＳ 明朝"/>
                <w:sz w:val="20"/>
                <w:szCs w:val="20"/>
              </w:rPr>
            </w:pPr>
          </w:p>
        </w:tc>
      </w:tr>
      <w:tr w:rsidR="00E017A6" w:rsidRPr="00960226" w14:paraId="3B704E5B" w14:textId="77777777" w:rsidTr="00FC1A20">
        <w:trPr>
          <w:cantSplit/>
          <w:trHeight w:val="364"/>
        </w:trPr>
        <w:tc>
          <w:tcPr>
            <w:tcW w:w="596" w:type="dxa"/>
            <w:tcBorders>
              <w:top w:val="single" w:sz="4" w:space="0" w:color="auto"/>
              <w:bottom w:val="single" w:sz="4" w:space="0" w:color="auto"/>
            </w:tcBorders>
          </w:tcPr>
          <w:p w14:paraId="69F5F734" w14:textId="7E041110"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6</w:t>
            </w:r>
          </w:p>
        </w:tc>
        <w:tc>
          <w:tcPr>
            <w:tcW w:w="236" w:type="dxa"/>
            <w:tcBorders>
              <w:top w:val="nil"/>
              <w:bottom w:val="nil"/>
            </w:tcBorders>
          </w:tcPr>
          <w:p w14:paraId="1C196A5F" w14:textId="77777777" w:rsidR="00E017A6" w:rsidRPr="00960226" w:rsidRDefault="00E017A6" w:rsidP="001E2AE7">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1612883E" w14:textId="2B3E38A9" w:rsidR="00E017A6" w:rsidRPr="00960226" w:rsidRDefault="00E017A6"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２節　三平方の定理の利用</w:t>
            </w:r>
          </w:p>
        </w:tc>
        <w:tc>
          <w:tcPr>
            <w:tcW w:w="2693" w:type="dxa"/>
            <w:vMerge w:val="restart"/>
          </w:tcPr>
          <w:p w14:paraId="6001822C" w14:textId="03A9D670" w:rsidR="00E017A6"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E017A6" w:rsidRPr="00960226">
              <w:rPr>
                <w:rFonts w:ascii="ＭＳ ゴシック" w:eastAsia="ＭＳ ゴシック" w:hAnsi="ＭＳ ゴシック" w:hint="eastAsia"/>
                <w:sz w:val="20"/>
                <w:szCs w:val="20"/>
              </w:rPr>
              <w:t xml:space="preserve"> 平面図形への利用</w:t>
            </w:r>
          </w:p>
        </w:tc>
        <w:tc>
          <w:tcPr>
            <w:tcW w:w="567" w:type="dxa"/>
            <w:vMerge w:val="restart"/>
          </w:tcPr>
          <w:p w14:paraId="34EBAF0C" w14:textId="77777777"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Pr>
          <w:p w14:paraId="0DBEE772" w14:textId="5B573C5B"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・三平方の定理を利用して，正方形や長方形の対角線の長さを求める。</w:t>
            </w:r>
          </w:p>
        </w:tc>
        <w:tc>
          <w:tcPr>
            <w:tcW w:w="2734" w:type="dxa"/>
          </w:tcPr>
          <w:p w14:paraId="6FC1A7D3" w14:textId="10A64F75" w:rsidR="00E017A6" w:rsidRPr="00960226" w:rsidRDefault="00E017A6" w:rsidP="00C72EA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三平方の定理を利用して，正方形や長方形の対角線の長さを求めることができる</w:t>
            </w:r>
            <w:r w:rsidRPr="00960226">
              <w:rPr>
                <w:rFonts w:ascii="ＭＳ 明朝" w:hAnsi="ＭＳ 明朝" w:hint="eastAsia"/>
                <w:spacing w:val="-2"/>
                <w:sz w:val="20"/>
                <w:szCs w:val="20"/>
              </w:rPr>
              <w:t>。</w:t>
            </w:r>
          </w:p>
        </w:tc>
        <w:tc>
          <w:tcPr>
            <w:tcW w:w="2735" w:type="dxa"/>
            <w:vMerge w:val="restart"/>
          </w:tcPr>
          <w:p w14:paraId="6C343E7F" w14:textId="77777777" w:rsidR="00E017A6" w:rsidRPr="00960226" w:rsidRDefault="00E017A6"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○平面図形の中に直角三角形を見いだすことができる。</w:t>
            </w:r>
          </w:p>
          <w:p w14:paraId="73503852" w14:textId="210D9D05" w:rsidR="00E017A6" w:rsidRPr="00960226" w:rsidRDefault="00E017A6" w:rsidP="00E017A6">
            <w:pPr>
              <w:ind w:left="198" w:hangingChars="100" w:hanging="198"/>
              <w:rPr>
                <w:rFonts w:ascii="ＭＳ 明朝" w:hAnsi="ＭＳ 明朝"/>
                <w:sz w:val="20"/>
                <w:szCs w:val="20"/>
              </w:rPr>
            </w:pPr>
            <w:r w:rsidRPr="00960226">
              <w:rPr>
                <w:rFonts w:ascii="ＭＳ 明朝" w:hAnsi="ＭＳ 明朝" w:hint="eastAsia"/>
                <w:spacing w:val="-2"/>
                <w:sz w:val="20"/>
                <w:szCs w:val="20"/>
              </w:rPr>
              <w:t>○三平方の定理を具体的な平面図形に関連する場面で使うことができる。</w:t>
            </w:r>
          </w:p>
        </w:tc>
        <w:tc>
          <w:tcPr>
            <w:tcW w:w="2735" w:type="dxa"/>
            <w:vMerge w:val="restart"/>
            <w:tcBorders>
              <w:top w:val="single" w:sz="4" w:space="0" w:color="auto"/>
            </w:tcBorders>
          </w:tcPr>
          <w:p w14:paraId="47F4D8AE" w14:textId="72AA4DA4" w:rsidR="00E017A6" w:rsidRPr="00960226" w:rsidRDefault="00E017A6" w:rsidP="00253FF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○平面図形や空間図形の中に直角三角形を見いだし，三平方の定理を使おうとしている。</w:t>
            </w:r>
          </w:p>
          <w:p w14:paraId="29F3F6F3" w14:textId="08C5DC25" w:rsidR="00E017A6" w:rsidRPr="00960226" w:rsidRDefault="00E017A6" w:rsidP="00253FF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○三平方の定理について学んだことを生活や学習に生かそうとしている。</w:t>
            </w:r>
          </w:p>
          <w:p w14:paraId="678D8691" w14:textId="0A718631" w:rsidR="00E017A6" w:rsidRPr="00960226" w:rsidRDefault="00E017A6" w:rsidP="00253FFA">
            <w:pPr>
              <w:ind w:left="200" w:hangingChars="100" w:hanging="200"/>
              <w:rPr>
                <w:rFonts w:ascii="ＭＳ 明朝" w:hAnsi="ＭＳ 明朝"/>
                <w:sz w:val="20"/>
                <w:szCs w:val="20"/>
              </w:rPr>
            </w:pPr>
          </w:p>
        </w:tc>
      </w:tr>
      <w:tr w:rsidR="00E017A6" w:rsidRPr="00960226" w14:paraId="1003AC8F" w14:textId="77777777" w:rsidTr="00FC1A20">
        <w:trPr>
          <w:cantSplit/>
          <w:trHeight w:val="1134"/>
        </w:trPr>
        <w:tc>
          <w:tcPr>
            <w:tcW w:w="596" w:type="dxa"/>
            <w:tcBorders>
              <w:top w:val="single" w:sz="4" w:space="0" w:color="auto"/>
              <w:bottom w:val="single" w:sz="4" w:space="0" w:color="auto"/>
            </w:tcBorders>
          </w:tcPr>
          <w:p w14:paraId="5E7ABF31" w14:textId="7D98A583"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7</w:t>
            </w:r>
          </w:p>
        </w:tc>
        <w:tc>
          <w:tcPr>
            <w:tcW w:w="236" w:type="dxa"/>
            <w:tcBorders>
              <w:top w:val="nil"/>
              <w:bottom w:val="nil"/>
            </w:tcBorders>
          </w:tcPr>
          <w:p w14:paraId="2605953E"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3F3B2837"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Pr>
          <w:p w14:paraId="5B82A4C3" w14:textId="77777777" w:rsidR="00E017A6" w:rsidRPr="00960226" w:rsidRDefault="00E017A6" w:rsidP="001E2AE7">
            <w:pPr>
              <w:rPr>
                <w:rFonts w:ascii="ＭＳ ゴシック" w:eastAsia="ＭＳ ゴシック" w:hAnsi="ＭＳ ゴシック"/>
                <w:sz w:val="20"/>
                <w:szCs w:val="20"/>
              </w:rPr>
            </w:pPr>
          </w:p>
        </w:tc>
        <w:tc>
          <w:tcPr>
            <w:tcW w:w="567" w:type="dxa"/>
            <w:vMerge/>
          </w:tcPr>
          <w:p w14:paraId="3DF7C46D" w14:textId="77777777" w:rsidR="00E017A6" w:rsidRPr="00960226" w:rsidRDefault="00E017A6" w:rsidP="001E2AE7">
            <w:pPr>
              <w:jc w:val="center"/>
              <w:rPr>
                <w:rFonts w:ascii="ＭＳ ゴシック" w:eastAsia="ＭＳ ゴシック" w:hAnsi="ＭＳ ゴシック"/>
                <w:sz w:val="20"/>
                <w:szCs w:val="20"/>
              </w:rPr>
            </w:pPr>
          </w:p>
        </w:tc>
        <w:tc>
          <w:tcPr>
            <w:tcW w:w="5483" w:type="dxa"/>
          </w:tcPr>
          <w:p w14:paraId="6E0F3DE7" w14:textId="237F1FDB"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・三平方の定理を利用して，正三角形や二等辺三角形の高さを求める。</w:t>
            </w:r>
          </w:p>
          <w:p w14:paraId="18591816" w14:textId="34CC3C47"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・特別な直角三角形の辺の長さの比を理解する。</w:t>
            </w:r>
          </w:p>
        </w:tc>
        <w:tc>
          <w:tcPr>
            <w:tcW w:w="2734" w:type="dxa"/>
          </w:tcPr>
          <w:p w14:paraId="45F5D2A9" w14:textId="754643E4" w:rsidR="00E017A6" w:rsidRPr="00960226" w:rsidRDefault="00E017A6" w:rsidP="00C00E9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○三平方の定理を利用して，</w:t>
            </w:r>
            <w:r w:rsidRPr="00960226">
              <w:rPr>
                <w:rFonts w:ascii="ＭＳ 明朝" w:hAnsi="ＭＳ 明朝" w:hint="eastAsia"/>
                <w:sz w:val="20"/>
                <w:szCs w:val="20"/>
              </w:rPr>
              <w:t>正三角形や二等辺三角形の高さを求める</w:t>
            </w:r>
            <w:r w:rsidRPr="00960226">
              <w:rPr>
                <w:rFonts w:ascii="ＭＳ 明朝" w:hAnsi="ＭＳ 明朝" w:hint="eastAsia"/>
                <w:spacing w:val="-2"/>
                <w:sz w:val="20"/>
                <w:szCs w:val="20"/>
              </w:rPr>
              <w:t>ことができる。</w:t>
            </w:r>
          </w:p>
          <w:p w14:paraId="2CFDCD80" w14:textId="1CA3B1F0" w:rsidR="00E017A6" w:rsidRPr="00960226" w:rsidRDefault="00E017A6" w:rsidP="005919F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○特別な直角三角形を利用して，</w:t>
            </w:r>
            <w:r w:rsidRPr="00960226">
              <w:rPr>
                <w:rFonts w:ascii="ＭＳ 明朝" w:hAnsi="ＭＳ 明朝" w:hint="eastAsia"/>
                <w:sz w:val="20"/>
                <w:szCs w:val="20"/>
              </w:rPr>
              <w:t>直角三角形の辺の長さを求めることができる</w:t>
            </w:r>
            <w:r w:rsidRPr="00960226">
              <w:rPr>
                <w:rFonts w:ascii="ＭＳ 明朝" w:hAnsi="ＭＳ 明朝" w:hint="eastAsia"/>
                <w:spacing w:val="-2"/>
                <w:sz w:val="20"/>
                <w:szCs w:val="20"/>
              </w:rPr>
              <w:t>。</w:t>
            </w:r>
          </w:p>
        </w:tc>
        <w:tc>
          <w:tcPr>
            <w:tcW w:w="2735" w:type="dxa"/>
            <w:vMerge/>
          </w:tcPr>
          <w:p w14:paraId="1FC1623F" w14:textId="19A002DB" w:rsidR="00E017A6" w:rsidRPr="00960226" w:rsidRDefault="00E017A6" w:rsidP="001E2AE7">
            <w:pPr>
              <w:ind w:left="200" w:hangingChars="100" w:hanging="200"/>
              <w:rPr>
                <w:rFonts w:ascii="ＭＳ 明朝" w:hAnsi="ＭＳ 明朝"/>
                <w:sz w:val="20"/>
                <w:szCs w:val="20"/>
              </w:rPr>
            </w:pPr>
          </w:p>
        </w:tc>
        <w:tc>
          <w:tcPr>
            <w:tcW w:w="2735" w:type="dxa"/>
            <w:vMerge/>
          </w:tcPr>
          <w:p w14:paraId="58E2CDF2" w14:textId="77777777" w:rsidR="00E017A6" w:rsidRPr="00960226" w:rsidRDefault="00E017A6" w:rsidP="001E2AE7">
            <w:pPr>
              <w:rPr>
                <w:rFonts w:ascii="ＭＳ 明朝" w:hAnsi="ＭＳ 明朝"/>
                <w:sz w:val="20"/>
                <w:szCs w:val="20"/>
              </w:rPr>
            </w:pPr>
          </w:p>
        </w:tc>
      </w:tr>
      <w:tr w:rsidR="00E017A6" w:rsidRPr="00960226" w14:paraId="78BC9211" w14:textId="77777777" w:rsidTr="00FC1A20">
        <w:trPr>
          <w:cantSplit/>
          <w:trHeight w:val="279"/>
        </w:trPr>
        <w:tc>
          <w:tcPr>
            <w:tcW w:w="596" w:type="dxa"/>
            <w:tcBorders>
              <w:top w:val="single" w:sz="4" w:space="0" w:color="auto"/>
              <w:bottom w:val="single" w:sz="4" w:space="0" w:color="auto"/>
            </w:tcBorders>
          </w:tcPr>
          <w:p w14:paraId="77FFB626" w14:textId="3CD2183B"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lastRenderedPageBreak/>
              <w:t>8</w:t>
            </w:r>
          </w:p>
        </w:tc>
        <w:tc>
          <w:tcPr>
            <w:tcW w:w="236" w:type="dxa"/>
            <w:tcBorders>
              <w:top w:val="nil"/>
              <w:bottom w:val="nil"/>
            </w:tcBorders>
          </w:tcPr>
          <w:p w14:paraId="27FBC598"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00D82061"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E5ED9A3" w14:textId="77777777" w:rsidR="00E017A6" w:rsidRPr="00960226" w:rsidRDefault="00E017A6" w:rsidP="001E2AE7">
            <w:pPr>
              <w:rPr>
                <w:rFonts w:ascii="ＭＳ ゴシック" w:eastAsia="ＭＳ ゴシック" w:hAnsi="ＭＳ ゴシック"/>
                <w:sz w:val="20"/>
                <w:szCs w:val="20"/>
              </w:rPr>
            </w:pPr>
          </w:p>
        </w:tc>
        <w:tc>
          <w:tcPr>
            <w:tcW w:w="567" w:type="dxa"/>
            <w:vMerge/>
            <w:tcBorders>
              <w:bottom w:val="single" w:sz="4" w:space="0" w:color="auto"/>
            </w:tcBorders>
          </w:tcPr>
          <w:p w14:paraId="17D04F75" w14:textId="77777777" w:rsidR="00E017A6" w:rsidRPr="00960226" w:rsidRDefault="00E017A6" w:rsidP="001E2AE7">
            <w:pPr>
              <w:jc w:val="center"/>
              <w:rPr>
                <w:rFonts w:ascii="ＭＳ ゴシック" w:eastAsia="ＭＳ ゴシック" w:hAnsi="ＭＳ ゴシック"/>
                <w:sz w:val="20"/>
                <w:szCs w:val="20"/>
              </w:rPr>
            </w:pPr>
          </w:p>
        </w:tc>
        <w:tc>
          <w:tcPr>
            <w:tcW w:w="5483" w:type="dxa"/>
          </w:tcPr>
          <w:p w14:paraId="7682AFEA" w14:textId="11085DE4"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・三平方の定理を利用して，いろいろな線分の長さを求める。</w:t>
            </w:r>
          </w:p>
          <w:p w14:paraId="63D036D0" w14:textId="3BDDEC78"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・三平方の定理を利用して，座</w:t>
            </w:r>
            <w:r w:rsidR="00B506B3" w:rsidRPr="00960226">
              <w:rPr>
                <w:rFonts w:ascii="ＭＳ 明朝" w:hAnsi="ＭＳ 明朝" w:hint="eastAsia"/>
                <w:sz w:val="20"/>
                <w:szCs w:val="20"/>
              </w:rPr>
              <w:t>標平</w:t>
            </w:r>
            <w:r w:rsidRPr="00960226">
              <w:rPr>
                <w:rFonts w:ascii="ＭＳ 明朝" w:hAnsi="ＭＳ 明朝" w:hint="eastAsia"/>
                <w:sz w:val="20"/>
                <w:szCs w:val="20"/>
              </w:rPr>
              <w:t>面上の</w:t>
            </w:r>
            <w:r w:rsidR="00B0247B" w:rsidRPr="00960226">
              <w:rPr>
                <w:rFonts w:ascii="ＭＳ 明朝" w:hAnsi="ＭＳ 明朝" w:hint="eastAsia"/>
                <w:sz w:val="20"/>
                <w:szCs w:val="20"/>
              </w:rPr>
              <w:t>２</w:t>
            </w:r>
            <w:r w:rsidRPr="00960226">
              <w:rPr>
                <w:rFonts w:ascii="ＭＳ 明朝" w:hAnsi="ＭＳ 明朝" w:hint="eastAsia"/>
                <w:sz w:val="20"/>
                <w:szCs w:val="20"/>
              </w:rPr>
              <w:t>点間の距離を求める。</w:t>
            </w:r>
          </w:p>
        </w:tc>
        <w:tc>
          <w:tcPr>
            <w:tcW w:w="2734" w:type="dxa"/>
          </w:tcPr>
          <w:p w14:paraId="45D3C006" w14:textId="00E0C277" w:rsidR="00E017A6" w:rsidRPr="00960226" w:rsidRDefault="00E017A6" w:rsidP="00C00E9E">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○三平方の定理を利用して，座標平面における</w:t>
            </w:r>
            <w:r w:rsidR="0084156B" w:rsidRPr="00960226">
              <w:rPr>
                <w:rFonts w:ascii="ＭＳ 明朝" w:hAnsi="ＭＳ 明朝" w:hint="eastAsia"/>
                <w:spacing w:val="-2"/>
                <w:sz w:val="20"/>
                <w:szCs w:val="20"/>
              </w:rPr>
              <w:t>２</w:t>
            </w:r>
            <w:r w:rsidRPr="00960226">
              <w:rPr>
                <w:rFonts w:ascii="ＭＳ 明朝" w:hAnsi="ＭＳ 明朝" w:hint="eastAsia"/>
                <w:spacing w:val="-2"/>
                <w:sz w:val="20"/>
                <w:szCs w:val="20"/>
              </w:rPr>
              <w:t>点間の距離などを求めることができる。</w:t>
            </w:r>
          </w:p>
        </w:tc>
        <w:tc>
          <w:tcPr>
            <w:tcW w:w="2735" w:type="dxa"/>
            <w:vMerge/>
          </w:tcPr>
          <w:p w14:paraId="677A86AF" w14:textId="7B3D7B57" w:rsidR="00E017A6" w:rsidRPr="00960226" w:rsidRDefault="00E017A6" w:rsidP="001E2AE7">
            <w:pPr>
              <w:ind w:left="200" w:hangingChars="100" w:hanging="200"/>
              <w:rPr>
                <w:rFonts w:ascii="ＭＳ 明朝" w:hAnsi="ＭＳ 明朝"/>
                <w:sz w:val="20"/>
                <w:szCs w:val="20"/>
              </w:rPr>
            </w:pPr>
          </w:p>
        </w:tc>
        <w:tc>
          <w:tcPr>
            <w:tcW w:w="2735" w:type="dxa"/>
            <w:vMerge/>
          </w:tcPr>
          <w:p w14:paraId="628DE5FA" w14:textId="77777777" w:rsidR="00E017A6" w:rsidRPr="00960226" w:rsidRDefault="00E017A6" w:rsidP="001E2AE7">
            <w:pPr>
              <w:rPr>
                <w:rFonts w:ascii="ＭＳ 明朝" w:hAnsi="ＭＳ 明朝"/>
                <w:sz w:val="20"/>
                <w:szCs w:val="20"/>
              </w:rPr>
            </w:pPr>
          </w:p>
        </w:tc>
      </w:tr>
      <w:tr w:rsidR="00E017A6" w:rsidRPr="00960226" w14:paraId="5140E976" w14:textId="77777777" w:rsidTr="00FC1A20">
        <w:trPr>
          <w:cantSplit/>
          <w:trHeight w:val="364"/>
        </w:trPr>
        <w:tc>
          <w:tcPr>
            <w:tcW w:w="596" w:type="dxa"/>
            <w:tcBorders>
              <w:top w:val="single" w:sz="4" w:space="0" w:color="auto"/>
              <w:bottom w:val="single" w:sz="4" w:space="0" w:color="auto"/>
            </w:tcBorders>
          </w:tcPr>
          <w:p w14:paraId="62F86094" w14:textId="2F4FD521"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9</w:t>
            </w:r>
          </w:p>
        </w:tc>
        <w:tc>
          <w:tcPr>
            <w:tcW w:w="236" w:type="dxa"/>
            <w:tcBorders>
              <w:top w:val="nil"/>
              <w:bottom w:val="nil"/>
            </w:tcBorders>
          </w:tcPr>
          <w:p w14:paraId="6D9E031A"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61E9E784" w14:textId="4FD88B4B" w:rsidR="00E017A6" w:rsidRPr="00960226" w:rsidRDefault="00E017A6" w:rsidP="001E2AE7">
            <w:pPr>
              <w:ind w:left="113" w:right="113"/>
              <w:rPr>
                <w:rFonts w:ascii="ＭＳ ゴシック" w:eastAsia="ＭＳ ゴシック" w:hAnsi="ＭＳ ゴシック"/>
                <w:sz w:val="20"/>
                <w:szCs w:val="20"/>
              </w:rPr>
            </w:pPr>
          </w:p>
        </w:tc>
        <w:tc>
          <w:tcPr>
            <w:tcW w:w="2693" w:type="dxa"/>
            <w:vMerge w:val="restart"/>
          </w:tcPr>
          <w:p w14:paraId="6563A285" w14:textId="4F005B79" w:rsidR="00E017A6"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w:t>
            </w:r>
            <w:r w:rsidR="00E017A6" w:rsidRPr="00960226">
              <w:rPr>
                <w:rFonts w:ascii="ＭＳ ゴシック" w:eastAsia="ＭＳ ゴシック" w:hAnsi="ＭＳ ゴシック" w:hint="eastAsia"/>
                <w:sz w:val="20"/>
                <w:szCs w:val="20"/>
              </w:rPr>
              <w:t xml:space="preserve"> 空間図形への利用</w:t>
            </w:r>
          </w:p>
        </w:tc>
        <w:tc>
          <w:tcPr>
            <w:tcW w:w="567" w:type="dxa"/>
            <w:vMerge w:val="restart"/>
          </w:tcPr>
          <w:p w14:paraId="3A5EB3EA" w14:textId="77777777"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w:t>
            </w:r>
          </w:p>
        </w:tc>
        <w:tc>
          <w:tcPr>
            <w:tcW w:w="5483" w:type="dxa"/>
          </w:tcPr>
          <w:p w14:paraId="7D53E66F" w14:textId="5F77EAE5"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・三平方の定理を利用して，直方体の対角線の長さを求める。</w:t>
            </w:r>
          </w:p>
        </w:tc>
        <w:tc>
          <w:tcPr>
            <w:tcW w:w="2734" w:type="dxa"/>
          </w:tcPr>
          <w:p w14:paraId="16BC2BCF" w14:textId="32A362C9" w:rsidR="00E017A6" w:rsidRPr="00960226" w:rsidRDefault="00E017A6" w:rsidP="000D1947">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三平方の定理を利用して，直方体の対角線の長さを求めることができる</w:t>
            </w:r>
            <w:r w:rsidRPr="00960226">
              <w:rPr>
                <w:rFonts w:ascii="ＭＳ 明朝" w:hAnsi="ＭＳ 明朝" w:hint="eastAsia"/>
                <w:spacing w:val="-2"/>
                <w:sz w:val="20"/>
                <w:szCs w:val="20"/>
              </w:rPr>
              <w:t>。</w:t>
            </w:r>
          </w:p>
        </w:tc>
        <w:tc>
          <w:tcPr>
            <w:tcW w:w="2735" w:type="dxa"/>
            <w:vMerge w:val="restart"/>
          </w:tcPr>
          <w:p w14:paraId="77579ED2" w14:textId="77777777" w:rsidR="00E017A6" w:rsidRPr="00960226" w:rsidRDefault="00E017A6" w:rsidP="00BC54E3">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○空間図形の中に直角三角形を見いだすことができる。</w:t>
            </w:r>
          </w:p>
          <w:p w14:paraId="4BE964DD" w14:textId="54DE7A58" w:rsidR="00E017A6" w:rsidRPr="00960226" w:rsidRDefault="00E017A6" w:rsidP="00E017A6">
            <w:pPr>
              <w:ind w:left="198" w:hangingChars="100" w:hanging="198"/>
              <w:rPr>
                <w:rFonts w:ascii="ＭＳ 明朝" w:hAnsi="ＭＳ 明朝"/>
                <w:sz w:val="20"/>
                <w:szCs w:val="20"/>
              </w:rPr>
            </w:pPr>
            <w:r w:rsidRPr="00960226">
              <w:rPr>
                <w:rFonts w:ascii="ＭＳ 明朝" w:hAnsi="ＭＳ 明朝" w:hint="eastAsia"/>
                <w:spacing w:val="-2"/>
                <w:sz w:val="20"/>
                <w:szCs w:val="20"/>
              </w:rPr>
              <w:t>○三平方の定理を具体的な空間図形に関連する場面で使うことができる。</w:t>
            </w:r>
          </w:p>
        </w:tc>
        <w:tc>
          <w:tcPr>
            <w:tcW w:w="2735" w:type="dxa"/>
            <w:vMerge/>
          </w:tcPr>
          <w:p w14:paraId="53CF42C2" w14:textId="39FC6B06" w:rsidR="00E017A6" w:rsidRPr="00960226" w:rsidRDefault="00E017A6" w:rsidP="001E2AE7">
            <w:pPr>
              <w:ind w:left="200" w:hangingChars="100" w:hanging="200"/>
              <w:rPr>
                <w:rFonts w:ascii="ＭＳ 明朝" w:hAnsi="ＭＳ 明朝"/>
                <w:sz w:val="20"/>
                <w:szCs w:val="20"/>
              </w:rPr>
            </w:pPr>
          </w:p>
        </w:tc>
      </w:tr>
      <w:tr w:rsidR="00E017A6" w:rsidRPr="00960226" w14:paraId="15815147" w14:textId="77777777" w:rsidTr="00FC1A20">
        <w:trPr>
          <w:cantSplit/>
          <w:trHeight w:val="70"/>
        </w:trPr>
        <w:tc>
          <w:tcPr>
            <w:tcW w:w="596" w:type="dxa"/>
            <w:tcBorders>
              <w:top w:val="single" w:sz="4" w:space="0" w:color="auto"/>
              <w:bottom w:val="single" w:sz="4" w:space="0" w:color="auto"/>
            </w:tcBorders>
          </w:tcPr>
          <w:p w14:paraId="42493DAB" w14:textId="382FFF2E"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10</w:t>
            </w:r>
          </w:p>
        </w:tc>
        <w:tc>
          <w:tcPr>
            <w:tcW w:w="236" w:type="dxa"/>
            <w:tcBorders>
              <w:top w:val="nil"/>
              <w:bottom w:val="nil"/>
            </w:tcBorders>
          </w:tcPr>
          <w:p w14:paraId="0ECF8EE2"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4BA92BB3"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Pr>
          <w:p w14:paraId="33FE4353" w14:textId="77777777" w:rsidR="00E017A6" w:rsidRPr="00960226" w:rsidRDefault="00E017A6" w:rsidP="001E2AE7">
            <w:pPr>
              <w:rPr>
                <w:rFonts w:ascii="ＭＳ ゴシック" w:eastAsia="ＭＳ ゴシック" w:hAnsi="ＭＳ ゴシック"/>
                <w:sz w:val="20"/>
                <w:szCs w:val="20"/>
              </w:rPr>
            </w:pPr>
          </w:p>
        </w:tc>
        <w:tc>
          <w:tcPr>
            <w:tcW w:w="567" w:type="dxa"/>
            <w:vMerge/>
          </w:tcPr>
          <w:p w14:paraId="3C69A410" w14:textId="77777777" w:rsidR="00E017A6" w:rsidRPr="00960226" w:rsidRDefault="00E017A6" w:rsidP="001E2AE7">
            <w:pPr>
              <w:jc w:val="center"/>
              <w:rPr>
                <w:rFonts w:ascii="ＭＳ ゴシック" w:eastAsia="ＭＳ ゴシック" w:hAnsi="ＭＳ ゴシック"/>
                <w:sz w:val="20"/>
                <w:szCs w:val="20"/>
              </w:rPr>
            </w:pPr>
          </w:p>
        </w:tc>
        <w:tc>
          <w:tcPr>
            <w:tcW w:w="5483" w:type="dxa"/>
          </w:tcPr>
          <w:p w14:paraId="7D686FD1" w14:textId="5A6BCA8D"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・三平方の定理を利用して，錐体の高さや体積を求める。</w:t>
            </w:r>
          </w:p>
        </w:tc>
        <w:tc>
          <w:tcPr>
            <w:tcW w:w="2734" w:type="dxa"/>
          </w:tcPr>
          <w:p w14:paraId="2A96A8E0" w14:textId="55379067" w:rsidR="00E017A6" w:rsidRPr="00960226" w:rsidRDefault="00E017A6" w:rsidP="00C72EAD">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○三平方の定理を利用して，錐体の高さや体積を求めることができる。</w:t>
            </w:r>
          </w:p>
        </w:tc>
        <w:tc>
          <w:tcPr>
            <w:tcW w:w="2735" w:type="dxa"/>
            <w:vMerge/>
          </w:tcPr>
          <w:p w14:paraId="70D96E44" w14:textId="5CADCB92" w:rsidR="00E017A6" w:rsidRPr="00960226" w:rsidRDefault="00E017A6" w:rsidP="001E2AE7">
            <w:pPr>
              <w:ind w:left="200" w:hangingChars="100" w:hanging="200"/>
              <w:rPr>
                <w:rFonts w:ascii="ＭＳ 明朝" w:hAnsi="ＭＳ 明朝"/>
                <w:sz w:val="20"/>
                <w:szCs w:val="20"/>
              </w:rPr>
            </w:pPr>
          </w:p>
        </w:tc>
        <w:tc>
          <w:tcPr>
            <w:tcW w:w="2735" w:type="dxa"/>
            <w:vMerge/>
          </w:tcPr>
          <w:p w14:paraId="60681F30" w14:textId="77777777" w:rsidR="00E017A6" w:rsidRPr="00960226" w:rsidRDefault="00E017A6" w:rsidP="001E2AE7">
            <w:pPr>
              <w:rPr>
                <w:rFonts w:ascii="ＭＳ 明朝" w:hAnsi="ＭＳ 明朝"/>
                <w:sz w:val="20"/>
                <w:szCs w:val="20"/>
              </w:rPr>
            </w:pPr>
          </w:p>
        </w:tc>
      </w:tr>
      <w:tr w:rsidR="00E017A6" w:rsidRPr="00960226" w14:paraId="5912AD60" w14:textId="77777777" w:rsidTr="00FC1A20">
        <w:trPr>
          <w:cantSplit/>
          <w:trHeight w:val="1134"/>
        </w:trPr>
        <w:tc>
          <w:tcPr>
            <w:tcW w:w="596" w:type="dxa"/>
            <w:tcBorders>
              <w:top w:val="single" w:sz="4" w:space="0" w:color="auto"/>
              <w:bottom w:val="single" w:sz="4" w:space="0" w:color="auto"/>
            </w:tcBorders>
          </w:tcPr>
          <w:p w14:paraId="1D17C64B" w14:textId="7C34730A"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11</w:t>
            </w:r>
          </w:p>
        </w:tc>
        <w:tc>
          <w:tcPr>
            <w:tcW w:w="236" w:type="dxa"/>
            <w:tcBorders>
              <w:top w:val="nil"/>
              <w:bottom w:val="nil"/>
            </w:tcBorders>
          </w:tcPr>
          <w:p w14:paraId="341EF93F" w14:textId="77777777" w:rsidR="00E017A6" w:rsidRPr="00960226" w:rsidRDefault="00E017A6" w:rsidP="001E2AE7">
            <w:pPr>
              <w:rPr>
                <w:rFonts w:ascii="ＭＳ ゴシック" w:eastAsia="ＭＳ ゴシック" w:hAnsi="ＭＳ ゴシック"/>
                <w:sz w:val="20"/>
                <w:szCs w:val="20"/>
              </w:rPr>
            </w:pPr>
          </w:p>
        </w:tc>
        <w:tc>
          <w:tcPr>
            <w:tcW w:w="898" w:type="dxa"/>
            <w:vMerge/>
            <w:textDirection w:val="tbRlV"/>
            <w:vAlign w:val="center"/>
          </w:tcPr>
          <w:p w14:paraId="234CC319"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2E56E6C" w14:textId="77777777" w:rsidR="00E017A6" w:rsidRPr="00960226" w:rsidRDefault="00E017A6" w:rsidP="001E2AE7">
            <w:pPr>
              <w:rPr>
                <w:rFonts w:ascii="ＭＳ ゴシック" w:eastAsia="ＭＳ ゴシック" w:hAnsi="ＭＳ ゴシック"/>
                <w:sz w:val="20"/>
                <w:szCs w:val="20"/>
              </w:rPr>
            </w:pPr>
          </w:p>
        </w:tc>
        <w:tc>
          <w:tcPr>
            <w:tcW w:w="567" w:type="dxa"/>
            <w:vMerge/>
            <w:tcBorders>
              <w:bottom w:val="single" w:sz="4" w:space="0" w:color="auto"/>
            </w:tcBorders>
          </w:tcPr>
          <w:p w14:paraId="46CA04FE" w14:textId="77777777" w:rsidR="00E017A6" w:rsidRPr="00960226" w:rsidRDefault="00E017A6" w:rsidP="001E2AE7">
            <w:pPr>
              <w:jc w:val="center"/>
              <w:rPr>
                <w:rFonts w:ascii="ＭＳ ゴシック" w:eastAsia="ＭＳ ゴシック" w:hAnsi="ＭＳ ゴシック"/>
                <w:sz w:val="20"/>
                <w:szCs w:val="20"/>
              </w:rPr>
            </w:pPr>
          </w:p>
        </w:tc>
        <w:tc>
          <w:tcPr>
            <w:tcW w:w="5483" w:type="dxa"/>
          </w:tcPr>
          <w:p w14:paraId="41A68728" w14:textId="6C6C77D3" w:rsidR="00E017A6" w:rsidRPr="00960226" w:rsidRDefault="00E017A6" w:rsidP="001E2AE7">
            <w:pPr>
              <w:ind w:left="200" w:hangingChars="100" w:hanging="200"/>
              <w:rPr>
                <w:rFonts w:ascii="ＭＳ 明朝" w:hAnsi="ＭＳ 明朝"/>
                <w:sz w:val="20"/>
                <w:szCs w:val="20"/>
              </w:rPr>
            </w:pPr>
            <w:r w:rsidRPr="00960226">
              <w:rPr>
                <w:rFonts w:ascii="ＭＳ 明朝" w:hAnsi="ＭＳ 明朝" w:hint="eastAsia"/>
                <w:sz w:val="20"/>
                <w:szCs w:val="20"/>
              </w:rPr>
              <w:t>・三平方の定理を利用して，気球に乗って高さ1000</w:t>
            </w:r>
            <w:r w:rsidR="00B06723" w:rsidRPr="00960226">
              <w:rPr>
                <w:rFonts w:ascii="ＭＳ 明朝" w:hAnsi="ＭＳ 明朝" w:hint="eastAsia"/>
                <w:sz w:val="20"/>
                <w:szCs w:val="20"/>
              </w:rPr>
              <w:t>m</w:t>
            </w:r>
            <w:r w:rsidRPr="00960226">
              <w:rPr>
                <w:rFonts w:ascii="ＭＳ 明朝" w:hAnsi="ＭＳ 明朝" w:hint="eastAsia"/>
                <w:sz w:val="20"/>
                <w:szCs w:val="20"/>
              </w:rPr>
              <w:t>まで上</w:t>
            </w:r>
            <w:r w:rsidR="00B506B3" w:rsidRPr="00960226">
              <w:rPr>
                <w:rFonts w:ascii="ＭＳ 明朝" w:hAnsi="ＭＳ 明朝" w:hint="eastAsia"/>
                <w:sz w:val="20"/>
                <w:szCs w:val="20"/>
              </w:rPr>
              <w:t>が</w:t>
            </w:r>
            <w:r w:rsidRPr="00960226">
              <w:rPr>
                <w:rFonts w:ascii="ＭＳ 明朝" w:hAnsi="ＭＳ 明朝" w:hint="eastAsia"/>
                <w:sz w:val="20"/>
                <w:szCs w:val="20"/>
              </w:rPr>
              <w:t>ったとき，見渡すことができる距離の求め方を考える。</w:t>
            </w:r>
          </w:p>
        </w:tc>
        <w:tc>
          <w:tcPr>
            <w:tcW w:w="2734" w:type="dxa"/>
          </w:tcPr>
          <w:p w14:paraId="30253408" w14:textId="42955891" w:rsidR="00E017A6" w:rsidRPr="00960226" w:rsidRDefault="00E017A6" w:rsidP="001E2AE7">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○三平方の定理を利用して，建物の高さや地図上に表された標高差のある</w:t>
            </w:r>
            <w:r w:rsidR="00923809" w:rsidRPr="00960226">
              <w:rPr>
                <w:rFonts w:ascii="ＭＳ 明朝" w:hAnsi="ＭＳ 明朝" w:hint="eastAsia"/>
                <w:spacing w:val="-2"/>
                <w:sz w:val="20"/>
                <w:szCs w:val="20"/>
              </w:rPr>
              <w:t>２</w:t>
            </w:r>
            <w:r w:rsidRPr="00960226">
              <w:rPr>
                <w:rFonts w:ascii="ＭＳ 明朝" w:hAnsi="ＭＳ 明朝" w:hint="eastAsia"/>
                <w:spacing w:val="-2"/>
                <w:sz w:val="20"/>
                <w:szCs w:val="20"/>
              </w:rPr>
              <w:t>地点間の距離などを求めることができる。</w:t>
            </w:r>
          </w:p>
          <w:p w14:paraId="2C9BCEFE" w14:textId="3573BC95" w:rsidR="00FC5C55" w:rsidRPr="00960226" w:rsidRDefault="00FC5C55"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○具体的な事象を単純化したり理想化したりすることで，問題を解決できることを理解している。</w:t>
            </w:r>
          </w:p>
        </w:tc>
        <w:tc>
          <w:tcPr>
            <w:tcW w:w="2735" w:type="dxa"/>
            <w:vMerge/>
          </w:tcPr>
          <w:p w14:paraId="7060A85C" w14:textId="1CC35914" w:rsidR="00E017A6" w:rsidRPr="00960226" w:rsidRDefault="00E017A6" w:rsidP="001E2AE7">
            <w:pPr>
              <w:ind w:left="200" w:hangingChars="100" w:hanging="200"/>
              <w:rPr>
                <w:rFonts w:ascii="ＭＳ 明朝" w:hAnsi="ＭＳ 明朝"/>
                <w:sz w:val="20"/>
                <w:szCs w:val="20"/>
              </w:rPr>
            </w:pPr>
          </w:p>
        </w:tc>
        <w:tc>
          <w:tcPr>
            <w:tcW w:w="2735" w:type="dxa"/>
            <w:vMerge/>
            <w:tcBorders>
              <w:bottom w:val="single" w:sz="4" w:space="0" w:color="00B0F0"/>
            </w:tcBorders>
          </w:tcPr>
          <w:p w14:paraId="4727B334" w14:textId="77777777" w:rsidR="00E017A6" w:rsidRPr="00960226" w:rsidRDefault="00E017A6" w:rsidP="001E2AE7">
            <w:pPr>
              <w:rPr>
                <w:rFonts w:ascii="ＭＳ 明朝" w:hAnsi="ＭＳ 明朝"/>
                <w:sz w:val="20"/>
                <w:szCs w:val="20"/>
              </w:rPr>
            </w:pPr>
          </w:p>
        </w:tc>
      </w:tr>
      <w:tr w:rsidR="00E017A6" w:rsidRPr="00960226" w14:paraId="4A1D31EF" w14:textId="77777777" w:rsidTr="00FC1A20">
        <w:trPr>
          <w:cantSplit/>
          <w:trHeight w:val="251"/>
        </w:trPr>
        <w:tc>
          <w:tcPr>
            <w:tcW w:w="596" w:type="dxa"/>
            <w:tcBorders>
              <w:top w:val="single" w:sz="4" w:space="0" w:color="auto"/>
              <w:bottom w:val="single" w:sz="4" w:space="0" w:color="auto"/>
            </w:tcBorders>
          </w:tcPr>
          <w:p w14:paraId="1B75040F" w14:textId="278A342E"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12</w:t>
            </w:r>
          </w:p>
        </w:tc>
        <w:tc>
          <w:tcPr>
            <w:tcW w:w="236" w:type="dxa"/>
            <w:tcBorders>
              <w:top w:val="nil"/>
              <w:bottom w:val="nil"/>
            </w:tcBorders>
          </w:tcPr>
          <w:p w14:paraId="73297130" w14:textId="77777777" w:rsidR="00E017A6" w:rsidRPr="00960226" w:rsidRDefault="00E017A6"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17E8320E" w14:textId="77777777" w:rsidR="00E017A6" w:rsidRPr="00960226" w:rsidRDefault="00E017A6" w:rsidP="001E2AE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41D5010D" w14:textId="77777777" w:rsidR="00E017A6" w:rsidRPr="00960226" w:rsidRDefault="00E017A6"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39631E1" w14:textId="77777777"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54045CA1" w14:textId="77777777" w:rsidR="00E017A6" w:rsidRPr="00960226" w:rsidRDefault="00E017A6" w:rsidP="001E2AE7">
            <w:pPr>
              <w:ind w:left="200" w:hangingChars="100" w:hanging="200"/>
              <w:rPr>
                <w:rFonts w:ascii="ＭＳ 明朝" w:hAnsi="ＭＳ 明朝"/>
                <w:sz w:val="20"/>
                <w:szCs w:val="20"/>
              </w:rPr>
            </w:pPr>
          </w:p>
        </w:tc>
        <w:tc>
          <w:tcPr>
            <w:tcW w:w="2734" w:type="dxa"/>
          </w:tcPr>
          <w:p w14:paraId="466268CD" w14:textId="77777777" w:rsidR="00E017A6" w:rsidRPr="00960226" w:rsidRDefault="00E017A6" w:rsidP="001E2AE7">
            <w:pPr>
              <w:ind w:left="200" w:hangingChars="100" w:hanging="200"/>
              <w:rPr>
                <w:rFonts w:ascii="ＭＳ 明朝" w:hAnsi="ＭＳ 明朝"/>
                <w:sz w:val="20"/>
                <w:szCs w:val="20"/>
              </w:rPr>
            </w:pPr>
          </w:p>
        </w:tc>
        <w:tc>
          <w:tcPr>
            <w:tcW w:w="2735" w:type="dxa"/>
          </w:tcPr>
          <w:p w14:paraId="485B51EB" w14:textId="77777777" w:rsidR="00E017A6" w:rsidRPr="00960226" w:rsidRDefault="00E017A6" w:rsidP="001E2AE7">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72628F37" w14:textId="77777777" w:rsidR="00E017A6" w:rsidRPr="00960226" w:rsidRDefault="00E017A6" w:rsidP="001E2AE7">
            <w:pPr>
              <w:rPr>
                <w:rFonts w:ascii="ＭＳ 明朝" w:hAnsi="ＭＳ 明朝"/>
                <w:sz w:val="20"/>
                <w:szCs w:val="20"/>
              </w:rPr>
            </w:pPr>
          </w:p>
        </w:tc>
      </w:tr>
      <w:tr w:rsidR="00E017A6" w:rsidRPr="00960226" w14:paraId="710A892A" w14:textId="77777777" w:rsidTr="00FC1A20">
        <w:tc>
          <w:tcPr>
            <w:tcW w:w="596" w:type="dxa"/>
            <w:tcBorders>
              <w:top w:val="single" w:sz="4" w:space="0" w:color="auto"/>
              <w:right w:val="single" w:sz="4" w:space="0" w:color="FF0000"/>
            </w:tcBorders>
          </w:tcPr>
          <w:p w14:paraId="53B61147" w14:textId="6C7668A6" w:rsidR="00E017A6" w:rsidRPr="00960226" w:rsidRDefault="00E017A6"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13</w:t>
            </w:r>
          </w:p>
        </w:tc>
        <w:tc>
          <w:tcPr>
            <w:tcW w:w="236" w:type="dxa"/>
            <w:tcBorders>
              <w:top w:val="nil"/>
              <w:bottom w:val="nil"/>
            </w:tcBorders>
          </w:tcPr>
          <w:p w14:paraId="0AC1AFA8" w14:textId="77777777" w:rsidR="00E017A6" w:rsidRPr="00960226" w:rsidRDefault="00E017A6" w:rsidP="001E2AE7">
            <w:pPr>
              <w:rPr>
                <w:rFonts w:ascii="ＭＳ ゴシック" w:eastAsia="ＭＳ ゴシック" w:hAnsi="ＭＳ ゴシック"/>
                <w:sz w:val="20"/>
                <w:szCs w:val="20"/>
              </w:rPr>
            </w:pPr>
          </w:p>
        </w:tc>
        <w:tc>
          <w:tcPr>
            <w:tcW w:w="3591" w:type="dxa"/>
            <w:gridSpan w:val="2"/>
            <w:tcBorders>
              <w:top w:val="single" w:sz="4" w:space="0" w:color="auto"/>
            </w:tcBorders>
          </w:tcPr>
          <w:p w14:paraId="1828D6BF" w14:textId="1111A895" w:rsidR="00E017A6" w:rsidRPr="00960226" w:rsidRDefault="00E017A6"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Pr>
          <w:p w14:paraId="71C31E59" w14:textId="77777777" w:rsidR="00E017A6" w:rsidRPr="00960226" w:rsidRDefault="00E017A6"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w:t>
            </w:r>
          </w:p>
        </w:tc>
        <w:tc>
          <w:tcPr>
            <w:tcW w:w="5483" w:type="dxa"/>
          </w:tcPr>
          <w:p w14:paraId="657028AD" w14:textId="77777777" w:rsidR="00E017A6" w:rsidRPr="00960226" w:rsidRDefault="00E017A6" w:rsidP="001E2AE7">
            <w:pPr>
              <w:rPr>
                <w:rFonts w:ascii="ＭＳ 明朝" w:hAnsi="ＭＳ 明朝"/>
                <w:sz w:val="20"/>
                <w:szCs w:val="20"/>
              </w:rPr>
            </w:pPr>
          </w:p>
        </w:tc>
        <w:tc>
          <w:tcPr>
            <w:tcW w:w="2734" w:type="dxa"/>
          </w:tcPr>
          <w:p w14:paraId="1AD567DD" w14:textId="77777777" w:rsidR="00E017A6" w:rsidRPr="00960226" w:rsidRDefault="00E017A6" w:rsidP="001E2AE7">
            <w:pPr>
              <w:rPr>
                <w:rFonts w:ascii="ＭＳ 明朝" w:hAnsi="ＭＳ 明朝"/>
                <w:sz w:val="20"/>
                <w:szCs w:val="20"/>
              </w:rPr>
            </w:pPr>
          </w:p>
        </w:tc>
        <w:tc>
          <w:tcPr>
            <w:tcW w:w="2735" w:type="dxa"/>
          </w:tcPr>
          <w:p w14:paraId="07FE5C29" w14:textId="77777777" w:rsidR="00E017A6" w:rsidRPr="00960226" w:rsidRDefault="00E017A6" w:rsidP="001E2AE7">
            <w:pPr>
              <w:rPr>
                <w:rFonts w:ascii="ＭＳ 明朝" w:hAnsi="ＭＳ 明朝"/>
                <w:sz w:val="20"/>
                <w:szCs w:val="20"/>
              </w:rPr>
            </w:pPr>
          </w:p>
        </w:tc>
        <w:tc>
          <w:tcPr>
            <w:tcW w:w="2735" w:type="dxa"/>
          </w:tcPr>
          <w:p w14:paraId="44224053" w14:textId="77777777" w:rsidR="00E017A6" w:rsidRPr="00960226" w:rsidRDefault="00E017A6" w:rsidP="001E2AE7">
            <w:pPr>
              <w:rPr>
                <w:rFonts w:ascii="ＭＳ 明朝" w:hAnsi="ＭＳ 明朝"/>
                <w:sz w:val="20"/>
                <w:szCs w:val="20"/>
              </w:rPr>
            </w:pPr>
          </w:p>
        </w:tc>
      </w:tr>
    </w:tbl>
    <w:p w14:paraId="3C3D085E" w14:textId="77777777" w:rsidR="00E81E2B" w:rsidRPr="00960226" w:rsidRDefault="00E81E2B" w:rsidP="00E81E2B"/>
    <w:p w14:paraId="0C76DE96" w14:textId="77777777" w:rsidR="00E81E2B" w:rsidRPr="00960226" w:rsidRDefault="00E81E2B" w:rsidP="00E81E2B">
      <w:pPr>
        <w:widowControl/>
        <w:jc w:val="left"/>
      </w:pPr>
      <w:r w:rsidRPr="00960226">
        <w:br w:type="page"/>
      </w:r>
    </w:p>
    <w:p w14:paraId="04C4AF58" w14:textId="2F760216" w:rsidR="00E81E2B" w:rsidRPr="00960226" w:rsidRDefault="004C04D8" w:rsidP="00E81E2B">
      <w:pPr>
        <w:widowControl/>
        <w:jc w:val="left"/>
        <w:rPr>
          <w:rFonts w:ascii="ＭＳ ゴシック" w:eastAsia="ＭＳ ゴシック" w:hAnsi="ＭＳ ゴシック"/>
          <w:b/>
          <w:sz w:val="32"/>
          <w:szCs w:val="32"/>
        </w:rPr>
      </w:pPr>
      <w:r w:rsidRPr="00960226">
        <w:rPr>
          <w:rFonts w:ascii="ＭＳ ゴシック" w:eastAsia="ＭＳ ゴシック" w:hAnsi="ＭＳ ゴシック" w:hint="eastAsia"/>
          <w:b/>
          <w:sz w:val="32"/>
          <w:szCs w:val="32"/>
        </w:rPr>
        <w:lastRenderedPageBreak/>
        <w:t>８</w:t>
      </w:r>
      <w:r w:rsidR="00E81E2B" w:rsidRPr="00960226">
        <w:rPr>
          <w:rFonts w:ascii="ＭＳ ゴシック" w:eastAsia="ＭＳ ゴシック" w:hAnsi="ＭＳ ゴシック" w:hint="eastAsia"/>
          <w:b/>
          <w:sz w:val="32"/>
          <w:szCs w:val="32"/>
        </w:rPr>
        <w:t xml:space="preserve">章　</w:t>
      </w:r>
      <w:r w:rsidRPr="00960226">
        <w:rPr>
          <w:rFonts w:ascii="ＭＳ ゴシック" w:eastAsia="ＭＳ ゴシック" w:hAnsi="ＭＳ ゴシック" w:hint="eastAsia"/>
          <w:b/>
          <w:sz w:val="32"/>
          <w:szCs w:val="32"/>
        </w:rPr>
        <w:t>標本調査</w:t>
      </w:r>
      <w:r w:rsidR="00E81E2B" w:rsidRPr="00960226">
        <w:rPr>
          <w:rFonts w:ascii="ＭＳ ゴシック" w:eastAsia="ＭＳ ゴシック" w:hAnsi="ＭＳ ゴシック" w:hint="eastAsia"/>
          <w:b/>
          <w:sz w:val="32"/>
          <w:szCs w:val="32"/>
        </w:rPr>
        <w:t>（</w:t>
      </w:r>
      <w:r w:rsidRPr="00960226">
        <w:rPr>
          <w:rFonts w:ascii="ＭＳ ゴシック" w:eastAsia="ＭＳ ゴシック" w:hAnsi="ＭＳ ゴシック" w:hint="eastAsia"/>
          <w:b/>
          <w:sz w:val="32"/>
          <w:szCs w:val="32"/>
        </w:rPr>
        <w:t>7</w:t>
      </w:r>
      <w:r w:rsidR="00E81E2B" w:rsidRPr="00960226">
        <w:rPr>
          <w:rFonts w:ascii="ＭＳ ゴシック" w:eastAsia="ＭＳ ゴシック" w:hAnsi="ＭＳ ゴシック" w:hint="eastAsia"/>
          <w:b/>
          <w:sz w:val="32"/>
          <w:szCs w:val="32"/>
        </w:rPr>
        <w:t>時間）</w:t>
      </w:r>
    </w:p>
    <w:p w14:paraId="08877147" w14:textId="77777777" w:rsidR="00E81E2B" w:rsidRPr="00960226" w:rsidRDefault="00E81E2B" w:rsidP="00E81E2B"/>
    <w:p w14:paraId="4F116E02" w14:textId="77777777" w:rsidR="00E81E2B" w:rsidRPr="00960226" w:rsidRDefault="00E81E2B" w:rsidP="00E81E2B">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rsidRPr="00960226" w14:paraId="2DAC4C00" w14:textId="77777777" w:rsidTr="001E2AE7">
        <w:tc>
          <w:tcPr>
            <w:tcW w:w="5301" w:type="dxa"/>
          </w:tcPr>
          <w:p w14:paraId="6AB62BEC"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5302" w:type="dxa"/>
          </w:tcPr>
          <w:p w14:paraId="69BFFDD5"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5302" w:type="dxa"/>
          </w:tcPr>
          <w:p w14:paraId="0579D350" w14:textId="77777777" w:rsidR="00E81E2B" w:rsidRPr="00960226" w:rsidRDefault="00E81E2B"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E81E2B" w:rsidRPr="00960226" w14:paraId="71296202" w14:textId="77777777" w:rsidTr="001E2AE7">
        <w:tc>
          <w:tcPr>
            <w:tcW w:w="5301" w:type="dxa"/>
          </w:tcPr>
          <w:p w14:paraId="45EC6EB9" w14:textId="68F3ED77" w:rsidR="00377E3E" w:rsidRPr="00960226" w:rsidRDefault="00E81E2B"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標本調査の必要性と意味を理解したり，コンピュータなどの情報手段を使うなどして無作為に標本を取り出し，整理したりすることができる。</w:t>
            </w:r>
          </w:p>
          <w:p w14:paraId="6ABEBD89" w14:textId="3197CE3D" w:rsidR="00E81E2B" w:rsidRPr="00960226" w:rsidRDefault="00E81E2B" w:rsidP="001E2AE7">
            <w:pPr>
              <w:ind w:left="200" w:hangingChars="100" w:hanging="200"/>
              <w:rPr>
                <w:rFonts w:ascii="ＭＳ 明朝" w:hAnsi="ＭＳ 明朝"/>
                <w:sz w:val="20"/>
                <w:szCs w:val="20"/>
              </w:rPr>
            </w:pPr>
          </w:p>
        </w:tc>
        <w:tc>
          <w:tcPr>
            <w:tcW w:w="5302" w:type="dxa"/>
          </w:tcPr>
          <w:p w14:paraId="327A182D" w14:textId="75FCDC12" w:rsidR="00377E3E" w:rsidRPr="00960226" w:rsidRDefault="00E81E2B" w:rsidP="00377E3E">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標本調査の方法や結果を批判的に考察し表現</w:t>
            </w:r>
            <w:r w:rsidR="00FC5C55" w:rsidRPr="00960226">
              <w:rPr>
                <w:rFonts w:hAnsi="ＭＳ 明朝" w:hint="eastAsia"/>
                <w:sz w:val="20"/>
                <w:szCs w:val="20"/>
              </w:rPr>
              <w:t>し</w:t>
            </w:r>
            <w:r w:rsidR="00377E3E" w:rsidRPr="00960226">
              <w:rPr>
                <w:rFonts w:hAnsi="ＭＳ 明朝" w:hint="eastAsia"/>
                <w:sz w:val="20"/>
                <w:szCs w:val="20"/>
              </w:rPr>
              <w:t>たり，簡単な場合について標本調査を行い，母集団の傾向を推定し判断</w:t>
            </w:r>
            <w:r w:rsidR="00FC5C55" w:rsidRPr="00960226">
              <w:rPr>
                <w:rFonts w:hAnsi="ＭＳ 明朝" w:hint="eastAsia"/>
                <w:sz w:val="20"/>
                <w:szCs w:val="20"/>
              </w:rPr>
              <w:t>したりすることができる</w:t>
            </w:r>
            <w:r w:rsidR="00377E3E" w:rsidRPr="00960226">
              <w:rPr>
                <w:rFonts w:hAnsi="ＭＳ 明朝" w:hint="eastAsia"/>
                <w:sz w:val="20"/>
                <w:szCs w:val="20"/>
              </w:rPr>
              <w:t>。</w:t>
            </w:r>
          </w:p>
          <w:p w14:paraId="4CD301C8" w14:textId="70E9E4FD" w:rsidR="00E81E2B" w:rsidRPr="00960226" w:rsidRDefault="00E81E2B" w:rsidP="001E2AE7">
            <w:pPr>
              <w:ind w:left="200" w:hangingChars="100" w:hanging="200"/>
              <w:rPr>
                <w:rFonts w:ascii="ＭＳ 明朝" w:hAnsi="ＭＳ 明朝"/>
                <w:sz w:val="20"/>
                <w:szCs w:val="20"/>
              </w:rPr>
            </w:pPr>
          </w:p>
        </w:tc>
        <w:tc>
          <w:tcPr>
            <w:tcW w:w="5302" w:type="dxa"/>
          </w:tcPr>
          <w:p w14:paraId="2D5A02C7" w14:textId="382708D3" w:rsidR="00E81E2B" w:rsidRPr="00960226" w:rsidRDefault="00E81E2B" w:rsidP="00FF31ED">
            <w:pPr>
              <w:ind w:left="200" w:hangingChars="100" w:hanging="200"/>
              <w:rPr>
                <w:rFonts w:ascii="ＭＳ 明朝" w:hAnsi="ＭＳ 明朝"/>
                <w:sz w:val="20"/>
                <w:szCs w:val="20"/>
              </w:rPr>
            </w:pPr>
            <w:r w:rsidRPr="00960226">
              <w:rPr>
                <w:rFonts w:ascii="ＭＳ 明朝" w:hAnsi="ＭＳ 明朝" w:hint="eastAsia"/>
                <w:sz w:val="20"/>
                <w:szCs w:val="20"/>
              </w:rPr>
              <w:t>・</w:t>
            </w:r>
            <w:r w:rsidR="00377E3E" w:rsidRPr="00960226">
              <w:rPr>
                <w:rFonts w:hAnsi="ＭＳ 明朝" w:hint="eastAsia"/>
                <w:sz w:val="20"/>
                <w:szCs w:val="20"/>
              </w:rPr>
              <w:t>標本調査のよさを実感して粘り強く考え，学んだことを生活や学習に</w:t>
            </w:r>
            <w:r w:rsidR="00932CAE" w:rsidRPr="00960226">
              <w:rPr>
                <w:rFonts w:ascii="ＭＳ 明朝" w:hAnsi="ＭＳ 明朝" w:hint="eastAsia"/>
                <w:sz w:val="20"/>
                <w:szCs w:val="20"/>
              </w:rPr>
              <w:t>生</w:t>
            </w:r>
            <w:r w:rsidR="00377E3E" w:rsidRPr="00960226">
              <w:rPr>
                <w:rFonts w:hAnsi="ＭＳ 明朝" w:hint="eastAsia"/>
                <w:sz w:val="20"/>
                <w:szCs w:val="20"/>
              </w:rPr>
              <w:t>かそうとしたり，問題解決の過程を</w:t>
            </w:r>
            <w:r w:rsidR="00932CAE" w:rsidRPr="00960226">
              <w:rPr>
                <w:rFonts w:ascii="ＭＳ 明朝" w:hAnsi="ＭＳ 明朝" w:hint="eastAsia"/>
                <w:sz w:val="20"/>
                <w:szCs w:val="20"/>
              </w:rPr>
              <w:t>振り</w:t>
            </w:r>
            <w:r w:rsidR="00377E3E" w:rsidRPr="00960226">
              <w:rPr>
                <w:rFonts w:hAnsi="ＭＳ 明朝" w:hint="eastAsia"/>
                <w:sz w:val="20"/>
                <w:szCs w:val="20"/>
              </w:rPr>
              <w:t>返って</w:t>
            </w:r>
            <w:r w:rsidR="009D47E1" w:rsidRPr="00960226">
              <w:rPr>
                <w:rFonts w:hAnsi="ＭＳ 明朝" w:hint="eastAsia"/>
                <w:sz w:val="20"/>
                <w:szCs w:val="20"/>
              </w:rPr>
              <w:t>，</w:t>
            </w:r>
            <w:r w:rsidR="00377E3E" w:rsidRPr="00960226">
              <w:rPr>
                <w:rFonts w:hAnsi="ＭＳ 明朝" w:hint="eastAsia"/>
                <w:sz w:val="20"/>
                <w:szCs w:val="20"/>
              </w:rPr>
              <w:t>評価・改善しようとしたり，多様な考えを認め，よりよく問題解決しようとしたりしている。</w:t>
            </w:r>
          </w:p>
        </w:tc>
      </w:tr>
    </w:tbl>
    <w:p w14:paraId="5BA1DF23" w14:textId="77777777" w:rsidR="00E81E2B" w:rsidRPr="00960226" w:rsidRDefault="00E81E2B" w:rsidP="00E81E2B"/>
    <w:p w14:paraId="6BFA17A8" w14:textId="77777777" w:rsidR="00E81E2B" w:rsidRPr="00960226" w:rsidRDefault="00E81E2B" w:rsidP="00E81E2B">
      <w:pPr>
        <w:rPr>
          <w:rFonts w:ascii="ＭＳ ゴシック" w:eastAsia="ＭＳ ゴシック" w:hAnsi="ＭＳ ゴシック"/>
          <w:b/>
          <w:bCs/>
          <w:sz w:val="24"/>
        </w:rPr>
      </w:pPr>
      <w:r w:rsidRPr="00960226">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B839CC" w:rsidRPr="00960226" w14:paraId="78AC9DA5" w14:textId="77777777" w:rsidTr="008F0D99">
        <w:trPr>
          <w:trHeight w:val="144"/>
        </w:trPr>
        <w:tc>
          <w:tcPr>
            <w:tcW w:w="596" w:type="dxa"/>
            <w:vMerge w:val="restart"/>
            <w:vAlign w:val="center"/>
          </w:tcPr>
          <w:p w14:paraId="746A6EFB" w14:textId="77777777" w:rsidR="00B839CC" w:rsidRPr="00960226" w:rsidRDefault="00B839CC"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w:t>
            </w:r>
          </w:p>
        </w:tc>
        <w:tc>
          <w:tcPr>
            <w:tcW w:w="236" w:type="dxa"/>
            <w:tcBorders>
              <w:top w:val="nil"/>
              <w:bottom w:val="nil"/>
            </w:tcBorders>
            <w:vAlign w:val="center"/>
          </w:tcPr>
          <w:p w14:paraId="32308334" w14:textId="77777777" w:rsidR="00B839CC" w:rsidRPr="00960226" w:rsidRDefault="00B839CC"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0A262AA6" w14:textId="77777777" w:rsidR="00B839CC" w:rsidRPr="00960226" w:rsidRDefault="00B839CC"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節</w:t>
            </w:r>
          </w:p>
        </w:tc>
        <w:tc>
          <w:tcPr>
            <w:tcW w:w="2693" w:type="dxa"/>
            <w:vMerge w:val="restart"/>
            <w:vAlign w:val="center"/>
          </w:tcPr>
          <w:p w14:paraId="753EE417" w14:textId="77777777" w:rsidR="00B839CC" w:rsidRPr="00960226" w:rsidRDefault="00B839CC"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小節</w:t>
            </w:r>
          </w:p>
        </w:tc>
        <w:tc>
          <w:tcPr>
            <w:tcW w:w="567" w:type="dxa"/>
            <w:vMerge w:val="restart"/>
            <w:vAlign w:val="center"/>
          </w:tcPr>
          <w:p w14:paraId="08C132A1" w14:textId="77777777" w:rsidR="00B839CC" w:rsidRPr="00960226" w:rsidRDefault="00B839CC"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時間</w:t>
            </w:r>
          </w:p>
        </w:tc>
        <w:tc>
          <w:tcPr>
            <w:tcW w:w="5483" w:type="dxa"/>
            <w:vMerge w:val="restart"/>
            <w:vAlign w:val="center"/>
          </w:tcPr>
          <w:p w14:paraId="76C01018" w14:textId="77777777" w:rsidR="00B839CC" w:rsidRPr="00960226" w:rsidRDefault="00B839CC"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学習活動</w:t>
            </w:r>
          </w:p>
        </w:tc>
        <w:tc>
          <w:tcPr>
            <w:tcW w:w="8204" w:type="dxa"/>
            <w:gridSpan w:val="3"/>
          </w:tcPr>
          <w:p w14:paraId="2B0EFA7F" w14:textId="715991BF" w:rsidR="00B839CC" w:rsidRPr="00960226" w:rsidRDefault="00B839CC" w:rsidP="001E2AE7">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評価規準例</w:t>
            </w:r>
          </w:p>
        </w:tc>
      </w:tr>
      <w:tr w:rsidR="00B839CC" w:rsidRPr="00960226" w14:paraId="3E461EC0" w14:textId="77777777" w:rsidTr="008F0D99">
        <w:tc>
          <w:tcPr>
            <w:tcW w:w="596" w:type="dxa"/>
            <w:vMerge/>
            <w:tcBorders>
              <w:bottom w:val="single" w:sz="4" w:space="0" w:color="auto"/>
            </w:tcBorders>
          </w:tcPr>
          <w:p w14:paraId="1128B609" w14:textId="77777777" w:rsidR="00B839CC" w:rsidRPr="00960226" w:rsidRDefault="00B839CC" w:rsidP="001E2AE7">
            <w:pPr>
              <w:jc w:val="center"/>
              <w:rPr>
                <w:rFonts w:ascii="BIZ UDPゴシック" w:eastAsia="BIZ UDPゴシック" w:hAnsi="BIZ UDPゴシック"/>
                <w:szCs w:val="21"/>
              </w:rPr>
            </w:pPr>
          </w:p>
        </w:tc>
        <w:tc>
          <w:tcPr>
            <w:tcW w:w="236" w:type="dxa"/>
            <w:tcBorders>
              <w:top w:val="nil"/>
              <w:bottom w:val="nil"/>
            </w:tcBorders>
          </w:tcPr>
          <w:p w14:paraId="61DC2ABE" w14:textId="77777777" w:rsidR="00B839CC" w:rsidRPr="00960226" w:rsidRDefault="00B839CC"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5660B30F" w14:textId="77777777" w:rsidR="00B839CC" w:rsidRPr="00960226" w:rsidRDefault="00B839CC"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56C21FD6" w14:textId="77777777" w:rsidR="00B839CC" w:rsidRPr="00960226" w:rsidRDefault="00B839CC"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704C4954" w14:textId="77777777" w:rsidR="00B839CC" w:rsidRPr="00960226" w:rsidRDefault="00B839CC"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39A60DA2" w14:textId="77777777" w:rsidR="00B839CC" w:rsidRPr="00960226" w:rsidRDefault="00B839CC"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3265CBE8" w14:textId="77777777" w:rsidR="00B839CC" w:rsidRPr="00960226" w:rsidRDefault="00B839CC"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64C44C6" w14:textId="77777777" w:rsidR="00B839CC" w:rsidRPr="00960226" w:rsidRDefault="00B839CC"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6F709F7" w14:textId="77777777" w:rsidR="00B839CC" w:rsidRPr="00960226" w:rsidRDefault="00B839CC" w:rsidP="002D340A">
            <w:pPr>
              <w:ind w:leftChars="-50" w:left="-105" w:rightChars="-50" w:right="-105"/>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主体的に学習に取り組む態度</w:t>
            </w:r>
          </w:p>
        </w:tc>
      </w:tr>
      <w:tr w:rsidR="00D37322" w:rsidRPr="00960226" w14:paraId="07659547" w14:textId="77777777" w:rsidTr="008F0D99">
        <w:tc>
          <w:tcPr>
            <w:tcW w:w="596" w:type="dxa"/>
            <w:vMerge w:val="restart"/>
            <w:tcBorders>
              <w:right w:val="single" w:sz="4" w:space="0" w:color="FF0000"/>
            </w:tcBorders>
          </w:tcPr>
          <w:p w14:paraId="2316734F" w14:textId="77777777" w:rsidR="00D37322" w:rsidRPr="00960226" w:rsidRDefault="00D37322"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1</w:t>
            </w:r>
          </w:p>
        </w:tc>
        <w:tc>
          <w:tcPr>
            <w:tcW w:w="236" w:type="dxa"/>
            <w:tcBorders>
              <w:top w:val="nil"/>
              <w:bottom w:val="nil"/>
            </w:tcBorders>
          </w:tcPr>
          <w:p w14:paraId="2F526316" w14:textId="77777777" w:rsidR="00D37322" w:rsidRPr="00960226" w:rsidRDefault="00D37322" w:rsidP="001E2AE7">
            <w:pPr>
              <w:rPr>
                <w:rFonts w:ascii="ＭＳ ゴシック" w:eastAsia="ＭＳ ゴシック" w:hAnsi="ＭＳ ゴシック"/>
                <w:szCs w:val="18"/>
              </w:rPr>
            </w:pPr>
          </w:p>
        </w:tc>
        <w:tc>
          <w:tcPr>
            <w:tcW w:w="3591" w:type="dxa"/>
            <w:gridSpan w:val="2"/>
            <w:tcBorders>
              <w:bottom w:val="single" w:sz="4" w:space="0" w:color="auto"/>
            </w:tcBorders>
          </w:tcPr>
          <w:p w14:paraId="28B45E13" w14:textId="25579233" w:rsidR="00D37322" w:rsidRPr="00960226" w:rsidRDefault="00D37322" w:rsidP="001E2AE7">
            <w:pPr>
              <w:rPr>
                <w:rFonts w:ascii="ＭＳ ゴシック" w:eastAsia="ＭＳ ゴシック" w:hAnsi="ＭＳ ゴシック"/>
                <w:sz w:val="20"/>
                <w:szCs w:val="20"/>
              </w:rPr>
            </w:pPr>
            <w:r w:rsidRPr="00960226">
              <w:rPr>
                <w:rFonts w:ascii="ＭＳ ゴシック" w:eastAsia="ＭＳ ゴシック" w:hAnsi="ＭＳ ゴシック"/>
                <w:szCs w:val="18"/>
              </w:rPr>
              <w:t>Let</w:t>
            </w:r>
            <w:r w:rsidRPr="00960226">
              <w:rPr>
                <w:rFonts w:ascii="ＭＳ ゴシック" w:eastAsia="ＭＳ ゴシック" w:hAnsi="ＭＳ ゴシック"/>
                <w:bCs/>
                <w:szCs w:val="18"/>
              </w:rPr>
              <w:t>'</w:t>
            </w:r>
            <w:r w:rsidRPr="00960226">
              <w:rPr>
                <w:rFonts w:ascii="ＭＳ ゴシック" w:eastAsia="ＭＳ ゴシック" w:hAnsi="ＭＳ ゴシック"/>
                <w:szCs w:val="18"/>
              </w:rPr>
              <w:t>s Try</w:t>
            </w:r>
          </w:p>
        </w:tc>
        <w:tc>
          <w:tcPr>
            <w:tcW w:w="567" w:type="dxa"/>
            <w:vMerge w:val="restart"/>
          </w:tcPr>
          <w:p w14:paraId="2A89D9F1" w14:textId="7FA7F3D0" w:rsidR="00D37322" w:rsidRPr="00960226" w:rsidRDefault="00D37322"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3.5</w:t>
            </w:r>
          </w:p>
        </w:tc>
        <w:tc>
          <w:tcPr>
            <w:tcW w:w="5483" w:type="dxa"/>
            <w:tcBorders>
              <w:bottom w:val="single" w:sz="4" w:space="0" w:color="auto"/>
            </w:tcBorders>
          </w:tcPr>
          <w:p w14:paraId="513C9E4E" w14:textId="24EEBFFF" w:rsidR="00D37322" w:rsidRPr="00960226" w:rsidRDefault="00D37322" w:rsidP="001E2AE7">
            <w:pPr>
              <w:ind w:left="200" w:hangingChars="100" w:hanging="200"/>
              <w:rPr>
                <w:rFonts w:ascii="ＭＳ 明朝" w:hAnsi="ＭＳ 明朝"/>
                <w:sz w:val="20"/>
                <w:szCs w:val="20"/>
              </w:rPr>
            </w:pPr>
            <w:r w:rsidRPr="00960226">
              <w:rPr>
                <w:rFonts w:ascii="ＭＳ 明朝" w:hAnsi="ＭＳ 明朝" w:hint="eastAsia"/>
                <w:sz w:val="20"/>
                <w:szCs w:val="20"/>
              </w:rPr>
              <w:t>・身のまわりで行われている調査の方法について考える。</w:t>
            </w:r>
          </w:p>
        </w:tc>
        <w:tc>
          <w:tcPr>
            <w:tcW w:w="2734" w:type="dxa"/>
            <w:tcBorders>
              <w:bottom w:val="single" w:sz="4" w:space="0" w:color="auto"/>
            </w:tcBorders>
          </w:tcPr>
          <w:p w14:paraId="1D91EA8F" w14:textId="074DE9E7" w:rsidR="00D37322" w:rsidRPr="00960226" w:rsidRDefault="00D37322" w:rsidP="001E2AE7">
            <w:pPr>
              <w:ind w:left="200" w:hangingChars="100" w:hanging="200"/>
              <w:rPr>
                <w:rFonts w:ascii="ＭＳ 明朝" w:hAnsi="ＭＳ 明朝"/>
                <w:sz w:val="20"/>
                <w:szCs w:val="20"/>
              </w:rPr>
            </w:pPr>
          </w:p>
        </w:tc>
        <w:tc>
          <w:tcPr>
            <w:tcW w:w="2735" w:type="dxa"/>
            <w:tcBorders>
              <w:bottom w:val="single" w:sz="4" w:space="0" w:color="auto"/>
            </w:tcBorders>
          </w:tcPr>
          <w:p w14:paraId="01E029B9" w14:textId="779F9F75" w:rsidR="00D37322" w:rsidRPr="00960226" w:rsidRDefault="00D37322"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○品質検査や水質検査では，調査対象の一部分だけ調べればよいことを説明することができる。</w:t>
            </w:r>
          </w:p>
        </w:tc>
        <w:tc>
          <w:tcPr>
            <w:tcW w:w="2735" w:type="dxa"/>
            <w:tcBorders>
              <w:bottom w:val="single" w:sz="4" w:space="0" w:color="auto"/>
            </w:tcBorders>
          </w:tcPr>
          <w:p w14:paraId="0FAD5369" w14:textId="3C5BC4B8" w:rsidR="00D37322" w:rsidRPr="00960226" w:rsidRDefault="00D37322"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身のまわりで行われている調査について，調査対象の範囲に着目して考えよう</w:t>
            </w:r>
            <w:r w:rsidRPr="00960226">
              <w:rPr>
                <w:rFonts w:ascii="ＭＳ 明朝" w:hAnsi="ＭＳ 明朝" w:hint="eastAsia"/>
                <w:spacing w:val="-2"/>
                <w:sz w:val="20"/>
                <w:szCs w:val="20"/>
              </w:rPr>
              <w:t>としている。</w:t>
            </w:r>
          </w:p>
        </w:tc>
      </w:tr>
      <w:tr w:rsidR="00D37322" w:rsidRPr="00960226" w14:paraId="3041934C" w14:textId="77777777" w:rsidTr="008F0D99">
        <w:trPr>
          <w:cantSplit/>
          <w:trHeight w:val="1134"/>
        </w:trPr>
        <w:tc>
          <w:tcPr>
            <w:tcW w:w="596" w:type="dxa"/>
            <w:vMerge/>
            <w:tcBorders>
              <w:bottom w:val="single" w:sz="4" w:space="0" w:color="auto"/>
              <w:right w:val="single" w:sz="4" w:space="0" w:color="auto"/>
            </w:tcBorders>
          </w:tcPr>
          <w:p w14:paraId="5F1C7CC3" w14:textId="77777777" w:rsidR="00D37322" w:rsidRPr="00960226" w:rsidRDefault="00D37322"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62EB38FA" w14:textId="77777777" w:rsidR="00D37322" w:rsidRPr="00960226" w:rsidRDefault="00D37322" w:rsidP="001E2AE7">
            <w:pPr>
              <w:rPr>
                <w:rFonts w:ascii="ＭＳ ゴシック" w:eastAsia="ＭＳ ゴシック" w:hAnsi="ＭＳ ゴシック"/>
                <w:sz w:val="20"/>
                <w:szCs w:val="20"/>
              </w:rPr>
            </w:pPr>
          </w:p>
        </w:tc>
        <w:tc>
          <w:tcPr>
            <w:tcW w:w="898" w:type="dxa"/>
            <w:vMerge w:val="restart"/>
            <w:textDirection w:val="tbRlV"/>
            <w:vAlign w:val="center"/>
          </w:tcPr>
          <w:p w14:paraId="74F5BD7D" w14:textId="6B04F4E2" w:rsidR="00D37322" w:rsidRPr="00960226" w:rsidRDefault="00D37322" w:rsidP="001E2AE7">
            <w:pPr>
              <w:ind w:left="113" w:right="113"/>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１節　標本調査</w:t>
            </w:r>
          </w:p>
        </w:tc>
        <w:tc>
          <w:tcPr>
            <w:tcW w:w="2693" w:type="dxa"/>
            <w:vMerge w:val="restart"/>
          </w:tcPr>
          <w:p w14:paraId="1273491E" w14:textId="58664BFD" w:rsidR="00D37322" w:rsidRPr="00960226" w:rsidRDefault="005E6F16" w:rsidP="005E6F16">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①</w:t>
            </w:r>
            <w:r w:rsidR="00D37322" w:rsidRPr="00960226">
              <w:rPr>
                <w:rFonts w:ascii="ＭＳ ゴシック" w:eastAsia="ＭＳ ゴシック" w:hAnsi="ＭＳ ゴシック" w:hint="eastAsia"/>
                <w:sz w:val="20"/>
                <w:szCs w:val="20"/>
              </w:rPr>
              <w:t xml:space="preserve"> 母集団と標本</w:t>
            </w:r>
          </w:p>
        </w:tc>
        <w:tc>
          <w:tcPr>
            <w:tcW w:w="567" w:type="dxa"/>
            <w:vMerge/>
          </w:tcPr>
          <w:p w14:paraId="6BC8BC2B" w14:textId="77777777" w:rsidR="00D37322" w:rsidRPr="00960226" w:rsidRDefault="00D37322"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1F1E5185" w14:textId="39E98271" w:rsidR="00D37322" w:rsidRPr="00960226" w:rsidRDefault="00D37322" w:rsidP="001E2AE7">
            <w:pPr>
              <w:ind w:left="200" w:hangingChars="100" w:hanging="200"/>
              <w:rPr>
                <w:rFonts w:ascii="ＭＳ 明朝" w:hAnsi="ＭＳ 明朝"/>
                <w:sz w:val="20"/>
                <w:szCs w:val="20"/>
              </w:rPr>
            </w:pPr>
            <w:r w:rsidRPr="00960226">
              <w:rPr>
                <w:rFonts w:ascii="ＭＳ 明朝" w:hAnsi="ＭＳ 明朝" w:hint="eastAsia"/>
                <w:sz w:val="20"/>
                <w:szCs w:val="20"/>
              </w:rPr>
              <w:t>・全数調査，標本調査の意味を理解する。</w:t>
            </w:r>
          </w:p>
          <w:p w14:paraId="0EE7A746" w14:textId="4D528997" w:rsidR="00D37322" w:rsidRPr="00960226" w:rsidRDefault="00D37322" w:rsidP="001E2AE7">
            <w:pPr>
              <w:ind w:left="200" w:hangingChars="100" w:hanging="200"/>
              <w:rPr>
                <w:rFonts w:ascii="ＭＳ 明朝" w:hAnsi="ＭＳ 明朝"/>
                <w:sz w:val="20"/>
                <w:szCs w:val="20"/>
              </w:rPr>
            </w:pPr>
            <w:r w:rsidRPr="00960226">
              <w:rPr>
                <w:rFonts w:ascii="ＭＳ 明朝" w:hAnsi="ＭＳ 明朝" w:hint="eastAsia"/>
                <w:sz w:val="20"/>
                <w:szCs w:val="20"/>
              </w:rPr>
              <w:t>・母集団，標本の意味を理解する。</w:t>
            </w:r>
          </w:p>
        </w:tc>
        <w:tc>
          <w:tcPr>
            <w:tcW w:w="2734" w:type="dxa"/>
            <w:tcBorders>
              <w:top w:val="single" w:sz="4" w:space="0" w:color="auto"/>
              <w:bottom w:val="single" w:sz="4" w:space="0" w:color="auto"/>
            </w:tcBorders>
          </w:tcPr>
          <w:p w14:paraId="7A5895B9" w14:textId="77777777" w:rsidR="00D37322" w:rsidRPr="00960226" w:rsidRDefault="00D37322" w:rsidP="00AC0543">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○標本調査，全数調査の必要性と意味を理解している。</w:t>
            </w:r>
          </w:p>
          <w:p w14:paraId="3374C20F" w14:textId="77777777" w:rsidR="00D37322" w:rsidRPr="00960226" w:rsidRDefault="00D37322" w:rsidP="00AC0543">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○母集団，標本の意味を理解している。</w:t>
            </w:r>
          </w:p>
          <w:p w14:paraId="6808E066" w14:textId="52DE12A7" w:rsidR="00D37322" w:rsidRPr="00960226" w:rsidRDefault="00D37322" w:rsidP="00D37322">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○標本調査について，その母集団と標本を示すことができる。</w:t>
            </w:r>
          </w:p>
        </w:tc>
        <w:tc>
          <w:tcPr>
            <w:tcW w:w="2735" w:type="dxa"/>
            <w:tcBorders>
              <w:top w:val="single" w:sz="4" w:space="0" w:color="auto"/>
              <w:bottom w:val="single" w:sz="4" w:space="0" w:color="auto"/>
            </w:tcBorders>
          </w:tcPr>
          <w:p w14:paraId="44212DD1" w14:textId="77777777" w:rsidR="00D37322" w:rsidRPr="00960226" w:rsidRDefault="00D37322" w:rsidP="00AC0543">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○標本調査が行う必要性を説明することができる。</w:t>
            </w:r>
          </w:p>
          <w:p w14:paraId="47E771E2" w14:textId="24039A50" w:rsidR="00D37322" w:rsidRPr="00960226" w:rsidRDefault="00D37322" w:rsidP="00224FE9">
            <w:pPr>
              <w:spacing w:line="230" w:lineRule="exact"/>
              <w:rPr>
                <w:rFonts w:ascii="ＭＳ 明朝" w:hAnsi="ＭＳ 明朝"/>
                <w:spacing w:val="-2"/>
                <w:sz w:val="20"/>
                <w:szCs w:val="20"/>
              </w:rPr>
            </w:pPr>
          </w:p>
          <w:p w14:paraId="37959D32" w14:textId="2DAA3585" w:rsidR="00D37322" w:rsidRPr="00960226" w:rsidRDefault="00D37322" w:rsidP="00AC0543">
            <w:pPr>
              <w:ind w:left="200" w:hangingChars="100" w:hanging="200"/>
              <w:rPr>
                <w:rFonts w:ascii="ＭＳ 明朝" w:hAnsi="ＭＳ 明朝"/>
                <w:sz w:val="20"/>
                <w:szCs w:val="20"/>
              </w:rPr>
            </w:pPr>
          </w:p>
        </w:tc>
        <w:tc>
          <w:tcPr>
            <w:tcW w:w="2735" w:type="dxa"/>
            <w:vMerge w:val="restart"/>
            <w:tcBorders>
              <w:top w:val="single" w:sz="4" w:space="0" w:color="auto"/>
            </w:tcBorders>
          </w:tcPr>
          <w:p w14:paraId="1636598B" w14:textId="77777777" w:rsidR="00D37322" w:rsidRPr="00960226" w:rsidRDefault="00D37322" w:rsidP="00253FFA">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○標本調査の必要性と意味を考えようとしている。</w:t>
            </w:r>
          </w:p>
          <w:p w14:paraId="3E15DE65" w14:textId="77777777" w:rsidR="00D37322" w:rsidRPr="00960226" w:rsidRDefault="00D37322" w:rsidP="00253FFA">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○適切に標本調査を行う方法を考えようとしている。</w:t>
            </w:r>
          </w:p>
          <w:p w14:paraId="1BE8CFCA" w14:textId="31A6CAC2" w:rsidR="00D37322" w:rsidRPr="00960226" w:rsidRDefault="00D37322" w:rsidP="00253FFA">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○標本調査を使って，身のまわりにあるデータの母集団について調べようとしている。</w:t>
            </w:r>
          </w:p>
          <w:p w14:paraId="01BC4F79" w14:textId="1B37AFD8" w:rsidR="00D37322" w:rsidRPr="00960226" w:rsidRDefault="00D37322" w:rsidP="00253FFA">
            <w:pPr>
              <w:ind w:left="198" w:hangingChars="100" w:hanging="198"/>
              <w:rPr>
                <w:rFonts w:ascii="ＭＳ 明朝" w:hAnsi="ＭＳ 明朝"/>
                <w:sz w:val="20"/>
                <w:szCs w:val="20"/>
              </w:rPr>
            </w:pPr>
            <w:r w:rsidRPr="00960226">
              <w:rPr>
                <w:rFonts w:ascii="ＭＳ 明朝" w:hAnsi="ＭＳ 明朝" w:hint="eastAsia"/>
                <w:spacing w:val="-2"/>
                <w:sz w:val="20"/>
                <w:szCs w:val="20"/>
              </w:rPr>
              <w:t>○標本調査を使った問題解決の過程を</w:t>
            </w:r>
            <w:r w:rsidR="00932CAE" w:rsidRPr="00960226">
              <w:rPr>
                <w:rFonts w:ascii="ＭＳ 明朝" w:hAnsi="ＭＳ 明朝" w:hint="eastAsia"/>
                <w:sz w:val="20"/>
                <w:szCs w:val="20"/>
              </w:rPr>
              <w:t>振り</w:t>
            </w:r>
            <w:r w:rsidRPr="00960226">
              <w:rPr>
                <w:rFonts w:ascii="ＭＳ 明朝" w:hAnsi="ＭＳ 明朝" w:hint="eastAsia"/>
                <w:spacing w:val="-2"/>
                <w:sz w:val="20"/>
                <w:szCs w:val="20"/>
              </w:rPr>
              <w:t>返って</w:t>
            </w:r>
            <w:r w:rsidR="005F2680" w:rsidRPr="00960226">
              <w:rPr>
                <w:rFonts w:ascii="ＭＳ 明朝" w:hAnsi="ＭＳ 明朝" w:hint="eastAsia"/>
                <w:spacing w:val="-2"/>
                <w:sz w:val="20"/>
                <w:szCs w:val="20"/>
              </w:rPr>
              <w:t>，</w:t>
            </w:r>
            <w:r w:rsidRPr="00960226">
              <w:rPr>
                <w:rFonts w:ascii="ＭＳ 明朝" w:hAnsi="ＭＳ 明朝" w:hint="eastAsia"/>
                <w:spacing w:val="-2"/>
                <w:sz w:val="20"/>
                <w:szCs w:val="20"/>
              </w:rPr>
              <w:t>評価・改善しようとしたり，多様な考えを認め，よりよく問題解決しようとしたりしている。</w:t>
            </w:r>
          </w:p>
        </w:tc>
      </w:tr>
      <w:tr w:rsidR="00D37322" w:rsidRPr="00960226" w14:paraId="417299A0" w14:textId="77777777" w:rsidTr="008F0D99">
        <w:trPr>
          <w:cantSplit/>
          <w:trHeight w:val="1134"/>
        </w:trPr>
        <w:tc>
          <w:tcPr>
            <w:tcW w:w="596" w:type="dxa"/>
            <w:tcBorders>
              <w:top w:val="single" w:sz="4" w:space="0" w:color="auto"/>
              <w:bottom w:val="single" w:sz="4" w:space="0" w:color="auto"/>
            </w:tcBorders>
          </w:tcPr>
          <w:p w14:paraId="5EBCA93F" w14:textId="77777777" w:rsidR="00D37322" w:rsidRPr="00960226" w:rsidRDefault="00D37322"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2</w:t>
            </w:r>
          </w:p>
        </w:tc>
        <w:tc>
          <w:tcPr>
            <w:tcW w:w="236" w:type="dxa"/>
            <w:tcBorders>
              <w:top w:val="nil"/>
              <w:bottom w:val="nil"/>
            </w:tcBorders>
          </w:tcPr>
          <w:p w14:paraId="06B5B02E" w14:textId="77777777" w:rsidR="00D37322" w:rsidRPr="00960226" w:rsidRDefault="00D37322" w:rsidP="001E2AE7">
            <w:pPr>
              <w:rPr>
                <w:rFonts w:ascii="ＭＳ ゴシック" w:eastAsia="ＭＳ ゴシック" w:hAnsi="ＭＳ ゴシック"/>
                <w:sz w:val="20"/>
                <w:szCs w:val="20"/>
              </w:rPr>
            </w:pPr>
          </w:p>
        </w:tc>
        <w:tc>
          <w:tcPr>
            <w:tcW w:w="898" w:type="dxa"/>
            <w:vMerge/>
            <w:textDirection w:val="tbRlV"/>
            <w:vAlign w:val="center"/>
          </w:tcPr>
          <w:p w14:paraId="03348378" w14:textId="77777777" w:rsidR="00D37322" w:rsidRPr="00960226" w:rsidRDefault="00D37322" w:rsidP="001E2AE7">
            <w:pPr>
              <w:ind w:left="113" w:right="113"/>
              <w:rPr>
                <w:rFonts w:ascii="ＭＳ ゴシック" w:eastAsia="ＭＳ ゴシック" w:hAnsi="ＭＳ ゴシック"/>
                <w:sz w:val="20"/>
                <w:szCs w:val="20"/>
              </w:rPr>
            </w:pPr>
          </w:p>
        </w:tc>
        <w:tc>
          <w:tcPr>
            <w:tcW w:w="2693" w:type="dxa"/>
            <w:vMerge/>
          </w:tcPr>
          <w:p w14:paraId="10A45343" w14:textId="77777777" w:rsidR="00D37322" w:rsidRPr="00960226" w:rsidRDefault="00D37322" w:rsidP="001E2AE7">
            <w:pPr>
              <w:rPr>
                <w:rFonts w:ascii="ＭＳ ゴシック" w:eastAsia="ＭＳ ゴシック" w:hAnsi="ＭＳ ゴシック"/>
                <w:sz w:val="20"/>
                <w:szCs w:val="20"/>
              </w:rPr>
            </w:pPr>
          </w:p>
        </w:tc>
        <w:tc>
          <w:tcPr>
            <w:tcW w:w="567" w:type="dxa"/>
            <w:vMerge/>
          </w:tcPr>
          <w:p w14:paraId="0B1ADB75" w14:textId="77777777" w:rsidR="00D37322" w:rsidRPr="00960226" w:rsidRDefault="00D37322"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0AFEF4D4" w14:textId="77777777" w:rsidR="00D37322" w:rsidRPr="00960226" w:rsidRDefault="00D37322" w:rsidP="001E2AE7">
            <w:pPr>
              <w:ind w:left="200" w:hangingChars="100" w:hanging="200"/>
              <w:rPr>
                <w:rFonts w:ascii="ＭＳ 明朝" w:hAnsi="ＭＳ 明朝"/>
                <w:sz w:val="20"/>
                <w:szCs w:val="20"/>
              </w:rPr>
            </w:pPr>
            <w:r w:rsidRPr="00960226">
              <w:rPr>
                <w:rFonts w:ascii="ＭＳ 明朝" w:hAnsi="ＭＳ 明朝" w:hint="eastAsia"/>
                <w:sz w:val="20"/>
                <w:szCs w:val="20"/>
              </w:rPr>
              <w:t>・標本を無作為に抽出する意味を理解する。</w:t>
            </w:r>
          </w:p>
          <w:p w14:paraId="6A74F8D3" w14:textId="1BA1DD82" w:rsidR="00D37322" w:rsidRPr="00960226" w:rsidRDefault="00D37322" w:rsidP="00224FE9">
            <w:pPr>
              <w:ind w:left="200" w:hangingChars="100" w:hanging="200"/>
              <w:rPr>
                <w:rFonts w:ascii="ＭＳ 明朝" w:hAnsi="ＭＳ 明朝"/>
                <w:sz w:val="20"/>
                <w:szCs w:val="20"/>
              </w:rPr>
            </w:pPr>
            <w:r w:rsidRPr="00960226">
              <w:rPr>
                <w:rFonts w:ascii="ＭＳ 明朝" w:hAnsi="ＭＳ 明朝" w:hint="eastAsia"/>
                <w:sz w:val="20"/>
                <w:szCs w:val="20"/>
              </w:rPr>
              <w:t>・標本を無作為に抽出する方法を理解する。</w:t>
            </w:r>
          </w:p>
          <w:p w14:paraId="60E045EF" w14:textId="44C6189E" w:rsidR="00D37322" w:rsidRPr="00960226" w:rsidRDefault="00D37322" w:rsidP="001E2AE7">
            <w:pPr>
              <w:ind w:left="200" w:hangingChars="100" w:hanging="200"/>
              <w:rPr>
                <w:rFonts w:ascii="ＭＳ 明朝" w:hAnsi="ＭＳ 明朝"/>
                <w:sz w:val="20"/>
                <w:szCs w:val="20"/>
              </w:rPr>
            </w:pPr>
          </w:p>
        </w:tc>
        <w:tc>
          <w:tcPr>
            <w:tcW w:w="2734" w:type="dxa"/>
            <w:tcBorders>
              <w:top w:val="single" w:sz="4" w:space="0" w:color="auto"/>
            </w:tcBorders>
          </w:tcPr>
          <w:p w14:paraId="2676273D" w14:textId="77777777" w:rsidR="00D37322" w:rsidRPr="00960226" w:rsidRDefault="00D37322" w:rsidP="00185448">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○無作為に標本を抽出することの意味とその必要性を理解している。</w:t>
            </w:r>
          </w:p>
          <w:p w14:paraId="16E7CEC6" w14:textId="2C7E7C0B" w:rsidR="00D37322" w:rsidRPr="00960226" w:rsidRDefault="00D37322" w:rsidP="00D37322">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○標本を無作為に抽出する方法を理解している。</w:t>
            </w:r>
          </w:p>
        </w:tc>
        <w:tc>
          <w:tcPr>
            <w:tcW w:w="2735" w:type="dxa"/>
            <w:tcBorders>
              <w:top w:val="single" w:sz="4" w:space="0" w:color="auto"/>
            </w:tcBorders>
          </w:tcPr>
          <w:p w14:paraId="55F43973" w14:textId="56AEDE12" w:rsidR="00D37322" w:rsidRPr="00960226" w:rsidRDefault="00CE33CD" w:rsidP="00CE33CD">
            <w:pPr>
              <w:ind w:left="200" w:hangingChars="100" w:hanging="200"/>
              <w:rPr>
                <w:rFonts w:ascii="ＭＳ 明朝" w:hAnsi="ＭＳ 明朝"/>
                <w:sz w:val="20"/>
                <w:szCs w:val="20"/>
              </w:rPr>
            </w:pPr>
            <w:r w:rsidRPr="00960226">
              <w:rPr>
                <w:rFonts w:ascii="ＭＳ 明朝" w:hAnsi="ＭＳ 明朝" w:hint="eastAsia"/>
                <w:sz w:val="20"/>
                <w:szCs w:val="20"/>
              </w:rPr>
              <w:t>○母集団の性質を推定するためには，標本をどのように取り出す必要があるかを考えることができる。</w:t>
            </w:r>
          </w:p>
        </w:tc>
        <w:tc>
          <w:tcPr>
            <w:tcW w:w="2735" w:type="dxa"/>
            <w:vMerge/>
          </w:tcPr>
          <w:p w14:paraId="154CE179" w14:textId="77777777" w:rsidR="00D37322" w:rsidRPr="00960226" w:rsidRDefault="00D37322" w:rsidP="001E2AE7">
            <w:pPr>
              <w:ind w:left="200" w:hangingChars="100" w:hanging="200"/>
              <w:rPr>
                <w:rFonts w:ascii="ＭＳ 明朝" w:hAnsi="ＭＳ 明朝"/>
                <w:sz w:val="20"/>
                <w:szCs w:val="20"/>
              </w:rPr>
            </w:pPr>
          </w:p>
        </w:tc>
      </w:tr>
      <w:tr w:rsidR="00D37322" w:rsidRPr="00960226" w14:paraId="31A6A039" w14:textId="77777777" w:rsidTr="008F0D99">
        <w:trPr>
          <w:cantSplit/>
          <w:trHeight w:val="70"/>
        </w:trPr>
        <w:tc>
          <w:tcPr>
            <w:tcW w:w="596" w:type="dxa"/>
            <w:tcBorders>
              <w:top w:val="single" w:sz="4" w:space="0" w:color="auto"/>
              <w:bottom w:val="single" w:sz="4" w:space="0" w:color="auto"/>
            </w:tcBorders>
          </w:tcPr>
          <w:p w14:paraId="647C7194" w14:textId="77777777" w:rsidR="00D37322" w:rsidRPr="00960226" w:rsidRDefault="00D37322"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3</w:t>
            </w:r>
          </w:p>
        </w:tc>
        <w:tc>
          <w:tcPr>
            <w:tcW w:w="236" w:type="dxa"/>
            <w:tcBorders>
              <w:top w:val="nil"/>
              <w:bottom w:val="nil"/>
            </w:tcBorders>
          </w:tcPr>
          <w:p w14:paraId="151E2E88" w14:textId="77777777" w:rsidR="00D37322" w:rsidRPr="00960226" w:rsidRDefault="00D37322" w:rsidP="001E2AE7">
            <w:pPr>
              <w:rPr>
                <w:rFonts w:ascii="ＭＳ ゴシック" w:eastAsia="ＭＳ ゴシック" w:hAnsi="ＭＳ ゴシック"/>
                <w:sz w:val="20"/>
                <w:szCs w:val="20"/>
              </w:rPr>
            </w:pPr>
          </w:p>
        </w:tc>
        <w:tc>
          <w:tcPr>
            <w:tcW w:w="898" w:type="dxa"/>
            <w:vMerge/>
            <w:textDirection w:val="tbRlV"/>
            <w:vAlign w:val="center"/>
          </w:tcPr>
          <w:p w14:paraId="41EBE33C" w14:textId="77777777" w:rsidR="00D37322" w:rsidRPr="00960226" w:rsidRDefault="00D37322" w:rsidP="001E2AE7">
            <w:pPr>
              <w:ind w:left="113" w:right="113"/>
              <w:rPr>
                <w:rFonts w:ascii="ＭＳ ゴシック" w:eastAsia="ＭＳ ゴシック" w:hAnsi="ＭＳ ゴシック"/>
                <w:sz w:val="20"/>
                <w:szCs w:val="20"/>
              </w:rPr>
            </w:pPr>
          </w:p>
        </w:tc>
        <w:tc>
          <w:tcPr>
            <w:tcW w:w="2693" w:type="dxa"/>
            <w:vMerge/>
          </w:tcPr>
          <w:p w14:paraId="117947BF" w14:textId="77777777" w:rsidR="00D37322" w:rsidRPr="00960226" w:rsidRDefault="00D37322" w:rsidP="001E2AE7">
            <w:pPr>
              <w:rPr>
                <w:rFonts w:ascii="ＭＳ ゴシック" w:eastAsia="ＭＳ ゴシック" w:hAnsi="ＭＳ ゴシック"/>
                <w:sz w:val="20"/>
                <w:szCs w:val="20"/>
              </w:rPr>
            </w:pPr>
          </w:p>
        </w:tc>
        <w:tc>
          <w:tcPr>
            <w:tcW w:w="567" w:type="dxa"/>
            <w:vMerge/>
          </w:tcPr>
          <w:p w14:paraId="74C220C8" w14:textId="77777777" w:rsidR="00D37322" w:rsidRPr="00960226" w:rsidRDefault="00D37322" w:rsidP="001E2AE7">
            <w:pPr>
              <w:jc w:val="center"/>
              <w:rPr>
                <w:rFonts w:ascii="ＭＳ ゴシック" w:eastAsia="ＭＳ ゴシック" w:hAnsi="ＭＳ ゴシック"/>
                <w:sz w:val="20"/>
                <w:szCs w:val="20"/>
              </w:rPr>
            </w:pPr>
          </w:p>
        </w:tc>
        <w:tc>
          <w:tcPr>
            <w:tcW w:w="5483" w:type="dxa"/>
          </w:tcPr>
          <w:p w14:paraId="37E74A34" w14:textId="0971F3A7" w:rsidR="00D37322" w:rsidRPr="00960226" w:rsidRDefault="00D37322" w:rsidP="001E2AE7">
            <w:pPr>
              <w:ind w:left="200" w:hangingChars="100" w:hanging="200"/>
              <w:rPr>
                <w:rFonts w:ascii="ＭＳ 明朝" w:hAnsi="ＭＳ 明朝"/>
                <w:sz w:val="20"/>
                <w:szCs w:val="20"/>
              </w:rPr>
            </w:pPr>
            <w:r w:rsidRPr="00960226">
              <w:rPr>
                <w:rFonts w:ascii="ＭＳ 明朝" w:hAnsi="ＭＳ 明朝" w:hint="eastAsia"/>
                <w:sz w:val="20"/>
                <w:szCs w:val="20"/>
              </w:rPr>
              <w:t>・標本の平均値と母集団の平均値の関係を調べる。</w:t>
            </w:r>
          </w:p>
        </w:tc>
        <w:tc>
          <w:tcPr>
            <w:tcW w:w="2734" w:type="dxa"/>
          </w:tcPr>
          <w:p w14:paraId="3F1690B2" w14:textId="13247710" w:rsidR="00D37322" w:rsidRPr="00960226" w:rsidRDefault="00D37322"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w:t>
            </w:r>
            <w:r w:rsidRPr="00960226">
              <w:rPr>
                <w:rFonts w:ascii="ＭＳ 明朝" w:hAnsi="ＭＳ 明朝" w:hint="eastAsia"/>
                <w:sz w:val="20"/>
                <w:szCs w:val="20"/>
              </w:rPr>
              <w:t>標本を無作為に抽出し，</w:t>
            </w:r>
            <w:r w:rsidRPr="00960226">
              <w:rPr>
                <w:rFonts w:ascii="ＭＳ 明朝" w:hAnsi="ＭＳ 明朝" w:hint="eastAsia"/>
                <w:spacing w:val="-2"/>
                <w:sz w:val="20"/>
                <w:szCs w:val="20"/>
              </w:rPr>
              <w:t>整理することができる。</w:t>
            </w:r>
          </w:p>
        </w:tc>
        <w:tc>
          <w:tcPr>
            <w:tcW w:w="2735" w:type="dxa"/>
            <w:vMerge w:val="restart"/>
          </w:tcPr>
          <w:p w14:paraId="75D40209" w14:textId="77777777" w:rsidR="00D37322" w:rsidRPr="00960226" w:rsidRDefault="00D37322" w:rsidP="00185448">
            <w:pPr>
              <w:spacing w:line="23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○母集団の平均値と標本の平均値の関係を見いだすことができる。</w:t>
            </w:r>
          </w:p>
          <w:p w14:paraId="5FB9D467" w14:textId="0A841A97" w:rsidR="00D37322" w:rsidRPr="00960226" w:rsidRDefault="00D37322" w:rsidP="00D37322">
            <w:pPr>
              <w:ind w:left="198" w:hangingChars="100" w:hanging="198"/>
              <w:rPr>
                <w:rFonts w:ascii="ＭＳ 明朝" w:hAnsi="ＭＳ 明朝"/>
                <w:sz w:val="20"/>
                <w:szCs w:val="20"/>
              </w:rPr>
            </w:pPr>
            <w:r w:rsidRPr="00960226">
              <w:rPr>
                <w:rFonts w:ascii="ＭＳ 明朝" w:hAnsi="ＭＳ 明朝" w:hint="eastAsia"/>
                <w:spacing w:val="-2"/>
                <w:sz w:val="20"/>
                <w:szCs w:val="20"/>
              </w:rPr>
              <w:t>○標本調査の方法や結果を批判的に考察し表現することができる。</w:t>
            </w:r>
          </w:p>
        </w:tc>
        <w:tc>
          <w:tcPr>
            <w:tcW w:w="2735" w:type="dxa"/>
            <w:vMerge/>
          </w:tcPr>
          <w:p w14:paraId="77166827" w14:textId="77777777" w:rsidR="00D37322" w:rsidRPr="00960226" w:rsidRDefault="00D37322" w:rsidP="001E2AE7">
            <w:pPr>
              <w:rPr>
                <w:rFonts w:ascii="ＭＳ 明朝" w:hAnsi="ＭＳ 明朝"/>
                <w:sz w:val="20"/>
                <w:szCs w:val="20"/>
              </w:rPr>
            </w:pPr>
          </w:p>
        </w:tc>
      </w:tr>
      <w:tr w:rsidR="00D37322" w:rsidRPr="00960226" w14:paraId="5CA2213B" w14:textId="77777777" w:rsidTr="008F0D99">
        <w:trPr>
          <w:cantSplit/>
          <w:trHeight w:val="618"/>
        </w:trPr>
        <w:tc>
          <w:tcPr>
            <w:tcW w:w="596" w:type="dxa"/>
            <w:vMerge w:val="restart"/>
            <w:tcBorders>
              <w:top w:val="single" w:sz="4" w:space="0" w:color="auto"/>
            </w:tcBorders>
          </w:tcPr>
          <w:p w14:paraId="7D9624CF" w14:textId="27C9D22D" w:rsidR="00D37322" w:rsidRPr="00960226" w:rsidRDefault="00D37322"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4</w:t>
            </w:r>
          </w:p>
        </w:tc>
        <w:tc>
          <w:tcPr>
            <w:tcW w:w="236" w:type="dxa"/>
            <w:tcBorders>
              <w:top w:val="nil"/>
              <w:bottom w:val="nil"/>
            </w:tcBorders>
          </w:tcPr>
          <w:p w14:paraId="040F1715" w14:textId="77777777" w:rsidR="00D37322" w:rsidRPr="00960226" w:rsidRDefault="00D37322" w:rsidP="001E2AE7">
            <w:pPr>
              <w:rPr>
                <w:rFonts w:ascii="ＭＳ ゴシック" w:eastAsia="ＭＳ ゴシック" w:hAnsi="ＭＳ ゴシック"/>
                <w:sz w:val="20"/>
                <w:szCs w:val="20"/>
              </w:rPr>
            </w:pPr>
          </w:p>
        </w:tc>
        <w:tc>
          <w:tcPr>
            <w:tcW w:w="898" w:type="dxa"/>
            <w:vMerge/>
            <w:textDirection w:val="tbRlV"/>
            <w:vAlign w:val="center"/>
          </w:tcPr>
          <w:p w14:paraId="51F53A19" w14:textId="77777777" w:rsidR="00D37322" w:rsidRPr="00960226" w:rsidRDefault="00D37322"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7C2B722" w14:textId="77777777" w:rsidR="00D37322" w:rsidRPr="00960226" w:rsidRDefault="00D37322" w:rsidP="001E2AE7">
            <w:pPr>
              <w:rPr>
                <w:rFonts w:ascii="ＭＳ ゴシック" w:eastAsia="ＭＳ ゴシック" w:hAnsi="ＭＳ ゴシック"/>
                <w:sz w:val="20"/>
                <w:szCs w:val="20"/>
              </w:rPr>
            </w:pPr>
          </w:p>
        </w:tc>
        <w:tc>
          <w:tcPr>
            <w:tcW w:w="567" w:type="dxa"/>
            <w:vMerge/>
            <w:tcBorders>
              <w:bottom w:val="single" w:sz="4" w:space="0" w:color="auto"/>
            </w:tcBorders>
          </w:tcPr>
          <w:p w14:paraId="13F87C54" w14:textId="77777777" w:rsidR="00D37322" w:rsidRPr="00960226" w:rsidRDefault="00D37322" w:rsidP="001E2AE7">
            <w:pPr>
              <w:jc w:val="center"/>
              <w:rPr>
                <w:rFonts w:ascii="ＭＳ ゴシック" w:eastAsia="ＭＳ ゴシック" w:hAnsi="ＭＳ ゴシック"/>
                <w:sz w:val="20"/>
                <w:szCs w:val="20"/>
              </w:rPr>
            </w:pPr>
          </w:p>
        </w:tc>
        <w:tc>
          <w:tcPr>
            <w:tcW w:w="5483" w:type="dxa"/>
          </w:tcPr>
          <w:p w14:paraId="5C9E0342" w14:textId="31334F40" w:rsidR="00D37322" w:rsidRPr="00960226" w:rsidRDefault="00D37322" w:rsidP="001E2AE7">
            <w:pPr>
              <w:ind w:left="200" w:hangingChars="100" w:hanging="200"/>
              <w:rPr>
                <w:rFonts w:ascii="ＭＳ 明朝" w:hAnsi="ＭＳ 明朝"/>
                <w:sz w:val="20"/>
                <w:szCs w:val="20"/>
              </w:rPr>
            </w:pPr>
            <w:r w:rsidRPr="00960226">
              <w:rPr>
                <w:rFonts w:ascii="ＭＳ 明朝" w:hAnsi="ＭＳ 明朝" w:hint="eastAsia"/>
                <w:sz w:val="20"/>
                <w:szCs w:val="20"/>
              </w:rPr>
              <w:t>・標本の平均値と母集団の平均値の関係を理解する。</w:t>
            </w:r>
          </w:p>
        </w:tc>
        <w:tc>
          <w:tcPr>
            <w:tcW w:w="2734" w:type="dxa"/>
          </w:tcPr>
          <w:p w14:paraId="34EFEE84" w14:textId="6AEE5235" w:rsidR="00D37322" w:rsidRPr="00960226" w:rsidRDefault="00D37322"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○抽出した標本を，場面に合わせて整理することができる。</w:t>
            </w:r>
          </w:p>
        </w:tc>
        <w:tc>
          <w:tcPr>
            <w:tcW w:w="2735" w:type="dxa"/>
            <w:vMerge/>
          </w:tcPr>
          <w:p w14:paraId="739E1B3C" w14:textId="09F3850A" w:rsidR="00D37322" w:rsidRPr="00960226" w:rsidRDefault="00D37322" w:rsidP="001E2AE7">
            <w:pPr>
              <w:ind w:left="200" w:hangingChars="100" w:hanging="200"/>
              <w:rPr>
                <w:rFonts w:ascii="ＭＳ 明朝" w:hAnsi="ＭＳ 明朝"/>
                <w:sz w:val="20"/>
                <w:szCs w:val="20"/>
              </w:rPr>
            </w:pPr>
          </w:p>
        </w:tc>
        <w:tc>
          <w:tcPr>
            <w:tcW w:w="2735" w:type="dxa"/>
            <w:vMerge/>
          </w:tcPr>
          <w:p w14:paraId="1387D279" w14:textId="77777777" w:rsidR="00D37322" w:rsidRPr="00960226" w:rsidRDefault="00D37322" w:rsidP="001E2AE7">
            <w:pPr>
              <w:rPr>
                <w:rFonts w:ascii="ＭＳ 明朝" w:hAnsi="ＭＳ 明朝"/>
                <w:sz w:val="20"/>
                <w:szCs w:val="20"/>
              </w:rPr>
            </w:pPr>
          </w:p>
        </w:tc>
      </w:tr>
      <w:tr w:rsidR="00CE33CD" w:rsidRPr="00960226" w14:paraId="29BE1E1E" w14:textId="77777777" w:rsidTr="008F0D99">
        <w:trPr>
          <w:cantSplit/>
          <w:trHeight w:val="1134"/>
        </w:trPr>
        <w:tc>
          <w:tcPr>
            <w:tcW w:w="596" w:type="dxa"/>
            <w:vMerge/>
            <w:tcBorders>
              <w:bottom w:val="single" w:sz="4" w:space="0" w:color="auto"/>
            </w:tcBorders>
          </w:tcPr>
          <w:p w14:paraId="1F997CC5" w14:textId="2C68C6D0" w:rsidR="00CE33CD" w:rsidRPr="00960226" w:rsidRDefault="00CE33CD" w:rsidP="001E2AE7">
            <w:pPr>
              <w:jc w:val="center"/>
              <w:rPr>
                <w:rFonts w:ascii="BIZ UDPゴシック" w:eastAsia="BIZ UDPゴシック" w:hAnsi="BIZ UDPゴシック"/>
                <w:sz w:val="20"/>
                <w:szCs w:val="20"/>
              </w:rPr>
            </w:pPr>
          </w:p>
        </w:tc>
        <w:tc>
          <w:tcPr>
            <w:tcW w:w="236" w:type="dxa"/>
            <w:tcBorders>
              <w:top w:val="nil"/>
              <w:bottom w:val="nil"/>
            </w:tcBorders>
          </w:tcPr>
          <w:p w14:paraId="5E546470" w14:textId="77777777" w:rsidR="00CE33CD" w:rsidRPr="00960226" w:rsidRDefault="00CE33CD" w:rsidP="001E2AE7">
            <w:pPr>
              <w:rPr>
                <w:rFonts w:ascii="ＭＳ ゴシック" w:eastAsia="ＭＳ ゴシック" w:hAnsi="ＭＳ ゴシック"/>
                <w:sz w:val="20"/>
                <w:szCs w:val="20"/>
              </w:rPr>
            </w:pPr>
          </w:p>
        </w:tc>
        <w:tc>
          <w:tcPr>
            <w:tcW w:w="898" w:type="dxa"/>
            <w:vMerge/>
            <w:textDirection w:val="tbRlV"/>
            <w:vAlign w:val="center"/>
          </w:tcPr>
          <w:p w14:paraId="669DF27A" w14:textId="77777777" w:rsidR="00CE33CD" w:rsidRPr="00960226" w:rsidRDefault="00CE33CD" w:rsidP="001E2AE7">
            <w:pPr>
              <w:ind w:left="113" w:right="113"/>
              <w:rPr>
                <w:rFonts w:ascii="ＭＳ ゴシック" w:eastAsia="ＭＳ ゴシック" w:hAnsi="ＭＳ ゴシック"/>
                <w:sz w:val="20"/>
                <w:szCs w:val="20"/>
              </w:rPr>
            </w:pPr>
          </w:p>
        </w:tc>
        <w:tc>
          <w:tcPr>
            <w:tcW w:w="2693" w:type="dxa"/>
            <w:vMerge w:val="restart"/>
            <w:tcBorders>
              <w:top w:val="single" w:sz="4" w:space="0" w:color="00B0F0"/>
            </w:tcBorders>
          </w:tcPr>
          <w:p w14:paraId="546C31B3" w14:textId="7ADF35FE" w:rsidR="00CE33CD" w:rsidRPr="00960226" w:rsidRDefault="00CE33CD"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② 母集団の数量の推定</w:t>
            </w:r>
          </w:p>
        </w:tc>
        <w:tc>
          <w:tcPr>
            <w:tcW w:w="567" w:type="dxa"/>
            <w:vMerge w:val="restart"/>
            <w:tcBorders>
              <w:top w:val="single" w:sz="4" w:space="0" w:color="00B0F0"/>
            </w:tcBorders>
          </w:tcPr>
          <w:p w14:paraId="55BB71C6" w14:textId="4E4CDF2B" w:rsidR="00CE33CD" w:rsidRPr="00960226" w:rsidRDefault="00CE33CD"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4BED75FD" w14:textId="434D8F54" w:rsidR="00CE33CD" w:rsidRPr="00960226" w:rsidRDefault="00CE33CD" w:rsidP="001E2AE7">
            <w:pPr>
              <w:ind w:left="200" w:hangingChars="100" w:hanging="200"/>
              <w:rPr>
                <w:rFonts w:ascii="ＭＳ 明朝" w:hAnsi="ＭＳ 明朝"/>
                <w:sz w:val="20"/>
                <w:szCs w:val="20"/>
              </w:rPr>
            </w:pPr>
            <w:r w:rsidRPr="00960226">
              <w:rPr>
                <w:rFonts w:ascii="ＭＳ 明朝" w:hAnsi="ＭＳ 明朝" w:hint="eastAsia"/>
                <w:sz w:val="20"/>
                <w:szCs w:val="20"/>
              </w:rPr>
              <w:t>・標本調査の結果をもとに，母集団における数量の割合を推定する方法を考える。</w:t>
            </w:r>
          </w:p>
        </w:tc>
        <w:tc>
          <w:tcPr>
            <w:tcW w:w="2734" w:type="dxa"/>
          </w:tcPr>
          <w:p w14:paraId="6FD43709" w14:textId="41337726" w:rsidR="00CE33CD" w:rsidRPr="00960226" w:rsidRDefault="00CE33CD" w:rsidP="001E2AE7">
            <w:pPr>
              <w:ind w:left="198" w:hangingChars="100" w:hanging="198"/>
              <w:rPr>
                <w:rFonts w:ascii="ＭＳ 明朝" w:hAnsi="ＭＳ 明朝"/>
                <w:sz w:val="20"/>
                <w:szCs w:val="20"/>
              </w:rPr>
            </w:pPr>
            <w:r w:rsidRPr="00960226">
              <w:rPr>
                <w:rFonts w:ascii="ＭＳ 明朝" w:hAnsi="ＭＳ 明朝" w:hint="eastAsia"/>
                <w:spacing w:val="-2"/>
                <w:sz w:val="20"/>
                <w:szCs w:val="20"/>
              </w:rPr>
              <w:t>○標本調査の結果をもとにして，母集団における数量の割合を推定することができる。</w:t>
            </w:r>
          </w:p>
        </w:tc>
        <w:tc>
          <w:tcPr>
            <w:tcW w:w="2735" w:type="dxa"/>
            <w:vMerge w:val="restart"/>
          </w:tcPr>
          <w:p w14:paraId="3B504317" w14:textId="475CC95F" w:rsidR="00CE33CD" w:rsidRPr="00960226" w:rsidRDefault="00CE33CD" w:rsidP="00D37322">
            <w:pPr>
              <w:ind w:left="198" w:hangingChars="100" w:hanging="198"/>
              <w:rPr>
                <w:rFonts w:ascii="ＭＳ 明朝" w:hAnsi="ＭＳ 明朝"/>
                <w:sz w:val="20"/>
                <w:szCs w:val="20"/>
              </w:rPr>
            </w:pPr>
            <w:r w:rsidRPr="00960226">
              <w:rPr>
                <w:rFonts w:ascii="ＭＳ 明朝" w:hAnsi="ＭＳ 明朝" w:hint="eastAsia"/>
                <w:spacing w:val="-2"/>
                <w:sz w:val="20"/>
                <w:szCs w:val="20"/>
              </w:rPr>
              <w:t>○標本での割合が母集団での割合とおよそ等しいとみなして，母集団の数量を推定することができる。</w:t>
            </w:r>
          </w:p>
        </w:tc>
        <w:tc>
          <w:tcPr>
            <w:tcW w:w="2735" w:type="dxa"/>
            <w:vMerge/>
          </w:tcPr>
          <w:p w14:paraId="112A95B6" w14:textId="77777777" w:rsidR="00CE33CD" w:rsidRPr="00960226" w:rsidRDefault="00CE33CD" w:rsidP="001E2AE7">
            <w:pPr>
              <w:rPr>
                <w:rFonts w:ascii="ＭＳ 明朝" w:hAnsi="ＭＳ 明朝"/>
                <w:sz w:val="20"/>
                <w:szCs w:val="20"/>
              </w:rPr>
            </w:pPr>
          </w:p>
        </w:tc>
      </w:tr>
      <w:tr w:rsidR="00CE33CD" w:rsidRPr="00960226" w14:paraId="157468DE" w14:textId="77777777" w:rsidTr="008F0D99">
        <w:trPr>
          <w:cantSplit/>
          <w:trHeight w:val="506"/>
        </w:trPr>
        <w:tc>
          <w:tcPr>
            <w:tcW w:w="596" w:type="dxa"/>
            <w:tcBorders>
              <w:top w:val="single" w:sz="4" w:space="0" w:color="auto"/>
              <w:bottom w:val="single" w:sz="4" w:space="0" w:color="auto"/>
            </w:tcBorders>
          </w:tcPr>
          <w:p w14:paraId="22C89747" w14:textId="1291D9BB" w:rsidR="00CE33CD" w:rsidRPr="00960226" w:rsidRDefault="00CE33CD" w:rsidP="004C04D8">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5</w:t>
            </w:r>
          </w:p>
        </w:tc>
        <w:tc>
          <w:tcPr>
            <w:tcW w:w="236" w:type="dxa"/>
            <w:tcBorders>
              <w:top w:val="nil"/>
              <w:bottom w:val="nil"/>
            </w:tcBorders>
          </w:tcPr>
          <w:p w14:paraId="046045D4" w14:textId="77777777" w:rsidR="00CE33CD" w:rsidRPr="00960226" w:rsidRDefault="00CE33CD" w:rsidP="004C04D8">
            <w:pPr>
              <w:rPr>
                <w:rFonts w:ascii="ＭＳ ゴシック" w:eastAsia="ＭＳ ゴシック" w:hAnsi="ＭＳ ゴシック"/>
                <w:sz w:val="20"/>
                <w:szCs w:val="20"/>
              </w:rPr>
            </w:pPr>
          </w:p>
        </w:tc>
        <w:tc>
          <w:tcPr>
            <w:tcW w:w="898" w:type="dxa"/>
            <w:vMerge/>
            <w:textDirection w:val="tbRlV"/>
            <w:vAlign w:val="center"/>
          </w:tcPr>
          <w:p w14:paraId="7C6390FB" w14:textId="77777777" w:rsidR="00CE33CD" w:rsidRPr="00960226" w:rsidRDefault="00CE33CD" w:rsidP="004C04D8">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2BDEB84" w14:textId="77777777" w:rsidR="00CE33CD" w:rsidRPr="00960226" w:rsidRDefault="00CE33CD" w:rsidP="004C04D8">
            <w:pPr>
              <w:rPr>
                <w:rFonts w:ascii="ＭＳ ゴシック" w:eastAsia="ＭＳ ゴシック" w:hAnsi="ＭＳ ゴシック"/>
                <w:sz w:val="20"/>
                <w:szCs w:val="20"/>
              </w:rPr>
            </w:pPr>
          </w:p>
        </w:tc>
        <w:tc>
          <w:tcPr>
            <w:tcW w:w="567" w:type="dxa"/>
            <w:vMerge/>
            <w:tcBorders>
              <w:bottom w:val="single" w:sz="4" w:space="0" w:color="auto"/>
            </w:tcBorders>
          </w:tcPr>
          <w:p w14:paraId="1B00E406" w14:textId="77777777" w:rsidR="00CE33CD" w:rsidRPr="00960226" w:rsidRDefault="00CE33CD" w:rsidP="004C04D8">
            <w:pPr>
              <w:jc w:val="center"/>
              <w:rPr>
                <w:rFonts w:ascii="ＭＳ ゴシック" w:eastAsia="ＭＳ ゴシック" w:hAnsi="ＭＳ ゴシック"/>
                <w:sz w:val="20"/>
                <w:szCs w:val="20"/>
              </w:rPr>
            </w:pPr>
          </w:p>
        </w:tc>
        <w:tc>
          <w:tcPr>
            <w:tcW w:w="5483" w:type="dxa"/>
          </w:tcPr>
          <w:p w14:paraId="0C386F15" w14:textId="063FFC50" w:rsidR="00CE33CD" w:rsidRPr="00960226" w:rsidRDefault="00CE33CD" w:rsidP="004C04D8">
            <w:pPr>
              <w:ind w:left="200" w:hangingChars="100" w:hanging="200"/>
              <w:rPr>
                <w:rFonts w:ascii="ＭＳ 明朝" w:hAnsi="ＭＳ 明朝"/>
                <w:sz w:val="20"/>
                <w:szCs w:val="20"/>
              </w:rPr>
            </w:pPr>
            <w:r w:rsidRPr="00960226">
              <w:rPr>
                <w:rFonts w:ascii="ＭＳ 明朝" w:hAnsi="ＭＳ 明朝" w:hint="eastAsia"/>
                <w:sz w:val="20"/>
                <w:szCs w:val="20"/>
              </w:rPr>
              <w:t>・標本調査の結果をもとに，母集団全体の数量を推定する方法を考える。</w:t>
            </w:r>
          </w:p>
        </w:tc>
        <w:tc>
          <w:tcPr>
            <w:tcW w:w="2734" w:type="dxa"/>
          </w:tcPr>
          <w:p w14:paraId="6C0A353E" w14:textId="3CA3DDB2" w:rsidR="0085009E" w:rsidRPr="00960226" w:rsidRDefault="00CE33CD" w:rsidP="0085009E">
            <w:pPr>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○標本調査の結果をもとにして，母集団全体の数量を推定することができる。</w:t>
            </w:r>
          </w:p>
        </w:tc>
        <w:tc>
          <w:tcPr>
            <w:tcW w:w="2735" w:type="dxa"/>
            <w:vMerge/>
          </w:tcPr>
          <w:p w14:paraId="5EA989B3" w14:textId="0F700188" w:rsidR="00CE33CD" w:rsidRPr="00960226" w:rsidRDefault="00CE33CD" w:rsidP="004C04D8">
            <w:pPr>
              <w:ind w:left="200" w:hangingChars="100" w:hanging="200"/>
              <w:rPr>
                <w:rFonts w:ascii="ＭＳ 明朝" w:hAnsi="ＭＳ 明朝"/>
                <w:sz w:val="20"/>
                <w:szCs w:val="20"/>
              </w:rPr>
            </w:pPr>
          </w:p>
        </w:tc>
        <w:tc>
          <w:tcPr>
            <w:tcW w:w="2735" w:type="dxa"/>
            <w:vMerge/>
          </w:tcPr>
          <w:p w14:paraId="291493BC" w14:textId="77777777" w:rsidR="00CE33CD" w:rsidRPr="00960226" w:rsidRDefault="00CE33CD" w:rsidP="004C04D8">
            <w:pPr>
              <w:rPr>
                <w:rFonts w:ascii="ＭＳ 明朝" w:hAnsi="ＭＳ 明朝"/>
                <w:sz w:val="20"/>
                <w:szCs w:val="20"/>
              </w:rPr>
            </w:pPr>
          </w:p>
        </w:tc>
      </w:tr>
      <w:tr w:rsidR="00D37322" w:rsidRPr="00960226" w14:paraId="35070160" w14:textId="77777777" w:rsidTr="008F0D99">
        <w:trPr>
          <w:cantSplit/>
          <w:trHeight w:val="390"/>
        </w:trPr>
        <w:tc>
          <w:tcPr>
            <w:tcW w:w="596" w:type="dxa"/>
            <w:tcBorders>
              <w:top w:val="single" w:sz="4" w:space="0" w:color="auto"/>
              <w:bottom w:val="single" w:sz="4" w:space="0" w:color="auto"/>
            </w:tcBorders>
          </w:tcPr>
          <w:p w14:paraId="605D6E84" w14:textId="3A47A291" w:rsidR="00D37322" w:rsidRPr="00960226" w:rsidRDefault="00D37322"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6</w:t>
            </w:r>
          </w:p>
        </w:tc>
        <w:tc>
          <w:tcPr>
            <w:tcW w:w="236" w:type="dxa"/>
            <w:tcBorders>
              <w:top w:val="nil"/>
              <w:bottom w:val="nil"/>
            </w:tcBorders>
          </w:tcPr>
          <w:p w14:paraId="7B65A68D" w14:textId="77777777" w:rsidR="00D37322" w:rsidRPr="00960226" w:rsidRDefault="00D37322" w:rsidP="001E2AE7">
            <w:pPr>
              <w:rPr>
                <w:rFonts w:ascii="ＭＳ ゴシック" w:eastAsia="ＭＳ ゴシック" w:hAnsi="ＭＳ ゴシック"/>
                <w:sz w:val="20"/>
                <w:szCs w:val="20"/>
              </w:rPr>
            </w:pPr>
          </w:p>
        </w:tc>
        <w:tc>
          <w:tcPr>
            <w:tcW w:w="898" w:type="dxa"/>
            <w:vMerge/>
            <w:textDirection w:val="tbRlV"/>
            <w:vAlign w:val="center"/>
          </w:tcPr>
          <w:p w14:paraId="05B35EF2" w14:textId="77777777" w:rsidR="00D37322" w:rsidRPr="00960226" w:rsidRDefault="00D37322"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D4E16CC" w14:textId="49E0F74B" w:rsidR="00D37322" w:rsidRPr="00960226" w:rsidRDefault="00D37322"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③ 標本調査の利用</w:t>
            </w:r>
          </w:p>
        </w:tc>
        <w:tc>
          <w:tcPr>
            <w:tcW w:w="567" w:type="dxa"/>
            <w:vMerge w:val="restart"/>
          </w:tcPr>
          <w:p w14:paraId="47CD6261" w14:textId="07B5D988" w:rsidR="00D37322" w:rsidRPr="00960226" w:rsidRDefault="00D37322"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1.5</w:t>
            </w:r>
          </w:p>
        </w:tc>
        <w:tc>
          <w:tcPr>
            <w:tcW w:w="5483" w:type="dxa"/>
          </w:tcPr>
          <w:p w14:paraId="2D440E03" w14:textId="406C4A57" w:rsidR="00D37322" w:rsidRPr="00960226" w:rsidRDefault="00D37322" w:rsidP="008169E8">
            <w:pPr>
              <w:ind w:left="200" w:hangingChars="100" w:hanging="200"/>
              <w:rPr>
                <w:rFonts w:ascii="ＭＳ 明朝" w:hAnsi="ＭＳ 明朝"/>
                <w:sz w:val="20"/>
                <w:szCs w:val="20"/>
              </w:rPr>
            </w:pPr>
            <w:r w:rsidRPr="00960226">
              <w:rPr>
                <w:rFonts w:ascii="ＭＳ 明朝" w:hAnsi="ＭＳ 明朝" w:hint="eastAsia"/>
                <w:sz w:val="20"/>
                <w:szCs w:val="20"/>
              </w:rPr>
              <w:t>・</w:t>
            </w:r>
            <w:r w:rsidRPr="00960226">
              <w:rPr>
                <w:rFonts w:ascii="Bookman Old Style" w:hAnsi="Bookman Old Style"/>
                <w:sz w:val="20"/>
                <w:szCs w:val="20"/>
              </w:rPr>
              <w:t>PPDAC</w:t>
            </w:r>
            <w:r w:rsidRPr="00960226">
              <w:rPr>
                <w:rFonts w:ascii="ＭＳ 明朝" w:hAnsi="ＭＳ 明朝" w:hint="eastAsia"/>
                <w:sz w:val="20"/>
                <w:szCs w:val="20"/>
              </w:rPr>
              <w:t>サイクルに沿って，標本調査を利用して調べる。</w:t>
            </w:r>
          </w:p>
          <w:p w14:paraId="26DA5CB6" w14:textId="607B100E" w:rsidR="00D37322" w:rsidRPr="00960226" w:rsidRDefault="00D37322" w:rsidP="001E2AE7">
            <w:pPr>
              <w:ind w:left="200" w:hangingChars="100" w:hanging="200"/>
              <w:rPr>
                <w:rFonts w:ascii="ＭＳ 明朝" w:hAnsi="ＭＳ 明朝"/>
                <w:sz w:val="20"/>
                <w:szCs w:val="20"/>
              </w:rPr>
            </w:pPr>
          </w:p>
        </w:tc>
        <w:tc>
          <w:tcPr>
            <w:tcW w:w="2734" w:type="dxa"/>
          </w:tcPr>
          <w:p w14:paraId="46C919A2" w14:textId="77777777" w:rsidR="00745A94" w:rsidRPr="00960226" w:rsidRDefault="00D37322" w:rsidP="00745A94">
            <w:pPr>
              <w:spacing w:line="240" w:lineRule="exact"/>
              <w:ind w:left="198" w:hangingChars="100" w:hanging="198"/>
              <w:rPr>
                <w:rFonts w:ascii="ＭＳ 明朝" w:hAnsi="ＭＳ 明朝"/>
                <w:bCs/>
                <w:spacing w:val="-2"/>
                <w:sz w:val="20"/>
                <w:szCs w:val="20"/>
              </w:rPr>
            </w:pPr>
            <w:r w:rsidRPr="00960226">
              <w:rPr>
                <w:rFonts w:ascii="ＭＳ 明朝" w:hAnsi="ＭＳ 明朝" w:hint="eastAsia"/>
                <w:spacing w:val="-2"/>
                <w:sz w:val="20"/>
                <w:szCs w:val="20"/>
              </w:rPr>
              <w:t>○標本調査を利用して，問題を解決する方法を</w:t>
            </w:r>
            <w:r w:rsidRPr="00960226">
              <w:rPr>
                <w:rFonts w:ascii="ＭＳ 明朝" w:hAnsi="ＭＳ 明朝" w:hint="eastAsia"/>
                <w:spacing w:val="-4"/>
                <w:sz w:val="20"/>
                <w:szCs w:val="20"/>
              </w:rPr>
              <w:t>理解して</w:t>
            </w:r>
            <w:r w:rsidRPr="00960226">
              <w:rPr>
                <w:rFonts w:ascii="ＭＳ 明朝" w:hAnsi="ＭＳ 明朝" w:hint="eastAsia"/>
                <w:spacing w:val="-2"/>
                <w:sz w:val="20"/>
                <w:szCs w:val="20"/>
              </w:rPr>
              <w:t>いる</w:t>
            </w:r>
            <w:r w:rsidRPr="00960226">
              <w:rPr>
                <w:rFonts w:ascii="ＭＳ 明朝" w:hAnsi="ＭＳ 明朝" w:hint="eastAsia"/>
                <w:bCs/>
                <w:spacing w:val="-2"/>
                <w:sz w:val="20"/>
                <w:szCs w:val="20"/>
              </w:rPr>
              <w:t>。</w:t>
            </w:r>
          </w:p>
          <w:p w14:paraId="222380DE" w14:textId="1750BFDA" w:rsidR="003002AB" w:rsidRPr="00960226" w:rsidRDefault="003002AB" w:rsidP="00745A94">
            <w:pPr>
              <w:spacing w:line="240" w:lineRule="exact"/>
              <w:ind w:left="199" w:hangingChars="100" w:hanging="199"/>
              <w:rPr>
                <w:rFonts w:ascii="ＭＳ 明朝" w:hAnsi="ＭＳ 明朝"/>
                <w:b/>
                <w:spacing w:val="-2"/>
                <w:sz w:val="20"/>
                <w:szCs w:val="20"/>
              </w:rPr>
            </w:pPr>
          </w:p>
        </w:tc>
        <w:tc>
          <w:tcPr>
            <w:tcW w:w="2735" w:type="dxa"/>
            <w:vMerge w:val="restart"/>
          </w:tcPr>
          <w:p w14:paraId="47139AD1" w14:textId="6FFAA3A8" w:rsidR="00D37322" w:rsidRPr="00960226" w:rsidRDefault="00D37322" w:rsidP="009079B0">
            <w:pPr>
              <w:spacing w:line="240" w:lineRule="exact"/>
              <w:ind w:left="198" w:hangingChars="100" w:hanging="198"/>
              <w:rPr>
                <w:rFonts w:ascii="ＭＳ 明朝" w:hAnsi="ＭＳ 明朝"/>
                <w:spacing w:val="-2"/>
                <w:sz w:val="20"/>
                <w:szCs w:val="20"/>
              </w:rPr>
            </w:pPr>
            <w:r w:rsidRPr="00960226">
              <w:rPr>
                <w:rFonts w:ascii="ＭＳ 明朝" w:hAnsi="ＭＳ 明朝" w:hint="eastAsia"/>
                <w:spacing w:val="-2"/>
                <w:sz w:val="20"/>
                <w:szCs w:val="20"/>
              </w:rPr>
              <w:t>○標本調査の方法や結果を批判的に考察</w:t>
            </w:r>
            <w:r w:rsidR="009079B0" w:rsidRPr="00960226">
              <w:rPr>
                <w:rFonts w:ascii="ＭＳ 明朝" w:hAnsi="ＭＳ 明朝" w:hint="eastAsia"/>
                <w:spacing w:val="-2"/>
                <w:sz w:val="20"/>
                <w:szCs w:val="20"/>
              </w:rPr>
              <w:t>し表現</w:t>
            </w:r>
            <w:r w:rsidRPr="00960226">
              <w:rPr>
                <w:rFonts w:ascii="ＭＳ 明朝" w:hAnsi="ＭＳ 明朝" w:hint="eastAsia"/>
                <w:spacing w:val="-2"/>
                <w:sz w:val="20"/>
                <w:szCs w:val="20"/>
              </w:rPr>
              <w:t>することができる。</w:t>
            </w:r>
          </w:p>
        </w:tc>
        <w:tc>
          <w:tcPr>
            <w:tcW w:w="2735" w:type="dxa"/>
            <w:vMerge/>
          </w:tcPr>
          <w:p w14:paraId="5627196B" w14:textId="77777777" w:rsidR="00D37322" w:rsidRPr="00960226" w:rsidRDefault="00D37322" w:rsidP="001E2AE7">
            <w:pPr>
              <w:rPr>
                <w:rFonts w:ascii="ＭＳ 明朝" w:hAnsi="ＭＳ 明朝"/>
                <w:sz w:val="20"/>
                <w:szCs w:val="20"/>
              </w:rPr>
            </w:pPr>
          </w:p>
        </w:tc>
      </w:tr>
      <w:tr w:rsidR="00D37322" w:rsidRPr="00960226" w14:paraId="752FD1D1" w14:textId="77777777" w:rsidTr="008F0D99">
        <w:trPr>
          <w:cantSplit/>
          <w:trHeight w:val="70"/>
        </w:trPr>
        <w:tc>
          <w:tcPr>
            <w:tcW w:w="596" w:type="dxa"/>
            <w:vMerge w:val="restart"/>
            <w:tcBorders>
              <w:top w:val="single" w:sz="4" w:space="0" w:color="auto"/>
            </w:tcBorders>
          </w:tcPr>
          <w:p w14:paraId="25303714" w14:textId="35A41BD9" w:rsidR="00D37322" w:rsidRPr="00960226" w:rsidRDefault="00D37322" w:rsidP="001E2AE7">
            <w:pPr>
              <w:jc w:val="center"/>
              <w:rPr>
                <w:rFonts w:ascii="BIZ UDPゴシック" w:eastAsia="BIZ UDPゴシック" w:hAnsi="BIZ UDPゴシック"/>
                <w:sz w:val="20"/>
                <w:szCs w:val="20"/>
              </w:rPr>
            </w:pPr>
            <w:r w:rsidRPr="00960226">
              <w:rPr>
                <w:rFonts w:ascii="BIZ UDPゴシック" w:eastAsia="BIZ UDPゴシック" w:hAnsi="BIZ UDPゴシック" w:hint="eastAsia"/>
                <w:sz w:val="20"/>
                <w:szCs w:val="20"/>
              </w:rPr>
              <w:t>7</w:t>
            </w:r>
          </w:p>
        </w:tc>
        <w:tc>
          <w:tcPr>
            <w:tcW w:w="236" w:type="dxa"/>
            <w:tcBorders>
              <w:top w:val="nil"/>
              <w:bottom w:val="nil"/>
            </w:tcBorders>
          </w:tcPr>
          <w:p w14:paraId="45BDADBE" w14:textId="77777777" w:rsidR="00D37322" w:rsidRPr="00960226" w:rsidRDefault="00D37322" w:rsidP="001E2AE7">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18BF23B3" w14:textId="77777777" w:rsidR="00D37322" w:rsidRPr="00960226" w:rsidRDefault="00D37322"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7C93D0D" w14:textId="73CD340A" w:rsidR="00D37322" w:rsidRPr="00960226" w:rsidRDefault="00D37322" w:rsidP="001E2AE7">
            <w:pPr>
              <w:rPr>
                <w:rFonts w:ascii="ＭＳ ゴシック" w:eastAsia="ＭＳ ゴシック" w:hAnsi="ＭＳ ゴシック"/>
                <w:sz w:val="20"/>
                <w:szCs w:val="20"/>
              </w:rPr>
            </w:pPr>
          </w:p>
        </w:tc>
        <w:tc>
          <w:tcPr>
            <w:tcW w:w="567" w:type="dxa"/>
            <w:vMerge/>
            <w:tcBorders>
              <w:bottom w:val="single" w:sz="4" w:space="0" w:color="auto"/>
            </w:tcBorders>
          </w:tcPr>
          <w:p w14:paraId="7E38104F" w14:textId="2252462A" w:rsidR="00D37322" w:rsidRPr="00960226" w:rsidRDefault="00D37322" w:rsidP="001E2AE7">
            <w:pPr>
              <w:jc w:val="center"/>
              <w:rPr>
                <w:rFonts w:ascii="ＭＳ ゴシック" w:eastAsia="ＭＳ ゴシック" w:hAnsi="ＭＳ ゴシック"/>
                <w:sz w:val="20"/>
                <w:szCs w:val="20"/>
              </w:rPr>
            </w:pPr>
          </w:p>
        </w:tc>
        <w:tc>
          <w:tcPr>
            <w:tcW w:w="5483" w:type="dxa"/>
          </w:tcPr>
          <w:p w14:paraId="0EB155FB" w14:textId="75C709A3" w:rsidR="00D37322" w:rsidRPr="00960226" w:rsidRDefault="00D37322" w:rsidP="00D37322">
            <w:pPr>
              <w:ind w:left="200" w:hangingChars="100" w:hanging="200"/>
              <w:rPr>
                <w:rFonts w:ascii="ＭＳ 明朝" w:hAnsi="ＭＳ 明朝"/>
                <w:sz w:val="20"/>
                <w:szCs w:val="20"/>
              </w:rPr>
            </w:pPr>
            <w:r w:rsidRPr="00960226">
              <w:rPr>
                <w:rFonts w:ascii="ＭＳ 明朝" w:hAnsi="ＭＳ 明朝" w:hint="eastAsia"/>
                <w:sz w:val="20"/>
                <w:szCs w:val="20"/>
              </w:rPr>
              <w:t>・標本調査を利用して調べたことを発表する。</w:t>
            </w:r>
          </w:p>
        </w:tc>
        <w:tc>
          <w:tcPr>
            <w:tcW w:w="2734" w:type="dxa"/>
          </w:tcPr>
          <w:p w14:paraId="443C3FAC" w14:textId="534A11AF" w:rsidR="00D37322" w:rsidRPr="00960226" w:rsidRDefault="00D37322" w:rsidP="00D37322">
            <w:pPr>
              <w:rPr>
                <w:rFonts w:ascii="ＭＳ 明朝" w:hAnsi="ＭＳ 明朝"/>
                <w:sz w:val="20"/>
                <w:szCs w:val="20"/>
              </w:rPr>
            </w:pPr>
          </w:p>
        </w:tc>
        <w:tc>
          <w:tcPr>
            <w:tcW w:w="2735" w:type="dxa"/>
            <w:vMerge/>
          </w:tcPr>
          <w:p w14:paraId="566379E2" w14:textId="2B606687" w:rsidR="00D37322" w:rsidRPr="00960226" w:rsidRDefault="00D37322" w:rsidP="00EE05C6">
            <w:pPr>
              <w:rPr>
                <w:rFonts w:ascii="ＭＳ 明朝" w:hAnsi="ＭＳ 明朝"/>
                <w:sz w:val="20"/>
                <w:szCs w:val="20"/>
              </w:rPr>
            </w:pPr>
          </w:p>
        </w:tc>
        <w:tc>
          <w:tcPr>
            <w:tcW w:w="2735" w:type="dxa"/>
            <w:vMerge/>
            <w:tcBorders>
              <w:bottom w:val="single" w:sz="4" w:space="0" w:color="00B0F0"/>
            </w:tcBorders>
          </w:tcPr>
          <w:p w14:paraId="4147A91F" w14:textId="77777777" w:rsidR="00D37322" w:rsidRPr="00960226" w:rsidRDefault="00D37322" w:rsidP="001E2AE7">
            <w:pPr>
              <w:rPr>
                <w:rFonts w:ascii="ＭＳ 明朝" w:hAnsi="ＭＳ 明朝"/>
                <w:sz w:val="20"/>
                <w:szCs w:val="20"/>
              </w:rPr>
            </w:pPr>
          </w:p>
        </w:tc>
      </w:tr>
      <w:tr w:rsidR="00D37322" w14:paraId="798E6C50" w14:textId="77777777" w:rsidTr="008F0D99">
        <w:tc>
          <w:tcPr>
            <w:tcW w:w="596" w:type="dxa"/>
            <w:vMerge/>
          </w:tcPr>
          <w:p w14:paraId="7B16AC05" w14:textId="1413D647" w:rsidR="00D37322" w:rsidRPr="00960226" w:rsidRDefault="00D37322" w:rsidP="001E2AE7">
            <w:pPr>
              <w:jc w:val="center"/>
              <w:rPr>
                <w:rFonts w:ascii="BIZ UDPゴシック" w:eastAsia="BIZ UDPゴシック" w:hAnsi="BIZ UDPゴシック"/>
                <w:sz w:val="20"/>
                <w:szCs w:val="20"/>
              </w:rPr>
            </w:pPr>
          </w:p>
        </w:tc>
        <w:tc>
          <w:tcPr>
            <w:tcW w:w="236" w:type="dxa"/>
            <w:tcBorders>
              <w:top w:val="nil"/>
              <w:bottom w:val="nil"/>
            </w:tcBorders>
          </w:tcPr>
          <w:p w14:paraId="2FD22937" w14:textId="77777777" w:rsidR="00D37322" w:rsidRPr="00960226" w:rsidRDefault="00D37322" w:rsidP="001E2AE7">
            <w:pPr>
              <w:rPr>
                <w:rFonts w:ascii="ＭＳ ゴシック" w:eastAsia="ＭＳ ゴシック" w:hAnsi="ＭＳ ゴシック"/>
                <w:sz w:val="20"/>
                <w:szCs w:val="20"/>
              </w:rPr>
            </w:pPr>
          </w:p>
        </w:tc>
        <w:tc>
          <w:tcPr>
            <w:tcW w:w="3591" w:type="dxa"/>
            <w:gridSpan w:val="2"/>
            <w:tcBorders>
              <w:top w:val="single" w:sz="4" w:space="0" w:color="auto"/>
            </w:tcBorders>
          </w:tcPr>
          <w:p w14:paraId="59E68B3E" w14:textId="03687C47" w:rsidR="00D37322" w:rsidRPr="00960226" w:rsidRDefault="00D37322" w:rsidP="001E2AE7">
            <w:pP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章の問題（たしかめよう）</w:t>
            </w:r>
          </w:p>
        </w:tc>
        <w:tc>
          <w:tcPr>
            <w:tcW w:w="567" w:type="dxa"/>
            <w:tcBorders>
              <w:top w:val="single" w:sz="4" w:space="0" w:color="auto"/>
            </w:tcBorders>
          </w:tcPr>
          <w:p w14:paraId="7C78ACCD" w14:textId="3F07C8C7" w:rsidR="00D37322" w:rsidRPr="006405AF" w:rsidRDefault="00D37322" w:rsidP="001E2AE7">
            <w:pPr>
              <w:jc w:val="center"/>
              <w:rPr>
                <w:rFonts w:ascii="ＭＳ ゴシック" w:eastAsia="ＭＳ ゴシック" w:hAnsi="ＭＳ ゴシック"/>
                <w:sz w:val="20"/>
                <w:szCs w:val="20"/>
              </w:rPr>
            </w:pPr>
            <w:r w:rsidRPr="00960226">
              <w:rPr>
                <w:rFonts w:ascii="ＭＳ ゴシック" w:eastAsia="ＭＳ ゴシック" w:hAnsi="ＭＳ ゴシック" w:hint="eastAsia"/>
                <w:sz w:val="20"/>
                <w:szCs w:val="20"/>
              </w:rPr>
              <w:t>0.5</w:t>
            </w:r>
          </w:p>
        </w:tc>
        <w:tc>
          <w:tcPr>
            <w:tcW w:w="5483" w:type="dxa"/>
          </w:tcPr>
          <w:p w14:paraId="3C8A282A" w14:textId="77777777" w:rsidR="00D37322" w:rsidRPr="000F5BCB" w:rsidRDefault="00D37322" w:rsidP="001E2AE7">
            <w:pPr>
              <w:rPr>
                <w:rFonts w:ascii="ＭＳ 明朝" w:hAnsi="ＭＳ 明朝"/>
                <w:sz w:val="20"/>
                <w:szCs w:val="20"/>
              </w:rPr>
            </w:pPr>
          </w:p>
        </w:tc>
        <w:tc>
          <w:tcPr>
            <w:tcW w:w="2734" w:type="dxa"/>
          </w:tcPr>
          <w:p w14:paraId="1B33981F" w14:textId="77777777" w:rsidR="00D37322" w:rsidRPr="000F5BCB" w:rsidRDefault="00D37322" w:rsidP="001E2AE7">
            <w:pPr>
              <w:rPr>
                <w:rFonts w:ascii="ＭＳ 明朝" w:hAnsi="ＭＳ 明朝"/>
                <w:sz w:val="20"/>
                <w:szCs w:val="20"/>
              </w:rPr>
            </w:pPr>
          </w:p>
        </w:tc>
        <w:tc>
          <w:tcPr>
            <w:tcW w:w="2735" w:type="dxa"/>
          </w:tcPr>
          <w:p w14:paraId="255F8DF8" w14:textId="77777777" w:rsidR="00D37322" w:rsidRPr="000F5BCB" w:rsidRDefault="00D37322" w:rsidP="001E2AE7">
            <w:pPr>
              <w:rPr>
                <w:rFonts w:ascii="ＭＳ 明朝" w:hAnsi="ＭＳ 明朝"/>
                <w:sz w:val="20"/>
                <w:szCs w:val="20"/>
              </w:rPr>
            </w:pPr>
          </w:p>
        </w:tc>
        <w:tc>
          <w:tcPr>
            <w:tcW w:w="2735" w:type="dxa"/>
          </w:tcPr>
          <w:p w14:paraId="5DD6191E" w14:textId="77777777" w:rsidR="00D37322" w:rsidRPr="000F5BCB" w:rsidRDefault="00D37322" w:rsidP="001E2AE7">
            <w:pPr>
              <w:rPr>
                <w:rFonts w:ascii="ＭＳ 明朝" w:hAnsi="ＭＳ 明朝"/>
                <w:sz w:val="20"/>
                <w:szCs w:val="20"/>
              </w:rPr>
            </w:pPr>
          </w:p>
        </w:tc>
      </w:tr>
    </w:tbl>
    <w:p w14:paraId="67DE1FC9" w14:textId="77777777" w:rsidR="00E81E2B" w:rsidRDefault="00E81E2B" w:rsidP="00E81E2B"/>
    <w:bookmarkEnd w:id="0"/>
    <w:p w14:paraId="3513DE0F" w14:textId="7693E3FB" w:rsidR="00C13317" w:rsidRPr="005C0CCD" w:rsidRDefault="00C13317" w:rsidP="005C0CCD"/>
    <w:sectPr w:rsidR="00C13317" w:rsidRPr="005C0CCD" w:rsidSect="000234F2">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23AE" w14:textId="77777777" w:rsidR="00633B21" w:rsidRDefault="00633B21">
      <w:r>
        <w:separator/>
      </w:r>
    </w:p>
  </w:endnote>
  <w:endnote w:type="continuationSeparator" w:id="0">
    <w:p w14:paraId="571A3326" w14:textId="77777777" w:rsidR="00633B21" w:rsidRDefault="0063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BF8D" w14:textId="77777777" w:rsidR="00633B21" w:rsidRDefault="00633B21">
      <w:r>
        <w:separator/>
      </w:r>
    </w:p>
  </w:footnote>
  <w:footnote w:type="continuationSeparator" w:id="0">
    <w:p w14:paraId="276CFAF9" w14:textId="77777777" w:rsidR="00633B21" w:rsidRDefault="0063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F92"/>
    <w:multiLevelType w:val="hybridMultilevel"/>
    <w:tmpl w:val="A2FAC454"/>
    <w:lvl w:ilvl="0" w:tplc="617EA6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443240"/>
    <w:multiLevelType w:val="hybridMultilevel"/>
    <w:tmpl w:val="DE7A8E82"/>
    <w:lvl w:ilvl="0" w:tplc="47D88A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5683810">
    <w:abstractNumId w:val="0"/>
  </w:num>
  <w:num w:numId="2" w16cid:durableId="213139179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11F0"/>
    <w:rsid w:val="000019FF"/>
    <w:rsid w:val="00001B09"/>
    <w:rsid w:val="00002597"/>
    <w:rsid w:val="0000437A"/>
    <w:rsid w:val="0000471B"/>
    <w:rsid w:val="00004C83"/>
    <w:rsid w:val="00005F2B"/>
    <w:rsid w:val="000075AB"/>
    <w:rsid w:val="00010A15"/>
    <w:rsid w:val="00012B71"/>
    <w:rsid w:val="00014599"/>
    <w:rsid w:val="00014C75"/>
    <w:rsid w:val="00014DF5"/>
    <w:rsid w:val="0001683E"/>
    <w:rsid w:val="00020926"/>
    <w:rsid w:val="00020D02"/>
    <w:rsid w:val="00021588"/>
    <w:rsid w:val="00022764"/>
    <w:rsid w:val="00022A0A"/>
    <w:rsid w:val="000232E4"/>
    <w:rsid w:val="0002339A"/>
    <w:rsid w:val="000234F2"/>
    <w:rsid w:val="00023E72"/>
    <w:rsid w:val="00024557"/>
    <w:rsid w:val="000312AE"/>
    <w:rsid w:val="00031EB8"/>
    <w:rsid w:val="00032666"/>
    <w:rsid w:val="00033F7D"/>
    <w:rsid w:val="0003402A"/>
    <w:rsid w:val="000378C8"/>
    <w:rsid w:val="0004080A"/>
    <w:rsid w:val="00040818"/>
    <w:rsid w:val="00042250"/>
    <w:rsid w:val="00042C9F"/>
    <w:rsid w:val="000450FC"/>
    <w:rsid w:val="00045E20"/>
    <w:rsid w:val="00046148"/>
    <w:rsid w:val="00046238"/>
    <w:rsid w:val="00046A5F"/>
    <w:rsid w:val="000502A8"/>
    <w:rsid w:val="00050AB1"/>
    <w:rsid w:val="000518F2"/>
    <w:rsid w:val="000545C1"/>
    <w:rsid w:val="00054705"/>
    <w:rsid w:val="00054CA0"/>
    <w:rsid w:val="00056467"/>
    <w:rsid w:val="00061C1D"/>
    <w:rsid w:val="00062676"/>
    <w:rsid w:val="00063352"/>
    <w:rsid w:val="000639F9"/>
    <w:rsid w:val="0006585A"/>
    <w:rsid w:val="000661D3"/>
    <w:rsid w:val="00066325"/>
    <w:rsid w:val="00066812"/>
    <w:rsid w:val="000714E5"/>
    <w:rsid w:val="00071592"/>
    <w:rsid w:val="000716AF"/>
    <w:rsid w:val="000717D6"/>
    <w:rsid w:val="00071A2E"/>
    <w:rsid w:val="00071FE7"/>
    <w:rsid w:val="000720C4"/>
    <w:rsid w:val="000728CD"/>
    <w:rsid w:val="00073016"/>
    <w:rsid w:val="00073363"/>
    <w:rsid w:val="00073BA9"/>
    <w:rsid w:val="00073D03"/>
    <w:rsid w:val="00073E4B"/>
    <w:rsid w:val="000740AD"/>
    <w:rsid w:val="00074A9C"/>
    <w:rsid w:val="000753DB"/>
    <w:rsid w:val="00077767"/>
    <w:rsid w:val="000777AE"/>
    <w:rsid w:val="000802E4"/>
    <w:rsid w:val="00080D4B"/>
    <w:rsid w:val="00082330"/>
    <w:rsid w:val="000830F9"/>
    <w:rsid w:val="0008409B"/>
    <w:rsid w:val="000841C9"/>
    <w:rsid w:val="00084855"/>
    <w:rsid w:val="00086680"/>
    <w:rsid w:val="00090A9E"/>
    <w:rsid w:val="00091EBF"/>
    <w:rsid w:val="000939C8"/>
    <w:rsid w:val="00093F1D"/>
    <w:rsid w:val="000945D0"/>
    <w:rsid w:val="00094669"/>
    <w:rsid w:val="00096CA7"/>
    <w:rsid w:val="00096E5D"/>
    <w:rsid w:val="00097325"/>
    <w:rsid w:val="00097CAF"/>
    <w:rsid w:val="000A01E2"/>
    <w:rsid w:val="000A15D1"/>
    <w:rsid w:val="000A27F3"/>
    <w:rsid w:val="000A2802"/>
    <w:rsid w:val="000A2C07"/>
    <w:rsid w:val="000A4622"/>
    <w:rsid w:val="000A6CF2"/>
    <w:rsid w:val="000B113A"/>
    <w:rsid w:val="000B3531"/>
    <w:rsid w:val="000B5DD1"/>
    <w:rsid w:val="000B6B06"/>
    <w:rsid w:val="000C0321"/>
    <w:rsid w:val="000C21BC"/>
    <w:rsid w:val="000C2C9C"/>
    <w:rsid w:val="000C4367"/>
    <w:rsid w:val="000C5BAC"/>
    <w:rsid w:val="000D0876"/>
    <w:rsid w:val="000D087B"/>
    <w:rsid w:val="000D139F"/>
    <w:rsid w:val="000D1947"/>
    <w:rsid w:val="000D28B0"/>
    <w:rsid w:val="000D386B"/>
    <w:rsid w:val="000D4F3A"/>
    <w:rsid w:val="000D5575"/>
    <w:rsid w:val="000D5CC3"/>
    <w:rsid w:val="000D6F0A"/>
    <w:rsid w:val="000E1237"/>
    <w:rsid w:val="000E131F"/>
    <w:rsid w:val="000E18E7"/>
    <w:rsid w:val="000E27D0"/>
    <w:rsid w:val="000E3D31"/>
    <w:rsid w:val="000E4065"/>
    <w:rsid w:val="000E41C8"/>
    <w:rsid w:val="000E4612"/>
    <w:rsid w:val="000E7434"/>
    <w:rsid w:val="000E7672"/>
    <w:rsid w:val="000E7A39"/>
    <w:rsid w:val="000F021F"/>
    <w:rsid w:val="000F0971"/>
    <w:rsid w:val="000F111E"/>
    <w:rsid w:val="000F1A57"/>
    <w:rsid w:val="000F2652"/>
    <w:rsid w:val="000F4E19"/>
    <w:rsid w:val="000F56CD"/>
    <w:rsid w:val="000F57FA"/>
    <w:rsid w:val="000F5AE3"/>
    <w:rsid w:val="000F5BCB"/>
    <w:rsid w:val="000F5E4C"/>
    <w:rsid w:val="00103FFE"/>
    <w:rsid w:val="00104859"/>
    <w:rsid w:val="00104940"/>
    <w:rsid w:val="00105807"/>
    <w:rsid w:val="00106810"/>
    <w:rsid w:val="001069DB"/>
    <w:rsid w:val="00106E9D"/>
    <w:rsid w:val="001076BE"/>
    <w:rsid w:val="00110E16"/>
    <w:rsid w:val="001123DF"/>
    <w:rsid w:val="00112A4D"/>
    <w:rsid w:val="00112DF6"/>
    <w:rsid w:val="001137EC"/>
    <w:rsid w:val="00113DF9"/>
    <w:rsid w:val="00114AD9"/>
    <w:rsid w:val="00117133"/>
    <w:rsid w:val="0012063B"/>
    <w:rsid w:val="001208E4"/>
    <w:rsid w:val="00123784"/>
    <w:rsid w:val="001262C4"/>
    <w:rsid w:val="00126DAD"/>
    <w:rsid w:val="00127946"/>
    <w:rsid w:val="00127C3A"/>
    <w:rsid w:val="00127DB0"/>
    <w:rsid w:val="00127E16"/>
    <w:rsid w:val="001310C3"/>
    <w:rsid w:val="00131184"/>
    <w:rsid w:val="001313E1"/>
    <w:rsid w:val="00131472"/>
    <w:rsid w:val="00131660"/>
    <w:rsid w:val="00132FB3"/>
    <w:rsid w:val="00133A0E"/>
    <w:rsid w:val="00134F78"/>
    <w:rsid w:val="00136D6B"/>
    <w:rsid w:val="00137BE2"/>
    <w:rsid w:val="001400F0"/>
    <w:rsid w:val="0014071F"/>
    <w:rsid w:val="001417D5"/>
    <w:rsid w:val="0014326F"/>
    <w:rsid w:val="001433E9"/>
    <w:rsid w:val="00144AF5"/>
    <w:rsid w:val="00145A89"/>
    <w:rsid w:val="001470BC"/>
    <w:rsid w:val="0014748E"/>
    <w:rsid w:val="0014773F"/>
    <w:rsid w:val="00147924"/>
    <w:rsid w:val="00151E95"/>
    <w:rsid w:val="00152D33"/>
    <w:rsid w:val="001537A4"/>
    <w:rsid w:val="00153F3A"/>
    <w:rsid w:val="00154592"/>
    <w:rsid w:val="001550D6"/>
    <w:rsid w:val="00155D99"/>
    <w:rsid w:val="00156430"/>
    <w:rsid w:val="00156679"/>
    <w:rsid w:val="00156895"/>
    <w:rsid w:val="00156C46"/>
    <w:rsid w:val="001607FF"/>
    <w:rsid w:val="001627FA"/>
    <w:rsid w:val="00162B87"/>
    <w:rsid w:val="0016388E"/>
    <w:rsid w:val="001649FF"/>
    <w:rsid w:val="00166696"/>
    <w:rsid w:val="00170128"/>
    <w:rsid w:val="00170663"/>
    <w:rsid w:val="0017176D"/>
    <w:rsid w:val="00171893"/>
    <w:rsid w:val="0017489C"/>
    <w:rsid w:val="0017627E"/>
    <w:rsid w:val="00180E2F"/>
    <w:rsid w:val="0018105D"/>
    <w:rsid w:val="0018258C"/>
    <w:rsid w:val="00184D42"/>
    <w:rsid w:val="00185448"/>
    <w:rsid w:val="00185904"/>
    <w:rsid w:val="00190198"/>
    <w:rsid w:val="00190880"/>
    <w:rsid w:val="00190AE9"/>
    <w:rsid w:val="00192C67"/>
    <w:rsid w:val="00193023"/>
    <w:rsid w:val="001938FD"/>
    <w:rsid w:val="0019438C"/>
    <w:rsid w:val="00194D44"/>
    <w:rsid w:val="00195B23"/>
    <w:rsid w:val="00195EC7"/>
    <w:rsid w:val="00197F53"/>
    <w:rsid w:val="001A135B"/>
    <w:rsid w:val="001A192C"/>
    <w:rsid w:val="001A24E9"/>
    <w:rsid w:val="001A2E93"/>
    <w:rsid w:val="001A3595"/>
    <w:rsid w:val="001A3694"/>
    <w:rsid w:val="001A416D"/>
    <w:rsid w:val="001A41AE"/>
    <w:rsid w:val="001A553D"/>
    <w:rsid w:val="001A5A4A"/>
    <w:rsid w:val="001A6B7A"/>
    <w:rsid w:val="001A71FD"/>
    <w:rsid w:val="001B2550"/>
    <w:rsid w:val="001B50AE"/>
    <w:rsid w:val="001B5B61"/>
    <w:rsid w:val="001B699E"/>
    <w:rsid w:val="001B7A39"/>
    <w:rsid w:val="001B7E54"/>
    <w:rsid w:val="001C2279"/>
    <w:rsid w:val="001C60A0"/>
    <w:rsid w:val="001C6122"/>
    <w:rsid w:val="001C6BA9"/>
    <w:rsid w:val="001C772B"/>
    <w:rsid w:val="001D00F1"/>
    <w:rsid w:val="001D12D3"/>
    <w:rsid w:val="001D357F"/>
    <w:rsid w:val="001D3609"/>
    <w:rsid w:val="001D4D84"/>
    <w:rsid w:val="001D53C3"/>
    <w:rsid w:val="001D6342"/>
    <w:rsid w:val="001D70DA"/>
    <w:rsid w:val="001D721C"/>
    <w:rsid w:val="001D7230"/>
    <w:rsid w:val="001D7989"/>
    <w:rsid w:val="001D7DE6"/>
    <w:rsid w:val="001E170A"/>
    <w:rsid w:val="001E1813"/>
    <w:rsid w:val="001E1C0C"/>
    <w:rsid w:val="001E2E0A"/>
    <w:rsid w:val="001E31EE"/>
    <w:rsid w:val="001E3AAA"/>
    <w:rsid w:val="001E4812"/>
    <w:rsid w:val="001E5EFC"/>
    <w:rsid w:val="001E7657"/>
    <w:rsid w:val="001F0A86"/>
    <w:rsid w:val="001F3FAD"/>
    <w:rsid w:val="001F592B"/>
    <w:rsid w:val="00200399"/>
    <w:rsid w:val="00200ECC"/>
    <w:rsid w:val="002022FE"/>
    <w:rsid w:val="002029B4"/>
    <w:rsid w:val="00204A3D"/>
    <w:rsid w:val="00206D8B"/>
    <w:rsid w:val="002073CB"/>
    <w:rsid w:val="0020773B"/>
    <w:rsid w:val="00207BE9"/>
    <w:rsid w:val="002108AE"/>
    <w:rsid w:val="00210F54"/>
    <w:rsid w:val="00211B97"/>
    <w:rsid w:val="00212540"/>
    <w:rsid w:val="00212930"/>
    <w:rsid w:val="00213370"/>
    <w:rsid w:val="00213630"/>
    <w:rsid w:val="00214366"/>
    <w:rsid w:val="00214667"/>
    <w:rsid w:val="00217C94"/>
    <w:rsid w:val="0022354F"/>
    <w:rsid w:val="00223BF5"/>
    <w:rsid w:val="00224FE9"/>
    <w:rsid w:val="002259ED"/>
    <w:rsid w:val="00226852"/>
    <w:rsid w:val="00226913"/>
    <w:rsid w:val="002273C5"/>
    <w:rsid w:val="002273DA"/>
    <w:rsid w:val="00227579"/>
    <w:rsid w:val="00230126"/>
    <w:rsid w:val="002303E4"/>
    <w:rsid w:val="00231540"/>
    <w:rsid w:val="00231A0D"/>
    <w:rsid w:val="00231BC3"/>
    <w:rsid w:val="00233B6F"/>
    <w:rsid w:val="00235900"/>
    <w:rsid w:val="00235E27"/>
    <w:rsid w:val="00237FFA"/>
    <w:rsid w:val="0024091D"/>
    <w:rsid w:val="002413EC"/>
    <w:rsid w:val="002416DB"/>
    <w:rsid w:val="00242322"/>
    <w:rsid w:val="002426D9"/>
    <w:rsid w:val="00243268"/>
    <w:rsid w:val="00245236"/>
    <w:rsid w:val="002453A4"/>
    <w:rsid w:val="00250121"/>
    <w:rsid w:val="00250550"/>
    <w:rsid w:val="00251665"/>
    <w:rsid w:val="00252AD1"/>
    <w:rsid w:val="00253E0E"/>
    <w:rsid w:val="00253FFA"/>
    <w:rsid w:val="00256C47"/>
    <w:rsid w:val="00261991"/>
    <w:rsid w:val="002639FB"/>
    <w:rsid w:val="002673A2"/>
    <w:rsid w:val="00267EDF"/>
    <w:rsid w:val="002701EE"/>
    <w:rsid w:val="0027484B"/>
    <w:rsid w:val="00274D91"/>
    <w:rsid w:val="00275997"/>
    <w:rsid w:val="00275F79"/>
    <w:rsid w:val="00276C75"/>
    <w:rsid w:val="002779B0"/>
    <w:rsid w:val="00277D0D"/>
    <w:rsid w:val="00280B5B"/>
    <w:rsid w:val="002822F8"/>
    <w:rsid w:val="0028521E"/>
    <w:rsid w:val="00285776"/>
    <w:rsid w:val="0028622B"/>
    <w:rsid w:val="0028692A"/>
    <w:rsid w:val="0028736F"/>
    <w:rsid w:val="00287631"/>
    <w:rsid w:val="00287DC9"/>
    <w:rsid w:val="002904F3"/>
    <w:rsid w:val="0029073E"/>
    <w:rsid w:val="00291760"/>
    <w:rsid w:val="00292227"/>
    <w:rsid w:val="0029449F"/>
    <w:rsid w:val="00294CD7"/>
    <w:rsid w:val="00295B79"/>
    <w:rsid w:val="00296112"/>
    <w:rsid w:val="0029657C"/>
    <w:rsid w:val="00296689"/>
    <w:rsid w:val="00296A57"/>
    <w:rsid w:val="00296BEB"/>
    <w:rsid w:val="002A0568"/>
    <w:rsid w:val="002A069F"/>
    <w:rsid w:val="002A0776"/>
    <w:rsid w:val="002A297F"/>
    <w:rsid w:val="002A32F0"/>
    <w:rsid w:val="002A38F9"/>
    <w:rsid w:val="002A4BA6"/>
    <w:rsid w:val="002A4DEB"/>
    <w:rsid w:val="002A59D0"/>
    <w:rsid w:val="002A638A"/>
    <w:rsid w:val="002A7041"/>
    <w:rsid w:val="002A7264"/>
    <w:rsid w:val="002A7C2C"/>
    <w:rsid w:val="002B0A3C"/>
    <w:rsid w:val="002B20FA"/>
    <w:rsid w:val="002B3937"/>
    <w:rsid w:val="002B3955"/>
    <w:rsid w:val="002B40CF"/>
    <w:rsid w:val="002B54A2"/>
    <w:rsid w:val="002B6CD5"/>
    <w:rsid w:val="002B75CA"/>
    <w:rsid w:val="002C0133"/>
    <w:rsid w:val="002C0859"/>
    <w:rsid w:val="002C092D"/>
    <w:rsid w:val="002C1574"/>
    <w:rsid w:val="002C2689"/>
    <w:rsid w:val="002C3AFA"/>
    <w:rsid w:val="002C3B77"/>
    <w:rsid w:val="002C4595"/>
    <w:rsid w:val="002C5583"/>
    <w:rsid w:val="002C5AD9"/>
    <w:rsid w:val="002C776B"/>
    <w:rsid w:val="002D0838"/>
    <w:rsid w:val="002D0909"/>
    <w:rsid w:val="002D340A"/>
    <w:rsid w:val="002D3CC9"/>
    <w:rsid w:val="002D3DF4"/>
    <w:rsid w:val="002D60D7"/>
    <w:rsid w:val="002D66AA"/>
    <w:rsid w:val="002D7508"/>
    <w:rsid w:val="002E09FB"/>
    <w:rsid w:val="002E177E"/>
    <w:rsid w:val="002E18C2"/>
    <w:rsid w:val="002E195F"/>
    <w:rsid w:val="002E20EB"/>
    <w:rsid w:val="002E35FB"/>
    <w:rsid w:val="002E54E2"/>
    <w:rsid w:val="002E5961"/>
    <w:rsid w:val="002E63DE"/>
    <w:rsid w:val="002E6748"/>
    <w:rsid w:val="002E7453"/>
    <w:rsid w:val="002E7D18"/>
    <w:rsid w:val="002F0021"/>
    <w:rsid w:val="002F17A7"/>
    <w:rsid w:val="002F3E59"/>
    <w:rsid w:val="002F5A14"/>
    <w:rsid w:val="002F7952"/>
    <w:rsid w:val="003002AB"/>
    <w:rsid w:val="003011DC"/>
    <w:rsid w:val="00301D0A"/>
    <w:rsid w:val="00303F45"/>
    <w:rsid w:val="00304545"/>
    <w:rsid w:val="003054A0"/>
    <w:rsid w:val="003059F1"/>
    <w:rsid w:val="00305E70"/>
    <w:rsid w:val="00306AF7"/>
    <w:rsid w:val="00307432"/>
    <w:rsid w:val="0030779D"/>
    <w:rsid w:val="0031063C"/>
    <w:rsid w:val="00311975"/>
    <w:rsid w:val="00313318"/>
    <w:rsid w:val="00314D51"/>
    <w:rsid w:val="00315844"/>
    <w:rsid w:val="00315A4B"/>
    <w:rsid w:val="00316722"/>
    <w:rsid w:val="00317366"/>
    <w:rsid w:val="003206FD"/>
    <w:rsid w:val="00323C78"/>
    <w:rsid w:val="003250A6"/>
    <w:rsid w:val="00331CDA"/>
    <w:rsid w:val="00332CDA"/>
    <w:rsid w:val="00333461"/>
    <w:rsid w:val="003338C8"/>
    <w:rsid w:val="00333A1D"/>
    <w:rsid w:val="00333DA8"/>
    <w:rsid w:val="00334046"/>
    <w:rsid w:val="00335641"/>
    <w:rsid w:val="003364EC"/>
    <w:rsid w:val="00336839"/>
    <w:rsid w:val="00340E6B"/>
    <w:rsid w:val="00341A3E"/>
    <w:rsid w:val="003427D1"/>
    <w:rsid w:val="00343F7A"/>
    <w:rsid w:val="003451FB"/>
    <w:rsid w:val="0034710E"/>
    <w:rsid w:val="003509D7"/>
    <w:rsid w:val="00351417"/>
    <w:rsid w:val="00352B65"/>
    <w:rsid w:val="00352D31"/>
    <w:rsid w:val="00353671"/>
    <w:rsid w:val="00355A75"/>
    <w:rsid w:val="00355BF4"/>
    <w:rsid w:val="003603B5"/>
    <w:rsid w:val="0036221B"/>
    <w:rsid w:val="00362B45"/>
    <w:rsid w:val="0036432D"/>
    <w:rsid w:val="00365169"/>
    <w:rsid w:val="00365791"/>
    <w:rsid w:val="00365FFD"/>
    <w:rsid w:val="0036691C"/>
    <w:rsid w:val="00367671"/>
    <w:rsid w:val="00367F6C"/>
    <w:rsid w:val="003701AD"/>
    <w:rsid w:val="00370DB8"/>
    <w:rsid w:val="003715D7"/>
    <w:rsid w:val="00372994"/>
    <w:rsid w:val="00374AFE"/>
    <w:rsid w:val="00374B86"/>
    <w:rsid w:val="003757EE"/>
    <w:rsid w:val="0037595A"/>
    <w:rsid w:val="00375EA3"/>
    <w:rsid w:val="00376056"/>
    <w:rsid w:val="00377E3E"/>
    <w:rsid w:val="00380CF2"/>
    <w:rsid w:val="003814D1"/>
    <w:rsid w:val="0038285F"/>
    <w:rsid w:val="00383C8C"/>
    <w:rsid w:val="003840C2"/>
    <w:rsid w:val="00384E31"/>
    <w:rsid w:val="00386B5F"/>
    <w:rsid w:val="00387AFD"/>
    <w:rsid w:val="00390B7A"/>
    <w:rsid w:val="003917BB"/>
    <w:rsid w:val="003919A3"/>
    <w:rsid w:val="00391B99"/>
    <w:rsid w:val="00391F10"/>
    <w:rsid w:val="003923EF"/>
    <w:rsid w:val="003939C7"/>
    <w:rsid w:val="00393CFC"/>
    <w:rsid w:val="0039739A"/>
    <w:rsid w:val="003A1161"/>
    <w:rsid w:val="003A1E74"/>
    <w:rsid w:val="003A40D4"/>
    <w:rsid w:val="003A5568"/>
    <w:rsid w:val="003A58B9"/>
    <w:rsid w:val="003A6830"/>
    <w:rsid w:val="003A7A95"/>
    <w:rsid w:val="003A7E2A"/>
    <w:rsid w:val="003B0E1B"/>
    <w:rsid w:val="003B1FDB"/>
    <w:rsid w:val="003B21F3"/>
    <w:rsid w:val="003B2892"/>
    <w:rsid w:val="003B2AC0"/>
    <w:rsid w:val="003B49CB"/>
    <w:rsid w:val="003B4D43"/>
    <w:rsid w:val="003B5840"/>
    <w:rsid w:val="003B5C14"/>
    <w:rsid w:val="003B6BB1"/>
    <w:rsid w:val="003C0834"/>
    <w:rsid w:val="003C14BE"/>
    <w:rsid w:val="003C1E0B"/>
    <w:rsid w:val="003C33DA"/>
    <w:rsid w:val="003C34BA"/>
    <w:rsid w:val="003C466E"/>
    <w:rsid w:val="003C5589"/>
    <w:rsid w:val="003C5834"/>
    <w:rsid w:val="003C5AA3"/>
    <w:rsid w:val="003C6A43"/>
    <w:rsid w:val="003C6CEC"/>
    <w:rsid w:val="003C6F36"/>
    <w:rsid w:val="003C7EB6"/>
    <w:rsid w:val="003D1A21"/>
    <w:rsid w:val="003D3490"/>
    <w:rsid w:val="003D5838"/>
    <w:rsid w:val="003D6B8F"/>
    <w:rsid w:val="003E02E7"/>
    <w:rsid w:val="003E1487"/>
    <w:rsid w:val="003E1EA7"/>
    <w:rsid w:val="003E394F"/>
    <w:rsid w:val="003E3CA3"/>
    <w:rsid w:val="003E4402"/>
    <w:rsid w:val="003E4CA5"/>
    <w:rsid w:val="003E542A"/>
    <w:rsid w:val="003E72A9"/>
    <w:rsid w:val="003E7C07"/>
    <w:rsid w:val="003F2991"/>
    <w:rsid w:val="003F48FD"/>
    <w:rsid w:val="003F4C3E"/>
    <w:rsid w:val="003F5FBE"/>
    <w:rsid w:val="003F75A9"/>
    <w:rsid w:val="003F7B75"/>
    <w:rsid w:val="004003D9"/>
    <w:rsid w:val="00400687"/>
    <w:rsid w:val="00405778"/>
    <w:rsid w:val="00410629"/>
    <w:rsid w:val="00414EC0"/>
    <w:rsid w:val="0041631A"/>
    <w:rsid w:val="00416529"/>
    <w:rsid w:val="00416830"/>
    <w:rsid w:val="004203D2"/>
    <w:rsid w:val="004222CF"/>
    <w:rsid w:val="004225CF"/>
    <w:rsid w:val="004225FD"/>
    <w:rsid w:val="0042353F"/>
    <w:rsid w:val="00423590"/>
    <w:rsid w:val="0042378F"/>
    <w:rsid w:val="00424311"/>
    <w:rsid w:val="004259E7"/>
    <w:rsid w:val="0042747F"/>
    <w:rsid w:val="00427C0D"/>
    <w:rsid w:val="00427FF7"/>
    <w:rsid w:val="004308C2"/>
    <w:rsid w:val="0043261B"/>
    <w:rsid w:val="00434D1C"/>
    <w:rsid w:val="00436190"/>
    <w:rsid w:val="004363B9"/>
    <w:rsid w:val="004414A8"/>
    <w:rsid w:val="00441AED"/>
    <w:rsid w:val="004453B8"/>
    <w:rsid w:val="00445CAB"/>
    <w:rsid w:val="004460F7"/>
    <w:rsid w:val="004464A9"/>
    <w:rsid w:val="00446629"/>
    <w:rsid w:val="004540AD"/>
    <w:rsid w:val="004559AD"/>
    <w:rsid w:val="00455C28"/>
    <w:rsid w:val="0045676D"/>
    <w:rsid w:val="00457CD3"/>
    <w:rsid w:val="00460B6F"/>
    <w:rsid w:val="004616A0"/>
    <w:rsid w:val="00462C21"/>
    <w:rsid w:val="00462F8F"/>
    <w:rsid w:val="0046582A"/>
    <w:rsid w:val="00465A49"/>
    <w:rsid w:val="0046632D"/>
    <w:rsid w:val="004675C0"/>
    <w:rsid w:val="00470870"/>
    <w:rsid w:val="00470E0F"/>
    <w:rsid w:val="0047179B"/>
    <w:rsid w:val="00473459"/>
    <w:rsid w:val="00473B2E"/>
    <w:rsid w:val="00474024"/>
    <w:rsid w:val="00474207"/>
    <w:rsid w:val="00480911"/>
    <w:rsid w:val="00480B60"/>
    <w:rsid w:val="00481BCE"/>
    <w:rsid w:val="00483E0E"/>
    <w:rsid w:val="00484976"/>
    <w:rsid w:val="00484E32"/>
    <w:rsid w:val="004874FD"/>
    <w:rsid w:val="00487649"/>
    <w:rsid w:val="004876F0"/>
    <w:rsid w:val="00490CDA"/>
    <w:rsid w:val="00491381"/>
    <w:rsid w:val="004929DF"/>
    <w:rsid w:val="004930F6"/>
    <w:rsid w:val="004934ED"/>
    <w:rsid w:val="00493A14"/>
    <w:rsid w:val="00493B19"/>
    <w:rsid w:val="0049659F"/>
    <w:rsid w:val="00497991"/>
    <w:rsid w:val="004A1B7A"/>
    <w:rsid w:val="004A1D20"/>
    <w:rsid w:val="004A2DA1"/>
    <w:rsid w:val="004A3DC3"/>
    <w:rsid w:val="004A6095"/>
    <w:rsid w:val="004A6C2C"/>
    <w:rsid w:val="004A745E"/>
    <w:rsid w:val="004B1BFD"/>
    <w:rsid w:val="004B206B"/>
    <w:rsid w:val="004B3632"/>
    <w:rsid w:val="004B382F"/>
    <w:rsid w:val="004B425E"/>
    <w:rsid w:val="004B52D5"/>
    <w:rsid w:val="004B674C"/>
    <w:rsid w:val="004C04D8"/>
    <w:rsid w:val="004C0674"/>
    <w:rsid w:val="004C11A8"/>
    <w:rsid w:val="004C15ED"/>
    <w:rsid w:val="004C2281"/>
    <w:rsid w:val="004C29BA"/>
    <w:rsid w:val="004C3252"/>
    <w:rsid w:val="004C33AE"/>
    <w:rsid w:val="004C5CE2"/>
    <w:rsid w:val="004C71A6"/>
    <w:rsid w:val="004D0692"/>
    <w:rsid w:val="004D0FB6"/>
    <w:rsid w:val="004D1786"/>
    <w:rsid w:val="004D17C9"/>
    <w:rsid w:val="004D2BBD"/>
    <w:rsid w:val="004D377E"/>
    <w:rsid w:val="004D40DA"/>
    <w:rsid w:val="004D45A4"/>
    <w:rsid w:val="004D4B91"/>
    <w:rsid w:val="004D4F0C"/>
    <w:rsid w:val="004D4F17"/>
    <w:rsid w:val="004D5468"/>
    <w:rsid w:val="004D5B03"/>
    <w:rsid w:val="004E021B"/>
    <w:rsid w:val="004E08B9"/>
    <w:rsid w:val="004E0916"/>
    <w:rsid w:val="004E1352"/>
    <w:rsid w:val="004E297C"/>
    <w:rsid w:val="004E30BE"/>
    <w:rsid w:val="004E584D"/>
    <w:rsid w:val="004E5C34"/>
    <w:rsid w:val="004E723D"/>
    <w:rsid w:val="004F1F31"/>
    <w:rsid w:val="004F25D6"/>
    <w:rsid w:val="004F29F6"/>
    <w:rsid w:val="004F4D10"/>
    <w:rsid w:val="004F4F09"/>
    <w:rsid w:val="004F60C0"/>
    <w:rsid w:val="004F6F66"/>
    <w:rsid w:val="004F7DDC"/>
    <w:rsid w:val="004F7F3F"/>
    <w:rsid w:val="0050018C"/>
    <w:rsid w:val="005002BE"/>
    <w:rsid w:val="00500D6A"/>
    <w:rsid w:val="00500EF3"/>
    <w:rsid w:val="00501FD3"/>
    <w:rsid w:val="0050273E"/>
    <w:rsid w:val="00502F60"/>
    <w:rsid w:val="005042A9"/>
    <w:rsid w:val="00504C6A"/>
    <w:rsid w:val="00505EF0"/>
    <w:rsid w:val="005066DF"/>
    <w:rsid w:val="005077AB"/>
    <w:rsid w:val="005109F5"/>
    <w:rsid w:val="005111F7"/>
    <w:rsid w:val="00511E5D"/>
    <w:rsid w:val="00512B80"/>
    <w:rsid w:val="005138BA"/>
    <w:rsid w:val="00514492"/>
    <w:rsid w:val="00515051"/>
    <w:rsid w:val="00515CC7"/>
    <w:rsid w:val="00516736"/>
    <w:rsid w:val="005170B3"/>
    <w:rsid w:val="00517A5A"/>
    <w:rsid w:val="005210F2"/>
    <w:rsid w:val="00523DD9"/>
    <w:rsid w:val="00523EDD"/>
    <w:rsid w:val="00525115"/>
    <w:rsid w:val="00525F72"/>
    <w:rsid w:val="005262C1"/>
    <w:rsid w:val="00530C84"/>
    <w:rsid w:val="0053160E"/>
    <w:rsid w:val="0053299B"/>
    <w:rsid w:val="00533EB2"/>
    <w:rsid w:val="00534DAF"/>
    <w:rsid w:val="005351CA"/>
    <w:rsid w:val="0053651A"/>
    <w:rsid w:val="00536FF7"/>
    <w:rsid w:val="00537616"/>
    <w:rsid w:val="0053763F"/>
    <w:rsid w:val="00540E59"/>
    <w:rsid w:val="005412B8"/>
    <w:rsid w:val="00541845"/>
    <w:rsid w:val="00541D97"/>
    <w:rsid w:val="0054326D"/>
    <w:rsid w:val="005440EF"/>
    <w:rsid w:val="00544BD3"/>
    <w:rsid w:val="00547EA4"/>
    <w:rsid w:val="0055027F"/>
    <w:rsid w:val="00550FFD"/>
    <w:rsid w:val="00554784"/>
    <w:rsid w:val="005547A7"/>
    <w:rsid w:val="00554A8F"/>
    <w:rsid w:val="00556104"/>
    <w:rsid w:val="00556B2B"/>
    <w:rsid w:val="00560834"/>
    <w:rsid w:val="00561825"/>
    <w:rsid w:val="0056502B"/>
    <w:rsid w:val="005653C5"/>
    <w:rsid w:val="00570A6F"/>
    <w:rsid w:val="005767A1"/>
    <w:rsid w:val="00576E8C"/>
    <w:rsid w:val="00577326"/>
    <w:rsid w:val="00580065"/>
    <w:rsid w:val="00580376"/>
    <w:rsid w:val="00581643"/>
    <w:rsid w:val="00582EF2"/>
    <w:rsid w:val="00583B09"/>
    <w:rsid w:val="00584601"/>
    <w:rsid w:val="00591325"/>
    <w:rsid w:val="005919FD"/>
    <w:rsid w:val="00591D3D"/>
    <w:rsid w:val="0059339F"/>
    <w:rsid w:val="00595061"/>
    <w:rsid w:val="005962F0"/>
    <w:rsid w:val="00596BA8"/>
    <w:rsid w:val="00596D15"/>
    <w:rsid w:val="00596ECB"/>
    <w:rsid w:val="0059781C"/>
    <w:rsid w:val="00597A80"/>
    <w:rsid w:val="005A0C91"/>
    <w:rsid w:val="005A0EC0"/>
    <w:rsid w:val="005A0F0C"/>
    <w:rsid w:val="005A1E0C"/>
    <w:rsid w:val="005A2F53"/>
    <w:rsid w:val="005A3529"/>
    <w:rsid w:val="005A3CA4"/>
    <w:rsid w:val="005A3E7D"/>
    <w:rsid w:val="005A5CC1"/>
    <w:rsid w:val="005A61F2"/>
    <w:rsid w:val="005A6725"/>
    <w:rsid w:val="005A69E7"/>
    <w:rsid w:val="005A6B6A"/>
    <w:rsid w:val="005A6EDC"/>
    <w:rsid w:val="005A7FE5"/>
    <w:rsid w:val="005B0465"/>
    <w:rsid w:val="005B1474"/>
    <w:rsid w:val="005B23C0"/>
    <w:rsid w:val="005B3705"/>
    <w:rsid w:val="005B3CF2"/>
    <w:rsid w:val="005B42F0"/>
    <w:rsid w:val="005B4839"/>
    <w:rsid w:val="005B4D2E"/>
    <w:rsid w:val="005B5F36"/>
    <w:rsid w:val="005B77CD"/>
    <w:rsid w:val="005C0CCD"/>
    <w:rsid w:val="005C1946"/>
    <w:rsid w:val="005C22A5"/>
    <w:rsid w:val="005C25CE"/>
    <w:rsid w:val="005C2C87"/>
    <w:rsid w:val="005C4C43"/>
    <w:rsid w:val="005C5932"/>
    <w:rsid w:val="005C7408"/>
    <w:rsid w:val="005D3951"/>
    <w:rsid w:val="005D4018"/>
    <w:rsid w:val="005D438A"/>
    <w:rsid w:val="005D4FD2"/>
    <w:rsid w:val="005D5572"/>
    <w:rsid w:val="005D6078"/>
    <w:rsid w:val="005D6C83"/>
    <w:rsid w:val="005D737B"/>
    <w:rsid w:val="005D77D1"/>
    <w:rsid w:val="005E0352"/>
    <w:rsid w:val="005E0E1A"/>
    <w:rsid w:val="005E127F"/>
    <w:rsid w:val="005E24BB"/>
    <w:rsid w:val="005E6F16"/>
    <w:rsid w:val="005E7630"/>
    <w:rsid w:val="005F0FAB"/>
    <w:rsid w:val="005F15F7"/>
    <w:rsid w:val="005F2680"/>
    <w:rsid w:val="005F2847"/>
    <w:rsid w:val="005F4459"/>
    <w:rsid w:val="005F4671"/>
    <w:rsid w:val="005F578C"/>
    <w:rsid w:val="005F61CF"/>
    <w:rsid w:val="005F6701"/>
    <w:rsid w:val="005F6974"/>
    <w:rsid w:val="006029E1"/>
    <w:rsid w:val="006041CD"/>
    <w:rsid w:val="00604C0A"/>
    <w:rsid w:val="00604E7A"/>
    <w:rsid w:val="0060637D"/>
    <w:rsid w:val="00612FF3"/>
    <w:rsid w:val="00614DCA"/>
    <w:rsid w:val="00615E33"/>
    <w:rsid w:val="006161CD"/>
    <w:rsid w:val="0061783F"/>
    <w:rsid w:val="00620059"/>
    <w:rsid w:val="0062076C"/>
    <w:rsid w:val="00620DAA"/>
    <w:rsid w:val="00621B48"/>
    <w:rsid w:val="006239A8"/>
    <w:rsid w:val="00624C86"/>
    <w:rsid w:val="00625A2F"/>
    <w:rsid w:val="00626BA2"/>
    <w:rsid w:val="0063072F"/>
    <w:rsid w:val="00631FFD"/>
    <w:rsid w:val="006324C3"/>
    <w:rsid w:val="006329E0"/>
    <w:rsid w:val="0063326D"/>
    <w:rsid w:val="00633B21"/>
    <w:rsid w:val="0063542E"/>
    <w:rsid w:val="006359C7"/>
    <w:rsid w:val="00635A61"/>
    <w:rsid w:val="00637A8A"/>
    <w:rsid w:val="006405AF"/>
    <w:rsid w:val="006410EC"/>
    <w:rsid w:val="00641239"/>
    <w:rsid w:val="006425B8"/>
    <w:rsid w:val="0064775D"/>
    <w:rsid w:val="006477D2"/>
    <w:rsid w:val="00650ABF"/>
    <w:rsid w:val="00651550"/>
    <w:rsid w:val="0065228F"/>
    <w:rsid w:val="00652315"/>
    <w:rsid w:val="006525BD"/>
    <w:rsid w:val="00653362"/>
    <w:rsid w:val="0065371B"/>
    <w:rsid w:val="006552BE"/>
    <w:rsid w:val="0066023F"/>
    <w:rsid w:val="0066029F"/>
    <w:rsid w:val="006602B8"/>
    <w:rsid w:val="006623A7"/>
    <w:rsid w:val="006629DB"/>
    <w:rsid w:val="00665BF1"/>
    <w:rsid w:val="00670508"/>
    <w:rsid w:val="00672117"/>
    <w:rsid w:val="00672B00"/>
    <w:rsid w:val="006735A2"/>
    <w:rsid w:val="00673EC2"/>
    <w:rsid w:val="00675549"/>
    <w:rsid w:val="006772B1"/>
    <w:rsid w:val="00680424"/>
    <w:rsid w:val="006807B8"/>
    <w:rsid w:val="0068096C"/>
    <w:rsid w:val="00681866"/>
    <w:rsid w:val="0068345E"/>
    <w:rsid w:val="00684C26"/>
    <w:rsid w:val="00685398"/>
    <w:rsid w:val="0068693B"/>
    <w:rsid w:val="00686DEC"/>
    <w:rsid w:val="006920C6"/>
    <w:rsid w:val="006921AB"/>
    <w:rsid w:val="00692237"/>
    <w:rsid w:val="00692F48"/>
    <w:rsid w:val="006931E7"/>
    <w:rsid w:val="00693DBD"/>
    <w:rsid w:val="00694388"/>
    <w:rsid w:val="006946AA"/>
    <w:rsid w:val="00694DD9"/>
    <w:rsid w:val="00695AF2"/>
    <w:rsid w:val="00696A5A"/>
    <w:rsid w:val="00696D6B"/>
    <w:rsid w:val="006A1720"/>
    <w:rsid w:val="006A1E0A"/>
    <w:rsid w:val="006A2C76"/>
    <w:rsid w:val="006A3413"/>
    <w:rsid w:val="006A3824"/>
    <w:rsid w:val="006A44CD"/>
    <w:rsid w:val="006A62EC"/>
    <w:rsid w:val="006A6421"/>
    <w:rsid w:val="006A6831"/>
    <w:rsid w:val="006A6AA8"/>
    <w:rsid w:val="006A6FC0"/>
    <w:rsid w:val="006B09EF"/>
    <w:rsid w:val="006B135E"/>
    <w:rsid w:val="006B3062"/>
    <w:rsid w:val="006B3C7C"/>
    <w:rsid w:val="006B48B6"/>
    <w:rsid w:val="006B5658"/>
    <w:rsid w:val="006B5C84"/>
    <w:rsid w:val="006B7378"/>
    <w:rsid w:val="006B7C6E"/>
    <w:rsid w:val="006C0F71"/>
    <w:rsid w:val="006C255A"/>
    <w:rsid w:val="006C2F77"/>
    <w:rsid w:val="006C39C1"/>
    <w:rsid w:val="006C3C4F"/>
    <w:rsid w:val="006C4BBD"/>
    <w:rsid w:val="006C5CF8"/>
    <w:rsid w:val="006C6543"/>
    <w:rsid w:val="006C6C77"/>
    <w:rsid w:val="006C744A"/>
    <w:rsid w:val="006D12F9"/>
    <w:rsid w:val="006D2B0E"/>
    <w:rsid w:val="006D46B8"/>
    <w:rsid w:val="006D71E9"/>
    <w:rsid w:val="006D75AB"/>
    <w:rsid w:val="006E04E5"/>
    <w:rsid w:val="006E292B"/>
    <w:rsid w:val="006E4AFC"/>
    <w:rsid w:val="006E4B03"/>
    <w:rsid w:val="006E5011"/>
    <w:rsid w:val="006E5389"/>
    <w:rsid w:val="006F06D8"/>
    <w:rsid w:val="006F0731"/>
    <w:rsid w:val="006F0807"/>
    <w:rsid w:val="006F1C36"/>
    <w:rsid w:val="006F209C"/>
    <w:rsid w:val="006F3370"/>
    <w:rsid w:val="006F369C"/>
    <w:rsid w:val="006F3C54"/>
    <w:rsid w:val="006F423A"/>
    <w:rsid w:val="006F43FD"/>
    <w:rsid w:val="006F4DDF"/>
    <w:rsid w:val="006F5051"/>
    <w:rsid w:val="006F6461"/>
    <w:rsid w:val="006F6E98"/>
    <w:rsid w:val="00700998"/>
    <w:rsid w:val="00700F20"/>
    <w:rsid w:val="0070155C"/>
    <w:rsid w:val="0070178E"/>
    <w:rsid w:val="00703927"/>
    <w:rsid w:val="0070414C"/>
    <w:rsid w:val="0070436C"/>
    <w:rsid w:val="00704D08"/>
    <w:rsid w:val="007055BC"/>
    <w:rsid w:val="007062C3"/>
    <w:rsid w:val="00706EA4"/>
    <w:rsid w:val="007073C8"/>
    <w:rsid w:val="00707599"/>
    <w:rsid w:val="007108E7"/>
    <w:rsid w:val="00711E45"/>
    <w:rsid w:val="00715CA2"/>
    <w:rsid w:val="007164B9"/>
    <w:rsid w:val="007169F5"/>
    <w:rsid w:val="00717114"/>
    <w:rsid w:val="0072033D"/>
    <w:rsid w:val="00720754"/>
    <w:rsid w:val="00723399"/>
    <w:rsid w:val="00723ADE"/>
    <w:rsid w:val="00725622"/>
    <w:rsid w:val="00725C68"/>
    <w:rsid w:val="00726744"/>
    <w:rsid w:val="007306B3"/>
    <w:rsid w:val="0073093F"/>
    <w:rsid w:val="00732683"/>
    <w:rsid w:val="00736F6C"/>
    <w:rsid w:val="0073700A"/>
    <w:rsid w:val="00737558"/>
    <w:rsid w:val="00740803"/>
    <w:rsid w:val="00741471"/>
    <w:rsid w:val="00742C22"/>
    <w:rsid w:val="00743630"/>
    <w:rsid w:val="00743C3E"/>
    <w:rsid w:val="0074413D"/>
    <w:rsid w:val="00745017"/>
    <w:rsid w:val="00745A94"/>
    <w:rsid w:val="007462AD"/>
    <w:rsid w:val="007468BF"/>
    <w:rsid w:val="007474A5"/>
    <w:rsid w:val="00750830"/>
    <w:rsid w:val="00750E07"/>
    <w:rsid w:val="00751045"/>
    <w:rsid w:val="0075333B"/>
    <w:rsid w:val="0075337B"/>
    <w:rsid w:val="0075351E"/>
    <w:rsid w:val="00753E29"/>
    <w:rsid w:val="00754C8A"/>
    <w:rsid w:val="00755588"/>
    <w:rsid w:val="00755DEA"/>
    <w:rsid w:val="00756A6B"/>
    <w:rsid w:val="00757C15"/>
    <w:rsid w:val="00761968"/>
    <w:rsid w:val="00761ABA"/>
    <w:rsid w:val="00762250"/>
    <w:rsid w:val="00762B88"/>
    <w:rsid w:val="007674A0"/>
    <w:rsid w:val="007701BC"/>
    <w:rsid w:val="00770FC5"/>
    <w:rsid w:val="00773F49"/>
    <w:rsid w:val="007745AF"/>
    <w:rsid w:val="00781229"/>
    <w:rsid w:val="007821C9"/>
    <w:rsid w:val="00782367"/>
    <w:rsid w:val="00782FD2"/>
    <w:rsid w:val="00783203"/>
    <w:rsid w:val="00783795"/>
    <w:rsid w:val="0078442B"/>
    <w:rsid w:val="0078489C"/>
    <w:rsid w:val="0078653F"/>
    <w:rsid w:val="007873AA"/>
    <w:rsid w:val="0078765A"/>
    <w:rsid w:val="00787CE5"/>
    <w:rsid w:val="00790322"/>
    <w:rsid w:val="00790326"/>
    <w:rsid w:val="007923F8"/>
    <w:rsid w:val="007947B6"/>
    <w:rsid w:val="00795A9F"/>
    <w:rsid w:val="00796B15"/>
    <w:rsid w:val="00797773"/>
    <w:rsid w:val="00797A8C"/>
    <w:rsid w:val="00797D89"/>
    <w:rsid w:val="007A03C5"/>
    <w:rsid w:val="007A0D38"/>
    <w:rsid w:val="007A2A16"/>
    <w:rsid w:val="007A4105"/>
    <w:rsid w:val="007A5BDF"/>
    <w:rsid w:val="007A6422"/>
    <w:rsid w:val="007A75E8"/>
    <w:rsid w:val="007A7C0B"/>
    <w:rsid w:val="007B048B"/>
    <w:rsid w:val="007B15D5"/>
    <w:rsid w:val="007B26AF"/>
    <w:rsid w:val="007B2715"/>
    <w:rsid w:val="007B4D79"/>
    <w:rsid w:val="007B5FDA"/>
    <w:rsid w:val="007B6572"/>
    <w:rsid w:val="007B6A58"/>
    <w:rsid w:val="007B6B1B"/>
    <w:rsid w:val="007B7B25"/>
    <w:rsid w:val="007C38B0"/>
    <w:rsid w:val="007C3A64"/>
    <w:rsid w:val="007C49B9"/>
    <w:rsid w:val="007C5651"/>
    <w:rsid w:val="007C59A8"/>
    <w:rsid w:val="007C5DCF"/>
    <w:rsid w:val="007C6B8E"/>
    <w:rsid w:val="007C7182"/>
    <w:rsid w:val="007C71FE"/>
    <w:rsid w:val="007C77A9"/>
    <w:rsid w:val="007C7F20"/>
    <w:rsid w:val="007D0275"/>
    <w:rsid w:val="007D2D77"/>
    <w:rsid w:val="007D44F7"/>
    <w:rsid w:val="007D5F05"/>
    <w:rsid w:val="007D6735"/>
    <w:rsid w:val="007D7B3C"/>
    <w:rsid w:val="007E0B91"/>
    <w:rsid w:val="007E13CD"/>
    <w:rsid w:val="007E2216"/>
    <w:rsid w:val="007E3ABE"/>
    <w:rsid w:val="007E596C"/>
    <w:rsid w:val="007E65ED"/>
    <w:rsid w:val="007E77D5"/>
    <w:rsid w:val="007E7895"/>
    <w:rsid w:val="007F1382"/>
    <w:rsid w:val="007F2632"/>
    <w:rsid w:val="007F2EDF"/>
    <w:rsid w:val="007F3CB0"/>
    <w:rsid w:val="007F4CF7"/>
    <w:rsid w:val="007F5678"/>
    <w:rsid w:val="007F7A25"/>
    <w:rsid w:val="007F7BB3"/>
    <w:rsid w:val="0080048A"/>
    <w:rsid w:val="008020BB"/>
    <w:rsid w:val="008023F7"/>
    <w:rsid w:val="00802972"/>
    <w:rsid w:val="00805C5F"/>
    <w:rsid w:val="00810234"/>
    <w:rsid w:val="00810AFB"/>
    <w:rsid w:val="00810C87"/>
    <w:rsid w:val="00810F20"/>
    <w:rsid w:val="00812B13"/>
    <w:rsid w:val="00812E9A"/>
    <w:rsid w:val="00813366"/>
    <w:rsid w:val="008143D5"/>
    <w:rsid w:val="008169E8"/>
    <w:rsid w:val="00817100"/>
    <w:rsid w:val="008173D1"/>
    <w:rsid w:val="008228D9"/>
    <w:rsid w:val="008239D8"/>
    <w:rsid w:val="008239FB"/>
    <w:rsid w:val="00825315"/>
    <w:rsid w:val="00826475"/>
    <w:rsid w:val="0082715F"/>
    <w:rsid w:val="00830E59"/>
    <w:rsid w:val="0083333D"/>
    <w:rsid w:val="008336F0"/>
    <w:rsid w:val="0083695F"/>
    <w:rsid w:val="00836A6A"/>
    <w:rsid w:val="00837D0A"/>
    <w:rsid w:val="00841216"/>
    <w:rsid w:val="0084156B"/>
    <w:rsid w:val="0084219D"/>
    <w:rsid w:val="0084268E"/>
    <w:rsid w:val="00846294"/>
    <w:rsid w:val="00847389"/>
    <w:rsid w:val="0085009E"/>
    <w:rsid w:val="008522E1"/>
    <w:rsid w:val="008529F4"/>
    <w:rsid w:val="00852F6F"/>
    <w:rsid w:val="00854ABF"/>
    <w:rsid w:val="00854BFB"/>
    <w:rsid w:val="00854E16"/>
    <w:rsid w:val="00857CBB"/>
    <w:rsid w:val="0086146D"/>
    <w:rsid w:val="008620A9"/>
    <w:rsid w:val="0086253C"/>
    <w:rsid w:val="008626C7"/>
    <w:rsid w:val="008626FE"/>
    <w:rsid w:val="00863798"/>
    <w:rsid w:val="0086390B"/>
    <w:rsid w:val="008640A3"/>
    <w:rsid w:val="00865467"/>
    <w:rsid w:val="00865EA9"/>
    <w:rsid w:val="008668F0"/>
    <w:rsid w:val="008669A0"/>
    <w:rsid w:val="00866E2F"/>
    <w:rsid w:val="0086726D"/>
    <w:rsid w:val="0086737F"/>
    <w:rsid w:val="0087204F"/>
    <w:rsid w:val="00873E29"/>
    <w:rsid w:val="0087459E"/>
    <w:rsid w:val="00874C01"/>
    <w:rsid w:val="00874CFD"/>
    <w:rsid w:val="008752B7"/>
    <w:rsid w:val="008758D6"/>
    <w:rsid w:val="008759F8"/>
    <w:rsid w:val="00880111"/>
    <w:rsid w:val="0088035C"/>
    <w:rsid w:val="00882382"/>
    <w:rsid w:val="00884051"/>
    <w:rsid w:val="00887A8A"/>
    <w:rsid w:val="00887C3D"/>
    <w:rsid w:val="0089030E"/>
    <w:rsid w:val="008908C9"/>
    <w:rsid w:val="00891D20"/>
    <w:rsid w:val="00891F67"/>
    <w:rsid w:val="0089205E"/>
    <w:rsid w:val="008936C8"/>
    <w:rsid w:val="0089454C"/>
    <w:rsid w:val="008960F5"/>
    <w:rsid w:val="0089697C"/>
    <w:rsid w:val="008977AE"/>
    <w:rsid w:val="00897921"/>
    <w:rsid w:val="00897DF4"/>
    <w:rsid w:val="008A05DB"/>
    <w:rsid w:val="008A09C2"/>
    <w:rsid w:val="008A3CA9"/>
    <w:rsid w:val="008A50F5"/>
    <w:rsid w:val="008A7605"/>
    <w:rsid w:val="008A76E4"/>
    <w:rsid w:val="008B066E"/>
    <w:rsid w:val="008B09C3"/>
    <w:rsid w:val="008B142B"/>
    <w:rsid w:val="008B1A2E"/>
    <w:rsid w:val="008B21D7"/>
    <w:rsid w:val="008B35B0"/>
    <w:rsid w:val="008B3F66"/>
    <w:rsid w:val="008B4260"/>
    <w:rsid w:val="008B4820"/>
    <w:rsid w:val="008B49A9"/>
    <w:rsid w:val="008B49B6"/>
    <w:rsid w:val="008B61BA"/>
    <w:rsid w:val="008B7080"/>
    <w:rsid w:val="008B7A76"/>
    <w:rsid w:val="008C38D7"/>
    <w:rsid w:val="008C3C3E"/>
    <w:rsid w:val="008C40CC"/>
    <w:rsid w:val="008C684F"/>
    <w:rsid w:val="008C6B7C"/>
    <w:rsid w:val="008D0521"/>
    <w:rsid w:val="008D0AF8"/>
    <w:rsid w:val="008D2081"/>
    <w:rsid w:val="008D2D3B"/>
    <w:rsid w:val="008D2F24"/>
    <w:rsid w:val="008D3143"/>
    <w:rsid w:val="008D3C93"/>
    <w:rsid w:val="008D572B"/>
    <w:rsid w:val="008D59A5"/>
    <w:rsid w:val="008D7301"/>
    <w:rsid w:val="008D75A0"/>
    <w:rsid w:val="008D7D8A"/>
    <w:rsid w:val="008E03F9"/>
    <w:rsid w:val="008E224D"/>
    <w:rsid w:val="008E276F"/>
    <w:rsid w:val="008E43CE"/>
    <w:rsid w:val="008E4F8C"/>
    <w:rsid w:val="008E7338"/>
    <w:rsid w:val="008E7853"/>
    <w:rsid w:val="008E7C4D"/>
    <w:rsid w:val="008F09E0"/>
    <w:rsid w:val="008F0D99"/>
    <w:rsid w:val="008F1486"/>
    <w:rsid w:val="008F1FAB"/>
    <w:rsid w:val="008F3F84"/>
    <w:rsid w:val="008F444E"/>
    <w:rsid w:val="008F5A8E"/>
    <w:rsid w:val="008F66DE"/>
    <w:rsid w:val="008F72C4"/>
    <w:rsid w:val="00900DAC"/>
    <w:rsid w:val="009019EB"/>
    <w:rsid w:val="009035F9"/>
    <w:rsid w:val="009079B0"/>
    <w:rsid w:val="00911AD2"/>
    <w:rsid w:val="00912F6A"/>
    <w:rsid w:val="009136BB"/>
    <w:rsid w:val="00914E0C"/>
    <w:rsid w:val="0091574C"/>
    <w:rsid w:val="0091654C"/>
    <w:rsid w:val="00916705"/>
    <w:rsid w:val="0091760C"/>
    <w:rsid w:val="00917E50"/>
    <w:rsid w:val="00920C6D"/>
    <w:rsid w:val="009217CA"/>
    <w:rsid w:val="009234F9"/>
    <w:rsid w:val="00923809"/>
    <w:rsid w:val="009244F8"/>
    <w:rsid w:val="00927566"/>
    <w:rsid w:val="00930106"/>
    <w:rsid w:val="00930ECB"/>
    <w:rsid w:val="0093244A"/>
    <w:rsid w:val="00932723"/>
    <w:rsid w:val="00932ABE"/>
    <w:rsid w:val="00932CAE"/>
    <w:rsid w:val="00932D71"/>
    <w:rsid w:val="00933413"/>
    <w:rsid w:val="00935185"/>
    <w:rsid w:val="00935C90"/>
    <w:rsid w:val="00937EF3"/>
    <w:rsid w:val="00940F19"/>
    <w:rsid w:val="00940FFF"/>
    <w:rsid w:val="00941572"/>
    <w:rsid w:val="0094168F"/>
    <w:rsid w:val="00942B82"/>
    <w:rsid w:val="00942BAD"/>
    <w:rsid w:val="00944F07"/>
    <w:rsid w:val="00944FFA"/>
    <w:rsid w:val="009470BC"/>
    <w:rsid w:val="009473C2"/>
    <w:rsid w:val="00951711"/>
    <w:rsid w:val="009527B0"/>
    <w:rsid w:val="00952973"/>
    <w:rsid w:val="00953DF6"/>
    <w:rsid w:val="00953EC7"/>
    <w:rsid w:val="009546DA"/>
    <w:rsid w:val="00955500"/>
    <w:rsid w:val="0095564E"/>
    <w:rsid w:val="00956AA0"/>
    <w:rsid w:val="00960226"/>
    <w:rsid w:val="00960D80"/>
    <w:rsid w:val="00961C6D"/>
    <w:rsid w:val="009627CB"/>
    <w:rsid w:val="00965228"/>
    <w:rsid w:val="0096727A"/>
    <w:rsid w:val="00970475"/>
    <w:rsid w:val="009707FD"/>
    <w:rsid w:val="009708A4"/>
    <w:rsid w:val="00974C46"/>
    <w:rsid w:val="009757C7"/>
    <w:rsid w:val="00975FED"/>
    <w:rsid w:val="00976223"/>
    <w:rsid w:val="00976D96"/>
    <w:rsid w:val="0097729B"/>
    <w:rsid w:val="009826A1"/>
    <w:rsid w:val="009834AC"/>
    <w:rsid w:val="00983A18"/>
    <w:rsid w:val="00983C21"/>
    <w:rsid w:val="00984658"/>
    <w:rsid w:val="009849D2"/>
    <w:rsid w:val="0098588E"/>
    <w:rsid w:val="00987271"/>
    <w:rsid w:val="009932B5"/>
    <w:rsid w:val="00994432"/>
    <w:rsid w:val="00996A67"/>
    <w:rsid w:val="009A323B"/>
    <w:rsid w:val="009A37DF"/>
    <w:rsid w:val="009A3E18"/>
    <w:rsid w:val="009A5217"/>
    <w:rsid w:val="009A5C5C"/>
    <w:rsid w:val="009A5FEC"/>
    <w:rsid w:val="009A637D"/>
    <w:rsid w:val="009A7213"/>
    <w:rsid w:val="009B3722"/>
    <w:rsid w:val="009B40E8"/>
    <w:rsid w:val="009B588B"/>
    <w:rsid w:val="009C315F"/>
    <w:rsid w:val="009C3278"/>
    <w:rsid w:val="009C36CE"/>
    <w:rsid w:val="009C37E0"/>
    <w:rsid w:val="009C397D"/>
    <w:rsid w:val="009C4E56"/>
    <w:rsid w:val="009C6B3B"/>
    <w:rsid w:val="009D0670"/>
    <w:rsid w:val="009D137F"/>
    <w:rsid w:val="009D19B0"/>
    <w:rsid w:val="009D2EF4"/>
    <w:rsid w:val="009D39A8"/>
    <w:rsid w:val="009D47E1"/>
    <w:rsid w:val="009D696C"/>
    <w:rsid w:val="009D6BAE"/>
    <w:rsid w:val="009D774D"/>
    <w:rsid w:val="009E08C7"/>
    <w:rsid w:val="009E0928"/>
    <w:rsid w:val="009E1E9E"/>
    <w:rsid w:val="009E222D"/>
    <w:rsid w:val="009E35D2"/>
    <w:rsid w:val="009E3E32"/>
    <w:rsid w:val="009E4992"/>
    <w:rsid w:val="009E6CA3"/>
    <w:rsid w:val="009F0A6F"/>
    <w:rsid w:val="009F1EAF"/>
    <w:rsid w:val="009F2BC1"/>
    <w:rsid w:val="009F2FD8"/>
    <w:rsid w:val="009F3AA0"/>
    <w:rsid w:val="009F4EB9"/>
    <w:rsid w:val="009F540D"/>
    <w:rsid w:val="009F564A"/>
    <w:rsid w:val="009F5AF9"/>
    <w:rsid w:val="009F5CD5"/>
    <w:rsid w:val="009F6723"/>
    <w:rsid w:val="009F7E3E"/>
    <w:rsid w:val="00A00015"/>
    <w:rsid w:val="00A00794"/>
    <w:rsid w:val="00A00FD2"/>
    <w:rsid w:val="00A0269F"/>
    <w:rsid w:val="00A02ADB"/>
    <w:rsid w:val="00A05ED5"/>
    <w:rsid w:val="00A0739B"/>
    <w:rsid w:val="00A074CB"/>
    <w:rsid w:val="00A116A1"/>
    <w:rsid w:val="00A11D3B"/>
    <w:rsid w:val="00A145D3"/>
    <w:rsid w:val="00A15CE1"/>
    <w:rsid w:val="00A17774"/>
    <w:rsid w:val="00A17B99"/>
    <w:rsid w:val="00A17BCE"/>
    <w:rsid w:val="00A20BC0"/>
    <w:rsid w:val="00A21239"/>
    <w:rsid w:val="00A225FF"/>
    <w:rsid w:val="00A22979"/>
    <w:rsid w:val="00A25832"/>
    <w:rsid w:val="00A269CE"/>
    <w:rsid w:val="00A27080"/>
    <w:rsid w:val="00A273CC"/>
    <w:rsid w:val="00A27764"/>
    <w:rsid w:val="00A277C7"/>
    <w:rsid w:val="00A279C2"/>
    <w:rsid w:val="00A27B1E"/>
    <w:rsid w:val="00A30932"/>
    <w:rsid w:val="00A32668"/>
    <w:rsid w:val="00A34D31"/>
    <w:rsid w:val="00A37538"/>
    <w:rsid w:val="00A37A42"/>
    <w:rsid w:val="00A4171F"/>
    <w:rsid w:val="00A41F04"/>
    <w:rsid w:val="00A42562"/>
    <w:rsid w:val="00A42829"/>
    <w:rsid w:val="00A4288F"/>
    <w:rsid w:val="00A4390F"/>
    <w:rsid w:val="00A43FEB"/>
    <w:rsid w:val="00A44677"/>
    <w:rsid w:val="00A44993"/>
    <w:rsid w:val="00A458BD"/>
    <w:rsid w:val="00A45E79"/>
    <w:rsid w:val="00A46AE4"/>
    <w:rsid w:val="00A50A49"/>
    <w:rsid w:val="00A538DE"/>
    <w:rsid w:val="00A61C07"/>
    <w:rsid w:val="00A62832"/>
    <w:rsid w:val="00A62B35"/>
    <w:rsid w:val="00A634F8"/>
    <w:rsid w:val="00A648C9"/>
    <w:rsid w:val="00A64D6B"/>
    <w:rsid w:val="00A64D9D"/>
    <w:rsid w:val="00A65925"/>
    <w:rsid w:val="00A65B46"/>
    <w:rsid w:val="00A66C75"/>
    <w:rsid w:val="00A67AD1"/>
    <w:rsid w:val="00A67EDB"/>
    <w:rsid w:val="00A711A2"/>
    <w:rsid w:val="00A7375E"/>
    <w:rsid w:val="00A73929"/>
    <w:rsid w:val="00A73D61"/>
    <w:rsid w:val="00A7650B"/>
    <w:rsid w:val="00A80411"/>
    <w:rsid w:val="00A81200"/>
    <w:rsid w:val="00A81528"/>
    <w:rsid w:val="00A81B85"/>
    <w:rsid w:val="00A825C4"/>
    <w:rsid w:val="00A833D1"/>
    <w:rsid w:val="00A859C8"/>
    <w:rsid w:val="00A878A1"/>
    <w:rsid w:val="00A904FA"/>
    <w:rsid w:val="00A91E2F"/>
    <w:rsid w:val="00A92153"/>
    <w:rsid w:val="00A934E8"/>
    <w:rsid w:val="00A937F2"/>
    <w:rsid w:val="00A9398E"/>
    <w:rsid w:val="00A95779"/>
    <w:rsid w:val="00A95A34"/>
    <w:rsid w:val="00A960E8"/>
    <w:rsid w:val="00A96134"/>
    <w:rsid w:val="00A97843"/>
    <w:rsid w:val="00AA06DA"/>
    <w:rsid w:val="00AA0922"/>
    <w:rsid w:val="00AA2EB3"/>
    <w:rsid w:val="00AA3E89"/>
    <w:rsid w:val="00AA55FA"/>
    <w:rsid w:val="00AA5818"/>
    <w:rsid w:val="00AA6B96"/>
    <w:rsid w:val="00AA783B"/>
    <w:rsid w:val="00AA7DAB"/>
    <w:rsid w:val="00AB0B5A"/>
    <w:rsid w:val="00AB1A34"/>
    <w:rsid w:val="00AB2CDE"/>
    <w:rsid w:val="00AB3490"/>
    <w:rsid w:val="00AB4D47"/>
    <w:rsid w:val="00AC0543"/>
    <w:rsid w:val="00AC0F40"/>
    <w:rsid w:val="00AC16D2"/>
    <w:rsid w:val="00AC42F5"/>
    <w:rsid w:val="00AC449C"/>
    <w:rsid w:val="00AC5463"/>
    <w:rsid w:val="00AC6081"/>
    <w:rsid w:val="00AC60C0"/>
    <w:rsid w:val="00AC740B"/>
    <w:rsid w:val="00AD0A9F"/>
    <w:rsid w:val="00AD0E63"/>
    <w:rsid w:val="00AD333F"/>
    <w:rsid w:val="00AD3CA4"/>
    <w:rsid w:val="00AD3E1C"/>
    <w:rsid w:val="00AD6B7E"/>
    <w:rsid w:val="00AD6E18"/>
    <w:rsid w:val="00AD7C09"/>
    <w:rsid w:val="00AE0017"/>
    <w:rsid w:val="00AE025C"/>
    <w:rsid w:val="00AE04E4"/>
    <w:rsid w:val="00AE102C"/>
    <w:rsid w:val="00AE10D2"/>
    <w:rsid w:val="00AE1546"/>
    <w:rsid w:val="00AE1D40"/>
    <w:rsid w:val="00AE2CAE"/>
    <w:rsid w:val="00AE42D8"/>
    <w:rsid w:val="00AE623F"/>
    <w:rsid w:val="00AE6E7B"/>
    <w:rsid w:val="00AE6EE8"/>
    <w:rsid w:val="00AE7174"/>
    <w:rsid w:val="00AF0659"/>
    <w:rsid w:val="00AF0B4B"/>
    <w:rsid w:val="00AF1358"/>
    <w:rsid w:val="00AF225E"/>
    <w:rsid w:val="00AF37C3"/>
    <w:rsid w:val="00AF4EE7"/>
    <w:rsid w:val="00AF55A9"/>
    <w:rsid w:val="00AF57A2"/>
    <w:rsid w:val="00AF6095"/>
    <w:rsid w:val="00AF6F0D"/>
    <w:rsid w:val="00B008E1"/>
    <w:rsid w:val="00B01714"/>
    <w:rsid w:val="00B023D0"/>
    <w:rsid w:val="00B0247B"/>
    <w:rsid w:val="00B03B12"/>
    <w:rsid w:val="00B06723"/>
    <w:rsid w:val="00B079AD"/>
    <w:rsid w:val="00B10317"/>
    <w:rsid w:val="00B11E47"/>
    <w:rsid w:val="00B11F94"/>
    <w:rsid w:val="00B125A5"/>
    <w:rsid w:val="00B12F06"/>
    <w:rsid w:val="00B13C2B"/>
    <w:rsid w:val="00B13EF3"/>
    <w:rsid w:val="00B1408F"/>
    <w:rsid w:val="00B15D11"/>
    <w:rsid w:val="00B16868"/>
    <w:rsid w:val="00B2054B"/>
    <w:rsid w:val="00B218D5"/>
    <w:rsid w:val="00B2516B"/>
    <w:rsid w:val="00B3081B"/>
    <w:rsid w:val="00B3114B"/>
    <w:rsid w:val="00B3269D"/>
    <w:rsid w:val="00B35CE6"/>
    <w:rsid w:val="00B3703B"/>
    <w:rsid w:val="00B411BE"/>
    <w:rsid w:val="00B42135"/>
    <w:rsid w:val="00B433B1"/>
    <w:rsid w:val="00B438EB"/>
    <w:rsid w:val="00B45225"/>
    <w:rsid w:val="00B4530C"/>
    <w:rsid w:val="00B46A39"/>
    <w:rsid w:val="00B506B3"/>
    <w:rsid w:val="00B529C6"/>
    <w:rsid w:val="00B52CCE"/>
    <w:rsid w:val="00B55158"/>
    <w:rsid w:val="00B55217"/>
    <w:rsid w:val="00B577AD"/>
    <w:rsid w:val="00B57C1E"/>
    <w:rsid w:val="00B60AFE"/>
    <w:rsid w:val="00B60F78"/>
    <w:rsid w:val="00B62B80"/>
    <w:rsid w:val="00B631E9"/>
    <w:rsid w:val="00B64ACE"/>
    <w:rsid w:val="00B64E87"/>
    <w:rsid w:val="00B65324"/>
    <w:rsid w:val="00B659F9"/>
    <w:rsid w:val="00B66F36"/>
    <w:rsid w:val="00B67DBB"/>
    <w:rsid w:val="00B753B5"/>
    <w:rsid w:val="00B762FC"/>
    <w:rsid w:val="00B77300"/>
    <w:rsid w:val="00B77785"/>
    <w:rsid w:val="00B77DE7"/>
    <w:rsid w:val="00B77F36"/>
    <w:rsid w:val="00B77F63"/>
    <w:rsid w:val="00B80E06"/>
    <w:rsid w:val="00B816F1"/>
    <w:rsid w:val="00B818C5"/>
    <w:rsid w:val="00B81E59"/>
    <w:rsid w:val="00B839CC"/>
    <w:rsid w:val="00B84347"/>
    <w:rsid w:val="00B8448B"/>
    <w:rsid w:val="00B850C1"/>
    <w:rsid w:val="00B85509"/>
    <w:rsid w:val="00B85DFD"/>
    <w:rsid w:val="00B863E0"/>
    <w:rsid w:val="00B87333"/>
    <w:rsid w:val="00B903F8"/>
    <w:rsid w:val="00B929E0"/>
    <w:rsid w:val="00B9307D"/>
    <w:rsid w:val="00B9440B"/>
    <w:rsid w:val="00B9592E"/>
    <w:rsid w:val="00B95BEE"/>
    <w:rsid w:val="00B9658B"/>
    <w:rsid w:val="00B965AC"/>
    <w:rsid w:val="00B96B2E"/>
    <w:rsid w:val="00B96B40"/>
    <w:rsid w:val="00B96BA6"/>
    <w:rsid w:val="00B97CBC"/>
    <w:rsid w:val="00BA0DF8"/>
    <w:rsid w:val="00BA19A9"/>
    <w:rsid w:val="00BA5450"/>
    <w:rsid w:val="00BA62D8"/>
    <w:rsid w:val="00BA72F9"/>
    <w:rsid w:val="00BA7FDD"/>
    <w:rsid w:val="00BB0657"/>
    <w:rsid w:val="00BB1061"/>
    <w:rsid w:val="00BB1CC9"/>
    <w:rsid w:val="00BB2A90"/>
    <w:rsid w:val="00BB41E8"/>
    <w:rsid w:val="00BB484D"/>
    <w:rsid w:val="00BB49AF"/>
    <w:rsid w:val="00BB4DA8"/>
    <w:rsid w:val="00BB5931"/>
    <w:rsid w:val="00BB6909"/>
    <w:rsid w:val="00BB79FE"/>
    <w:rsid w:val="00BC127C"/>
    <w:rsid w:val="00BC130B"/>
    <w:rsid w:val="00BC13B1"/>
    <w:rsid w:val="00BC404D"/>
    <w:rsid w:val="00BC4429"/>
    <w:rsid w:val="00BC5263"/>
    <w:rsid w:val="00BC54A7"/>
    <w:rsid w:val="00BC54E3"/>
    <w:rsid w:val="00BC6000"/>
    <w:rsid w:val="00BC721D"/>
    <w:rsid w:val="00BC73BD"/>
    <w:rsid w:val="00BC759F"/>
    <w:rsid w:val="00BC76ED"/>
    <w:rsid w:val="00BD0E74"/>
    <w:rsid w:val="00BD1190"/>
    <w:rsid w:val="00BD11F5"/>
    <w:rsid w:val="00BD19DF"/>
    <w:rsid w:val="00BD1A36"/>
    <w:rsid w:val="00BD3A0B"/>
    <w:rsid w:val="00BD3CB5"/>
    <w:rsid w:val="00BD5CAF"/>
    <w:rsid w:val="00BD6CC5"/>
    <w:rsid w:val="00BE179A"/>
    <w:rsid w:val="00BE3501"/>
    <w:rsid w:val="00BE35BB"/>
    <w:rsid w:val="00BE3ED8"/>
    <w:rsid w:val="00BE7C5F"/>
    <w:rsid w:val="00BF0043"/>
    <w:rsid w:val="00BF11A6"/>
    <w:rsid w:val="00BF229B"/>
    <w:rsid w:val="00BF25CB"/>
    <w:rsid w:val="00BF2A59"/>
    <w:rsid w:val="00BF2EAD"/>
    <w:rsid w:val="00BF3688"/>
    <w:rsid w:val="00BF3B6D"/>
    <w:rsid w:val="00BF3BFE"/>
    <w:rsid w:val="00BF47CC"/>
    <w:rsid w:val="00BF49C2"/>
    <w:rsid w:val="00BF5704"/>
    <w:rsid w:val="00BF5AAE"/>
    <w:rsid w:val="00BF5F21"/>
    <w:rsid w:val="00BF75F2"/>
    <w:rsid w:val="00C00BEF"/>
    <w:rsid w:val="00C00E9E"/>
    <w:rsid w:val="00C01720"/>
    <w:rsid w:val="00C045CD"/>
    <w:rsid w:val="00C051A1"/>
    <w:rsid w:val="00C053AA"/>
    <w:rsid w:val="00C05519"/>
    <w:rsid w:val="00C068BE"/>
    <w:rsid w:val="00C07EAC"/>
    <w:rsid w:val="00C11E6A"/>
    <w:rsid w:val="00C124AB"/>
    <w:rsid w:val="00C12F85"/>
    <w:rsid w:val="00C13317"/>
    <w:rsid w:val="00C1400B"/>
    <w:rsid w:val="00C17CA8"/>
    <w:rsid w:val="00C20D54"/>
    <w:rsid w:val="00C2217B"/>
    <w:rsid w:val="00C23C02"/>
    <w:rsid w:val="00C23F03"/>
    <w:rsid w:val="00C23F66"/>
    <w:rsid w:val="00C26785"/>
    <w:rsid w:val="00C27695"/>
    <w:rsid w:val="00C3050C"/>
    <w:rsid w:val="00C31AF8"/>
    <w:rsid w:val="00C32512"/>
    <w:rsid w:val="00C33549"/>
    <w:rsid w:val="00C37146"/>
    <w:rsid w:val="00C4112C"/>
    <w:rsid w:val="00C41CEC"/>
    <w:rsid w:val="00C41FC1"/>
    <w:rsid w:val="00C42295"/>
    <w:rsid w:val="00C4302C"/>
    <w:rsid w:val="00C43960"/>
    <w:rsid w:val="00C43AAB"/>
    <w:rsid w:val="00C43EED"/>
    <w:rsid w:val="00C4781D"/>
    <w:rsid w:val="00C50895"/>
    <w:rsid w:val="00C50AEF"/>
    <w:rsid w:val="00C510CF"/>
    <w:rsid w:val="00C5115E"/>
    <w:rsid w:val="00C51FE1"/>
    <w:rsid w:val="00C538BD"/>
    <w:rsid w:val="00C543AA"/>
    <w:rsid w:val="00C549D8"/>
    <w:rsid w:val="00C54F3F"/>
    <w:rsid w:val="00C569C0"/>
    <w:rsid w:val="00C57342"/>
    <w:rsid w:val="00C600B8"/>
    <w:rsid w:val="00C61A85"/>
    <w:rsid w:val="00C63371"/>
    <w:rsid w:val="00C635AE"/>
    <w:rsid w:val="00C63758"/>
    <w:rsid w:val="00C64C04"/>
    <w:rsid w:val="00C65DCF"/>
    <w:rsid w:val="00C65DD7"/>
    <w:rsid w:val="00C65E88"/>
    <w:rsid w:val="00C66414"/>
    <w:rsid w:val="00C66F12"/>
    <w:rsid w:val="00C677BC"/>
    <w:rsid w:val="00C70C0B"/>
    <w:rsid w:val="00C71262"/>
    <w:rsid w:val="00C7191B"/>
    <w:rsid w:val="00C7229D"/>
    <w:rsid w:val="00C72EAD"/>
    <w:rsid w:val="00C74437"/>
    <w:rsid w:val="00C757D2"/>
    <w:rsid w:val="00C75CB7"/>
    <w:rsid w:val="00C77291"/>
    <w:rsid w:val="00C80060"/>
    <w:rsid w:val="00C80AC7"/>
    <w:rsid w:val="00C810D3"/>
    <w:rsid w:val="00C81AC4"/>
    <w:rsid w:val="00C81F6D"/>
    <w:rsid w:val="00C827CD"/>
    <w:rsid w:val="00C8303B"/>
    <w:rsid w:val="00C8613C"/>
    <w:rsid w:val="00C86AB2"/>
    <w:rsid w:val="00C86E6C"/>
    <w:rsid w:val="00C872AF"/>
    <w:rsid w:val="00C87338"/>
    <w:rsid w:val="00C8751C"/>
    <w:rsid w:val="00C87670"/>
    <w:rsid w:val="00C878B1"/>
    <w:rsid w:val="00C9327F"/>
    <w:rsid w:val="00C94756"/>
    <w:rsid w:val="00C957AE"/>
    <w:rsid w:val="00C95A36"/>
    <w:rsid w:val="00C9712F"/>
    <w:rsid w:val="00C97890"/>
    <w:rsid w:val="00CA029A"/>
    <w:rsid w:val="00CA0B1B"/>
    <w:rsid w:val="00CA1B7E"/>
    <w:rsid w:val="00CA1BBD"/>
    <w:rsid w:val="00CA3FAD"/>
    <w:rsid w:val="00CA42C5"/>
    <w:rsid w:val="00CA492C"/>
    <w:rsid w:val="00CA5A07"/>
    <w:rsid w:val="00CA67B1"/>
    <w:rsid w:val="00CA6ADF"/>
    <w:rsid w:val="00CA6B65"/>
    <w:rsid w:val="00CB019B"/>
    <w:rsid w:val="00CB0767"/>
    <w:rsid w:val="00CB1087"/>
    <w:rsid w:val="00CB1CBF"/>
    <w:rsid w:val="00CB2682"/>
    <w:rsid w:val="00CB2F74"/>
    <w:rsid w:val="00CB310D"/>
    <w:rsid w:val="00CB3A4B"/>
    <w:rsid w:val="00CB3DC1"/>
    <w:rsid w:val="00CB6B12"/>
    <w:rsid w:val="00CB7C9D"/>
    <w:rsid w:val="00CB7E63"/>
    <w:rsid w:val="00CC07C3"/>
    <w:rsid w:val="00CC0F33"/>
    <w:rsid w:val="00CC116C"/>
    <w:rsid w:val="00CC1A04"/>
    <w:rsid w:val="00CC1AC7"/>
    <w:rsid w:val="00CC2036"/>
    <w:rsid w:val="00CC26A8"/>
    <w:rsid w:val="00CC2BA2"/>
    <w:rsid w:val="00CC4AF8"/>
    <w:rsid w:val="00CC4C9C"/>
    <w:rsid w:val="00CC51DA"/>
    <w:rsid w:val="00CC59D2"/>
    <w:rsid w:val="00CC7002"/>
    <w:rsid w:val="00CC7491"/>
    <w:rsid w:val="00CD1235"/>
    <w:rsid w:val="00CD20B2"/>
    <w:rsid w:val="00CD25A2"/>
    <w:rsid w:val="00CD4188"/>
    <w:rsid w:val="00CD5959"/>
    <w:rsid w:val="00CD6B5C"/>
    <w:rsid w:val="00CD6FC0"/>
    <w:rsid w:val="00CD710C"/>
    <w:rsid w:val="00CE01E1"/>
    <w:rsid w:val="00CE04C7"/>
    <w:rsid w:val="00CE095F"/>
    <w:rsid w:val="00CE33CD"/>
    <w:rsid w:val="00CE4033"/>
    <w:rsid w:val="00CE4EEA"/>
    <w:rsid w:val="00CE7061"/>
    <w:rsid w:val="00CF1044"/>
    <w:rsid w:val="00CF5127"/>
    <w:rsid w:val="00CF65CF"/>
    <w:rsid w:val="00CF6EB0"/>
    <w:rsid w:val="00D00158"/>
    <w:rsid w:val="00D048F4"/>
    <w:rsid w:val="00D04EED"/>
    <w:rsid w:val="00D1000D"/>
    <w:rsid w:val="00D10166"/>
    <w:rsid w:val="00D10A01"/>
    <w:rsid w:val="00D10B75"/>
    <w:rsid w:val="00D117CB"/>
    <w:rsid w:val="00D122E0"/>
    <w:rsid w:val="00D12B93"/>
    <w:rsid w:val="00D12F41"/>
    <w:rsid w:val="00D13DE2"/>
    <w:rsid w:val="00D1497D"/>
    <w:rsid w:val="00D1534C"/>
    <w:rsid w:val="00D158EA"/>
    <w:rsid w:val="00D20146"/>
    <w:rsid w:val="00D20190"/>
    <w:rsid w:val="00D21052"/>
    <w:rsid w:val="00D217C8"/>
    <w:rsid w:val="00D226B8"/>
    <w:rsid w:val="00D227C8"/>
    <w:rsid w:val="00D2310E"/>
    <w:rsid w:val="00D23C35"/>
    <w:rsid w:val="00D24420"/>
    <w:rsid w:val="00D24A7F"/>
    <w:rsid w:val="00D25FE7"/>
    <w:rsid w:val="00D26385"/>
    <w:rsid w:val="00D27A7F"/>
    <w:rsid w:val="00D333F7"/>
    <w:rsid w:val="00D35C66"/>
    <w:rsid w:val="00D367CA"/>
    <w:rsid w:val="00D36C82"/>
    <w:rsid w:val="00D37322"/>
    <w:rsid w:val="00D37502"/>
    <w:rsid w:val="00D37A8F"/>
    <w:rsid w:val="00D401B8"/>
    <w:rsid w:val="00D40579"/>
    <w:rsid w:val="00D40C70"/>
    <w:rsid w:val="00D410A3"/>
    <w:rsid w:val="00D41309"/>
    <w:rsid w:val="00D41931"/>
    <w:rsid w:val="00D42D81"/>
    <w:rsid w:val="00D4404D"/>
    <w:rsid w:val="00D44F3D"/>
    <w:rsid w:val="00D458EB"/>
    <w:rsid w:val="00D4797B"/>
    <w:rsid w:val="00D47DD7"/>
    <w:rsid w:val="00D50C5E"/>
    <w:rsid w:val="00D54EBA"/>
    <w:rsid w:val="00D55846"/>
    <w:rsid w:val="00D55F22"/>
    <w:rsid w:val="00D55F93"/>
    <w:rsid w:val="00D568F6"/>
    <w:rsid w:val="00D56B7A"/>
    <w:rsid w:val="00D62FC2"/>
    <w:rsid w:val="00D635CE"/>
    <w:rsid w:val="00D64214"/>
    <w:rsid w:val="00D64356"/>
    <w:rsid w:val="00D6568D"/>
    <w:rsid w:val="00D65FA3"/>
    <w:rsid w:val="00D711B0"/>
    <w:rsid w:val="00D72512"/>
    <w:rsid w:val="00D731F5"/>
    <w:rsid w:val="00D7335A"/>
    <w:rsid w:val="00D73740"/>
    <w:rsid w:val="00D73C6D"/>
    <w:rsid w:val="00D7482A"/>
    <w:rsid w:val="00D74C87"/>
    <w:rsid w:val="00D75C2E"/>
    <w:rsid w:val="00D76041"/>
    <w:rsid w:val="00D77A9D"/>
    <w:rsid w:val="00D77F80"/>
    <w:rsid w:val="00D801DE"/>
    <w:rsid w:val="00D82468"/>
    <w:rsid w:val="00D834B1"/>
    <w:rsid w:val="00D8430B"/>
    <w:rsid w:val="00D8438C"/>
    <w:rsid w:val="00D860CF"/>
    <w:rsid w:val="00D86FE1"/>
    <w:rsid w:val="00D87C92"/>
    <w:rsid w:val="00D87DD9"/>
    <w:rsid w:val="00D91103"/>
    <w:rsid w:val="00D96221"/>
    <w:rsid w:val="00DA0563"/>
    <w:rsid w:val="00DA0DAE"/>
    <w:rsid w:val="00DA31A2"/>
    <w:rsid w:val="00DA3D8B"/>
    <w:rsid w:val="00DA49DA"/>
    <w:rsid w:val="00DA55AE"/>
    <w:rsid w:val="00DA6D75"/>
    <w:rsid w:val="00DB13DD"/>
    <w:rsid w:val="00DB1471"/>
    <w:rsid w:val="00DB3382"/>
    <w:rsid w:val="00DB3638"/>
    <w:rsid w:val="00DB4F6A"/>
    <w:rsid w:val="00DB536D"/>
    <w:rsid w:val="00DB6071"/>
    <w:rsid w:val="00DB7F24"/>
    <w:rsid w:val="00DC002F"/>
    <w:rsid w:val="00DC27AC"/>
    <w:rsid w:val="00DC291D"/>
    <w:rsid w:val="00DC2DFC"/>
    <w:rsid w:val="00DC713B"/>
    <w:rsid w:val="00DD0086"/>
    <w:rsid w:val="00DD2610"/>
    <w:rsid w:val="00DD3692"/>
    <w:rsid w:val="00DD3786"/>
    <w:rsid w:val="00DD3902"/>
    <w:rsid w:val="00DD7727"/>
    <w:rsid w:val="00DD7A52"/>
    <w:rsid w:val="00DE029D"/>
    <w:rsid w:val="00DE037A"/>
    <w:rsid w:val="00DE067C"/>
    <w:rsid w:val="00DE0B2F"/>
    <w:rsid w:val="00DE1A0F"/>
    <w:rsid w:val="00DE1C2C"/>
    <w:rsid w:val="00DE2DD5"/>
    <w:rsid w:val="00DE3CDB"/>
    <w:rsid w:val="00DE4902"/>
    <w:rsid w:val="00DE4D58"/>
    <w:rsid w:val="00DE592E"/>
    <w:rsid w:val="00DE5C53"/>
    <w:rsid w:val="00DE67ED"/>
    <w:rsid w:val="00DE6ECA"/>
    <w:rsid w:val="00DE7D39"/>
    <w:rsid w:val="00DF14F7"/>
    <w:rsid w:val="00DF2452"/>
    <w:rsid w:val="00DF2BC5"/>
    <w:rsid w:val="00DF2D6A"/>
    <w:rsid w:val="00DF4D4A"/>
    <w:rsid w:val="00DF60CC"/>
    <w:rsid w:val="00E0070E"/>
    <w:rsid w:val="00E00A5C"/>
    <w:rsid w:val="00E017A6"/>
    <w:rsid w:val="00E032C8"/>
    <w:rsid w:val="00E034F8"/>
    <w:rsid w:val="00E03FAD"/>
    <w:rsid w:val="00E04CC6"/>
    <w:rsid w:val="00E055A0"/>
    <w:rsid w:val="00E07580"/>
    <w:rsid w:val="00E10572"/>
    <w:rsid w:val="00E10EA5"/>
    <w:rsid w:val="00E116B0"/>
    <w:rsid w:val="00E12C66"/>
    <w:rsid w:val="00E130E7"/>
    <w:rsid w:val="00E1454D"/>
    <w:rsid w:val="00E1462E"/>
    <w:rsid w:val="00E15C2A"/>
    <w:rsid w:val="00E15C57"/>
    <w:rsid w:val="00E1618A"/>
    <w:rsid w:val="00E16EFE"/>
    <w:rsid w:val="00E17D8D"/>
    <w:rsid w:val="00E20A90"/>
    <w:rsid w:val="00E213FC"/>
    <w:rsid w:val="00E21C1A"/>
    <w:rsid w:val="00E22490"/>
    <w:rsid w:val="00E22BEE"/>
    <w:rsid w:val="00E22DF6"/>
    <w:rsid w:val="00E24D00"/>
    <w:rsid w:val="00E25D02"/>
    <w:rsid w:val="00E26B46"/>
    <w:rsid w:val="00E26B64"/>
    <w:rsid w:val="00E273AE"/>
    <w:rsid w:val="00E27480"/>
    <w:rsid w:val="00E2756A"/>
    <w:rsid w:val="00E27F58"/>
    <w:rsid w:val="00E31358"/>
    <w:rsid w:val="00E3227E"/>
    <w:rsid w:val="00E32CA9"/>
    <w:rsid w:val="00E33022"/>
    <w:rsid w:val="00E33CCE"/>
    <w:rsid w:val="00E3518C"/>
    <w:rsid w:val="00E36F2F"/>
    <w:rsid w:val="00E37697"/>
    <w:rsid w:val="00E37F83"/>
    <w:rsid w:val="00E431F2"/>
    <w:rsid w:val="00E45D9A"/>
    <w:rsid w:val="00E45DF0"/>
    <w:rsid w:val="00E46359"/>
    <w:rsid w:val="00E47917"/>
    <w:rsid w:val="00E50C94"/>
    <w:rsid w:val="00E517EA"/>
    <w:rsid w:val="00E52F17"/>
    <w:rsid w:val="00E538F3"/>
    <w:rsid w:val="00E54829"/>
    <w:rsid w:val="00E55876"/>
    <w:rsid w:val="00E55D20"/>
    <w:rsid w:val="00E55E88"/>
    <w:rsid w:val="00E56436"/>
    <w:rsid w:val="00E61A90"/>
    <w:rsid w:val="00E6442D"/>
    <w:rsid w:val="00E66BC1"/>
    <w:rsid w:val="00E7044E"/>
    <w:rsid w:val="00E707F7"/>
    <w:rsid w:val="00E70B52"/>
    <w:rsid w:val="00E70BB2"/>
    <w:rsid w:val="00E70EBC"/>
    <w:rsid w:val="00E73747"/>
    <w:rsid w:val="00E746BD"/>
    <w:rsid w:val="00E749A0"/>
    <w:rsid w:val="00E75AC1"/>
    <w:rsid w:val="00E75E59"/>
    <w:rsid w:val="00E75EC3"/>
    <w:rsid w:val="00E76350"/>
    <w:rsid w:val="00E81E2B"/>
    <w:rsid w:val="00E82A13"/>
    <w:rsid w:val="00E834AD"/>
    <w:rsid w:val="00E83F72"/>
    <w:rsid w:val="00E87323"/>
    <w:rsid w:val="00E876E6"/>
    <w:rsid w:val="00E87EBB"/>
    <w:rsid w:val="00E9057C"/>
    <w:rsid w:val="00E93B60"/>
    <w:rsid w:val="00E93DBE"/>
    <w:rsid w:val="00E944DA"/>
    <w:rsid w:val="00E96AA4"/>
    <w:rsid w:val="00E97871"/>
    <w:rsid w:val="00E97F7E"/>
    <w:rsid w:val="00EA02DF"/>
    <w:rsid w:val="00EA097C"/>
    <w:rsid w:val="00EA19EF"/>
    <w:rsid w:val="00EA20AA"/>
    <w:rsid w:val="00EA2B9F"/>
    <w:rsid w:val="00EA39D6"/>
    <w:rsid w:val="00EA43AF"/>
    <w:rsid w:val="00EA453F"/>
    <w:rsid w:val="00EA6FAB"/>
    <w:rsid w:val="00EA7F76"/>
    <w:rsid w:val="00EB04C1"/>
    <w:rsid w:val="00EB0898"/>
    <w:rsid w:val="00EB0C72"/>
    <w:rsid w:val="00EB3EF6"/>
    <w:rsid w:val="00EB61A1"/>
    <w:rsid w:val="00EB77D1"/>
    <w:rsid w:val="00EB7D7C"/>
    <w:rsid w:val="00EC05D5"/>
    <w:rsid w:val="00EC0F1E"/>
    <w:rsid w:val="00EC16E0"/>
    <w:rsid w:val="00EC5345"/>
    <w:rsid w:val="00ED0F41"/>
    <w:rsid w:val="00ED11B6"/>
    <w:rsid w:val="00ED1DF3"/>
    <w:rsid w:val="00ED2686"/>
    <w:rsid w:val="00ED3425"/>
    <w:rsid w:val="00ED35A5"/>
    <w:rsid w:val="00ED56D5"/>
    <w:rsid w:val="00ED6EFE"/>
    <w:rsid w:val="00ED7A51"/>
    <w:rsid w:val="00EE05C6"/>
    <w:rsid w:val="00EE2607"/>
    <w:rsid w:val="00EE2E6C"/>
    <w:rsid w:val="00EE3AC4"/>
    <w:rsid w:val="00EE424E"/>
    <w:rsid w:val="00EE4A95"/>
    <w:rsid w:val="00EF0227"/>
    <w:rsid w:val="00EF09AD"/>
    <w:rsid w:val="00EF4AF0"/>
    <w:rsid w:val="00EF71F5"/>
    <w:rsid w:val="00F01A9C"/>
    <w:rsid w:val="00F0298D"/>
    <w:rsid w:val="00F03908"/>
    <w:rsid w:val="00F04AD4"/>
    <w:rsid w:val="00F04CBC"/>
    <w:rsid w:val="00F05B77"/>
    <w:rsid w:val="00F106F9"/>
    <w:rsid w:val="00F14421"/>
    <w:rsid w:val="00F16C38"/>
    <w:rsid w:val="00F21BF7"/>
    <w:rsid w:val="00F21F3D"/>
    <w:rsid w:val="00F223E9"/>
    <w:rsid w:val="00F2292D"/>
    <w:rsid w:val="00F237BC"/>
    <w:rsid w:val="00F245A9"/>
    <w:rsid w:val="00F25150"/>
    <w:rsid w:val="00F25189"/>
    <w:rsid w:val="00F2573F"/>
    <w:rsid w:val="00F270A2"/>
    <w:rsid w:val="00F2755B"/>
    <w:rsid w:val="00F30018"/>
    <w:rsid w:val="00F326C9"/>
    <w:rsid w:val="00F334CF"/>
    <w:rsid w:val="00F3372A"/>
    <w:rsid w:val="00F34B43"/>
    <w:rsid w:val="00F35FE8"/>
    <w:rsid w:val="00F379F4"/>
    <w:rsid w:val="00F40AEA"/>
    <w:rsid w:val="00F41900"/>
    <w:rsid w:val="00F459B8"/>
    <w:rsid w:val="00F506E9"/>
    <w:rsid w:val="00F51ED2"/>
    <w:rsid w:val="00F52FD5"/>
    <w:rsid w:val="00F53081"/>
    <w:rsid w:val="00F54442"/>
    <w:rsid w:val="00F56195"/>
    <w:rsid w:val="00F57590"/>
    <w:rsid w:val="00F57B40"/>
    <w:rsid w:val="00F60968"/>
    <w:rsid w:val="00F60BAE"/>
    <w:rsid w:val="00F60C72"/>
    <w:rsid w:val="00F61A44"/>
    <w:rsid w:val="00F62ABA"/>
    <w:rsid w:val="00F635CD"/>
    <w:rsid w:val="00F635F6"/>
    <w:rsid w:val="00F64216"/>
    <w:rsid w:val="00F64A14"/>
    <w:rsid w:val="00F65DB1"/>
    <w:rsid w:val="00F7298F"/>
    <w:rsid w:val="00F72B74"/>
    <w:rsid w:val="00F72DE1"/>
    <w:rsid w:val="00F7472D"/>
    <w:rsid w:val="00F75D0C"/>
    <w:rsid w:val="00F76EB8"/>
    <w:rsid w:val="00F80219"/>
    <w:rsid w:val="00F812CA"/>
    <w:rsid w:val="00F84DE9"/>
    <w:rsid w:val="00F87CAA"/>
    <w:rsid w:val="00F87DDE"/>
    <w:rsid w:val="00F90D2E"/>
    <w:rsid w:val="00F918EB"/>
    <w:rsid w:val="00F93653"/>
    <w:rsid w:val="00F93B33"/>
    <w:rsid w:val="00F93C42"/>
    <w:rsid w:val="00F93DCD"/>
    <w:rsid w:val="00F9477B"/>
    <w:rsid w:val="00F94F25"/>
    <w:rsid w:val="00F95B4F"/>
    <w:rsid w:val="00F9781C"/>
    <w:rsid w:val="00F97AA0"/>
    <w:rsid w:val="00FA0375"/>
    <w:rsid w:val="00FA1FE8"/>
    <w:rsid w:val="00FA37A3"/>
    <w:rsid w:val="00FA6A37"/>
    <w:rsid w:val="00FA6C3D"/>
    <w:rsid w:val="00FA6E1B"/>
    <w:rsid w:val="00FA7483"/>
    <w:rsid w:val="00FA7FB4"/>
    <w:rsid w:val="00FB10B1"/>
    <w:rsid w:val="00FB1821"/>
    <w:rsid w:val="00FB2596"/>
    <w:rsid w:val="00FB3C14"/>
    <w:rsid w:val="00FB4EE0"/>
    <w:rsid w:val="00FB52C4"/>
    <w:rsid w:val="00FB6ECE"/>
    <w:rsid w:val="00FC0285"/>
    <w:rsid w:val="00FC1A20"/>
    <w:rsid w:val="00FC3913"/>
    <w:rsid w:val="00FC3B25"/>
    <w:rsid w:val="00FC42C0"/>
    <w:rsid w:val="00FC4673"/>
    <w:rsid w:val="00FC4B00"/>
    <w:rsid w:val="00FC571A"/>
    <w:rsid w:val="00FC5C55"/>
    <w:rsid w:val="00FC6CBA"/>
    <w:rsid w:val="00FC6F5E"/>
    <w:rsid w:val="00FD021B"/>
    <w:rsid w:val="00FD04D0"/>
    <w:rsid w:val="00FD0E46"/>
    <w:rsid w:val="00FD184F"/>
    <w:rsid w:val="00FD250D"/>
    <w:rsid w:val="00FD2825"/>
    <w:rsid w:val="00FD554A"/>
    <w:rsid w:val="00FD6792"/>
    <w:rsid w:val="00FD7788"/>
    <w:rsid w:val="00FE0248"/>
    <w:rsid w:val="00FE27FA"/>
    <w:rsid w:val="00FE2CA7"/>
    <w:rsid w:val="00FE3298"/>
    <w:rsid w:val="00FE3BD6"/>
    <w:rsid w:val="00FE4076"/>
    <w:rsid w:val="00FE634E"/>
    <w:rsid w:val="00FE63A6"/>
    <w:rsid w:val="00FE7872"/>
    <w:rsid w:val="00FE7F39"/>
    <w:rsid w:val="00FF0894"/>
    <w:rsid w:val="00FF1D93"/>
    <w:rsid w:val="00FF31ED"/>
    <w:rsid w:val="00FF4DF2"/>
    <w:rsid w:val="00FF57F5"/>
    <w:rsid w:val="00FF60D7"/>
    <w:rsid w:val="00FF64CD"/>
    <w:rsid w:val="00FF790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7C40B"/>
  <w15:docId w15:val="{D6FF4896-B59A-4826-9A06-FA2E39B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 w:type="table" w:styleId="a9">
    <w:name w:val="Table Grid"/>
    <w:basedOn w:val="a1"/>
    <w:uiPriority w:val="59"/>
    <w:rsid w:val="00C1331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6735"/>
    <w:pPr>
      <w:ind w:leftChars="400" w:left="840"/>
    </w:pPr>
  </w:style>
  <w:style w:type="character" w:styleId="ab">
    <w:name w:val="Placeholder Text"/>
    <w:basedOn w:val="a0"/>
    <w:uiPriority w:val="99"/>
    <w:semiHidden/>
    <w:rsid w:val="005913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F44-36DE-4C75-88D9-E1793C13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21</Pages>
  <Words>3092</Words>
  <Characters>17625</Characters>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中学数学　評価規準　１年</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2024-09-19T07:32:00Z</cp:lastPrinted>
  <dcterms:created xsi:type="dcterms:W3CDTF">2024-03-19T08:42:00Z</dcterms:created>
  <dcterms:modified xsi:type="dcterms:W3CDTF">2025-03-06T02:36:00Z</dcterms:modified>
</cp:coreProperties>
</file>