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D1FDF" w14:textId="1F9DC891" w:rsidR="00F22302" w:rsidRPr="00FF511E" w:rsidRDefault="00D12B12" w:rsidP="00FF511E">
      <w:pPr>
        <w:ind w:hanging="2"/>
        <w:jc w:val="center"/>
        <w:rPr>
          <w:rFonts w:asciiTheme="majorEastAsia" w:eastAsiaTheme="majorEastAsia" w:hAnsiTheme="majorEastAsia"/>
          <w:sz w:val="24"/>
          <w:szCs w:val="24"/>
        </w:rPr>
      </w:pPr>
      <w:bookmarkStart w:id="0" w:name="_GoBack"/>
      <w:bookmarkEnd w:id="0"/>
      <w:r w:rsidRPr="00FF511E">
        <w:rPr>
          <w:rFonts w:asciiTheme="majorEastAsia" w:eastAsiaTheme="majorEastAsia" w:hAnsiTheme="majorEastAsia"/>
          <w:sz w:val="24"/>
          <w:szCs w:val="24"/>
        </w:rPr>
        <w:t>教育出版『書道</w:t>
      </w:r>
      <w:r w:rsidR="00490FBC" w:rsidRPr="00FF511E">
        <w:rPr>
          <w:rFonts w:asciiTheme="majorEastAsia" w:eastAsiaTheme="majorEastAsia" w:hAnsiTheme="majorEastAsia" w:hint="eastAsia"/>
          <w:sz w:val="24"/>
          <w:szCs w:val="24"/>
        </w:rPr>
        <w:t>Ⅰ</w:t>
      </w:r>
      <w:r w:rsidRPr="00FF511E">
        <w:rPr>
          <w:rFonts w:asciiTheme="majorEastAsia" w:eastAsiaTheme="majorEastAsia" w:hAnsiTheme="majorEastAsia"/>
          <w:sz w:val="24"/>
          <w:szCs w:val="24"/>
        </w:rPr>
        <w:t>』（書</w:t>
      </w:r>
      <w:r w:rsidR="00490FBC" w:rsidRPr="00FF511E">
        <w:rPr>
          <w:rFonts w:asciiTheme="majorEastAsia" w:eastAsiaTheme="majorEastAsia" w:hAnsiTheme="majorEastAsia" w:hint="eastAsia"/>
          <w:sz w:val="24"/>
          <w:szCs w:val="24"/>
        </w:rPr>
        <w:t>Ⅰ</w:t>
      </w:r>
      <w:r w:rsidRPr="00FF511E">
        <w:rPr>
          <w:rFonts w:asciiTheme="majorEastAsia" w:eastAsiaTheme="majorEastAsia" w:hAnsiTheme="majorEastAsia"/>
          <w:sz w:val="24"/>
          <w:szCs w:val="24"/>
        </w:rPr>
        <w:t xml:space="preserve"> ７０４）準拠シラバス</w:t>
      </w:r>
    </w:p>
    <w:p w14:paraId="25E314F4" w14:textId="77777777" w:rsidR="00490FBC" w:rsidRDefault="00490FBC" w:rsidP="00E256F2">
      <w:pPr>
        <w:ind w:hanging="2"/>
      </w:pPr>
    </w:p>
    <w:tbl>
      <w:tblPr>
        <w:tblStyle w:val="a6"/>
        <w:tblW w:w="0" w:type="auto"/>
        <w:jc w:val="center"/>
        <w:tblCellMar>
          <w:top w:w="57" w:type="dxa"/>
          <w:bottom w:w="57" w:type="dxa"/>
        </w:tblCellMar>
        <w:tblLook w:val="0600" w:firstRow="0" w:lastRow="0" w:firstColumn="0" w:lastColumn="0" w:noHBand="1" w:noVBand="1"/>
      </w:tblPr>
      <w:tblGrid>
        <w:gridCol w:w="2268"/>
        <w:gridCol w:w="2268"/>
        <w:gridCol w:w="2268"/>
        <w:gridCol w:w="3402"/>
      </w:tblGrid>
      <w:tr w:rsidR="00490FBC" w:rsidRPr="00490FBC" w14:paraId="23FD613B" w14:textId="77777777" w:rsidTr="00490FBC">
        <w:trPr>
          <w:jc w:val="center"/>
        </w:trPr>
        <w:tc>
          <w:tcPr>
            <w:tcW w:w="2268" w:type="dxa"/>
            <w:shd w:val="clear" w:color="auto" w:fill="F2F2F2" w:themeFill="background1" w:themeFillShade="F2"/>
            <w:vAlign w:val="center"/>
          </w:tcPr>
          <w:p w14:paraId="6413B5C6" w14:textId="77777777" w:rsidR="00490FBC" w:rsidRPr="00490FBC" w:rsidRDefault="00490FBC" w:rsidP="00FF511E">
            <w:pPr>
              <w:ind w:left="0" w:hanging="2"/>
              <w:jc w:val="center"/>
            </w:pPr>
            <w:r w:rsidRPr="00490FBC">
              <w:rPr>
                <w:rFonts w:hint="eastAsia"/>
              </w:rPr>
              <w:t>教科・科目</w:t>
            </w:r>
          </w:p>
        </w:tc>
        <w:tc>
          <w:tcPr>
            <w:tcW w:w="2268" w:type="dxa"/>
            <w:vAlign w:val="center"/>
          </w:tcPr>
          <w:p w14:paraId="633162B7" w14:textId="59031A14" w:rsidR="00490FBC" w:rsidRPr="00490FBC" w:rsidRDefault="00490FBC" w:rsidP="00FF511E">
            <w:pPr>
              <w:ind w:left="0" w:hanging="2"/>
              <w:jc w:val="center"/>
              <w:rPr>
                <w:rFonts w:cs="Times New Roman"/>
              </w:rPr>
            </w:pPr>
            <w:r w:rsidRPr="00490FBC">
              <w:t>書道</w:t>
            </w:r>
            <w:r>
              <w:rPr>
                <w:rFonts w:hint="eastAsia"/>
              </w:rPr>
              <w:t>I</w:t>
            </w:r>
          </w:p>
        </w:tc>
        <w:tc>
          <w:tcPr>
            <w:tcW w:w="2268" w:type="dxa"/>
            <w:shd w:val="clear" w:color="auto" w:fill="F2F2F2" w:themeFill="background1" w:themeFillShade="F2"/>
            <w:vAlign w:val="center"/>
          </w:tcPr>
          <w:p w14:paraId="78A4F4FF" w14:textId="5E76334C" w:rsidR="00490FBC" w:rsidRPr="00490FBC" w:rsidRDefault="00490FBC" w:rsidP="00FF511E">
            <w:pPr>
              <w:ind w:left="0" w:hanging="2"/>
              <w:jc w:val="center"/>
              <w:rPr>
                <w:rFonts w:cs="Times New Roman"/>
              </w:rPr>
            </w:pPr>
            <w:r w:rsidRPr="00490FBC">
              <w:t>学科・学年・</w:t>
            </w:r>
            <w:r w:rsidRPr="00490FBC">
              <w:rPr>
                <w:rFonts w:hint="eastAsia"/>
              </w:rPr>
              <w:t>クラス</w:t>
            </w:r>
          </w:p>
        </w:tc>
        <w:tc>
          <w:tcPr>
            <w:tcW w:w="3402" w:type="dxa"/>
            <w:vAlign w:val="center"/>
          </w:tcPr>
          <w:p w14:paraId="6B57D7C4" w14:textId="038E8A30" w:rsidR="00490FBC" w:rsidRPr="00490FBC" w:rsidRDefault="00FF511E" w:rsidP="00FF511E">
            <w:pPr>
              <w:ind w:left="0" w:hanging="2"/>
              <w:jc w:val="center"/>
              <w:rPr>
                <w:rFonts w:cs="Times New Roman"/>
              </w:rPr>
            </w:pPr>
            <w:r w:rsidRPr="00490FBC">
              <w:t xml:space="preserve">　　　　</w:t>
            </w:r>
            <w:r w:rsidR="00490FBC" w:rsidRPr="00490FBC">
              <w:t xml:space="preserve">科　　</w:t>
            </w:r>
            <w:r w:rsidR="00490FBC">
              <w:rPr>
                <w:rFonts w:hint="eastAsia"/>
              </w:rPr>
              <w:t xml:space="preserve">　</w:t>
            </w:r>
            <w:r w:rsidR="00490FBC" w:rsidRPr="00490FBC">
              <w:t>年</w:t>
            </w:r>
            <w:r w:rsidR="00490FBC">
              <w:rPr>
                <w:rFonts w:hint="eastAsia"/>
              </w:rPr>
              <w:t>次</w:t>
            </w:r>
            <w:r w:rsidR="00490FBC" w:rsidRPr="00490FBC">
              <w:t xml:space="preserve">　</w:t>
            </w:r>
            <w:r w:rsidR="00490FBC">
              <w:rPr>
                <w:rFonts w:hint="eastAsia"/>
              </w:rPr>
              <w:t xml:space="preserve">　</w:t>
            </w:r>
            <w:r w:rsidR="00490FBC" w:rsidRPr="00490FBC">
              <w:t xml:space="preserve">　組</w:t>
            </w:r>
          </w:p>
        </w:tc>
      </w:tr>
      <w:tr w:rsidR="00490FBC" w:rsidRPr="00490FBC" w14:paraId="7003AE17" w14:textId="77777777" w:rsidTr="00490FBC">
        <w:trPr>
          <w:jc w:val="center"/>
        </w:trPr>
        <w:tc>
          <w:tcPr>
            <w:tcW w:w="2268" w:type="dxa"/>
            <w:shd w:val="clear" w:color="auto" w:fill="F2F2F2" w:themeFill="background1" w:themeFillShade="F2"/>
            <w:vAlign w:val="center"/>
          </w:tcPr>
          <w:p w14:paraId="4A87E4FB" w14:textId="77777777" w:rsidR="00490FBC" w:rsidRPr="00490FBC" w:rsidRDefault="00490FBC" w:rsidP="00FF511E">
            <w:pPr>
              <w:ind w:left="0" w:hanging="2"/>
              <w:jc w:val="center"/>
              <w:rPr>
                <w:rFonts w:cs="Times New Roman"/>
              </w:rPr>
            </w:pPr>
            <w:r w:rsidRPr="00490FBC">
              <w:t>単位数</w:t>
            </w:r>
          </w:p>
        </w:tc>
        <w:tc>
          <w:tcPr>
            <w:tcW w:w="2268" w:type="dxa"/>
            <w:vAlign w:val="center"/>
          </w:tcPr>
          <w:p w14:paraId="5A685523" w14:textId="77777777" w:rsidR="00490FBC" w:rsidRPr="00490FBC" w:rsidRDefault="00490FBC" w:rsidP="00FF511E">
            <w:pPr>
              <w:ind w:left="0" w:hanging="2"/>
              <w:jc w:val="center"/>
              <w:rPr>
                <w:rFonts w:cs="Times New Roman"/>
              </w:rPr>
            </w:pPr>
            <w:r w:rsidRPr="00490FBC">
              <w:t>２単位</w:t>
            </w:r>
          </w:p>
        </w:tc>
        <w:tc>
          <w:tcPr>
            <w:tcW w:w="2268" w:type="dxa"/>
            <w:shd w:val="clear" w:color="auto" w:fill="F2F2F2" w:themeFill="background1" w:themeFillShade="F2"/>
            <w:vAlign w:val="center"/>
          </w:tcPr>
          <w:p w14:paraId="6F970564" w14:textId="469EBF3B" w:rsidR="00490FBC" w:rsidRPr="00490FBC" w:rsidRDefault="00490FBC" w:rsidP="00FF511E">
            <w:pPr>
              <w:ind w:left="0" w:hanging="2"/>
              <w:jc w:val="center"/>
              <w:rPr>
                <w:rFonts w:cs="Times New Roman"/>
              </w:rPr>
            </w:pPr>
            <w:r w:rsidRPr="00490FBC">
              <w:t>教科書・副教材</w:t>
            </w:r>
          </w:p>
        </w:tc>
        <w:tc>
          <w:tcPr>
            <w:tcW w:w="3402" w:type="dxa"/>
            <w:vAlign w:val="center"/>
          </w:tcPr>
          <w:p w14:paraId="0FB6B9D4" w14:textId="58B153A7" w:rsidR="00490FBC" w:rsidRPr="00490FBC" w:rsidRDefault="00490FBC" w:rsidP="00FF511E">
            <w:pPr>
              <w:ind w:left="0" w:hanging="2"/>
              <w:jc w:val="center"/>
              <w:rPr>
                <w:rFonts w:cs="Times New Roman"/>
              </w:rPr>
            </w:pPr>
            <w:r w:rsidRPr="00490FBC">
              <w:t>書道</w:t>
            </w:r>
            <w:r>
              <w:rPr>
                <w:rFonts w:hint="eastAsia"/>
              </w:rPr>
              <w:t>I</w:t>
            </w:r>
            <w:r w:rsidRPr="00490FBC">
              <w:t>（書</w:t>
            </w:r>
            <w:r>
              <w:rPr>
                <w:rFonts w:hint="eastAsia"/>
              </w:rPr>
              <w:t>I</w:t>
            </w:r>
            <w:r w:rsidRPr="00490FBC">
              <w:t xml:space="preserve"> ７０４）教育出版</w:t>
            </w:r>
          </w:p>
        </w:tc>
      </w:tr>
    </w:tbl>
    <w:p w14:paraId="1F5877FF" w14:textId="28140785" w:rsidR="00F22302" w:rsidRDefault="00F22302" w:rsidP="00E256F2"/>
    <w:p w14:paraId="20003DB1" w14:textId="2A99E714" w:rsidR="00F22302" w:rsidRPr="00E256F2" w:rsidRDefault="00D12B12" w:rsidP="00E256F2">
      <w:pPr>
        <w:rPr>
          <w:rFonts w:asciiTheme="majorEastAsia" w:eastAsiaTheme="majorEastAsia" w:hAnsiTheme="majorEastAsia"/>
        </w:rPr>
      </w:pPr>
      <w:r w:rsidRPr="00E256F2">
        <w:rPr>
          <w:rFonts w:asciiTheme="majorEastAsia" w:eastAsiaTheme="majorEastAsia" w:hAnsiTheme="majorEastAsia"/>
        </w:rPr>
        <w:t>１　講座のねらい（目標）</w:t>
      </w:r>
      <w:r w:rsidR="00E256F2" w:rsidRPr="00E256F2">
        <w:rPr>
          <w:rFonts w:asciiTheme="majorEastAsia" w:eastAsiaTheme="majorEastAsia" w:hAnsiTheme="majorEastAsia"/>
        </w:rPr>
        <w:tab/>
      </w:r>
    </w:p>
    <w:p w14:paraId="444B70CA" w14:textId="5180B36A" w:rsidR="00F22302" w:rsidRPr="00515F95" w:rsidRDefault="00D12B12" w:rsidP="00E256F2">
      <w:pPr>
        <w:pStyle w:val="af9"/>
      </w:pPr>
      <w:r w:rsidRPr="00515F95">
        <w:t>書道の幅広い活動を</w:t>
      </w:r>
      <w:r w:rsidR="000968BC" w:rsidRPr="00515F95">
        <w:rPr>
          <w:rFonts w:hint="eastAsia"/>
        </w:rPr>
        <w:t>とお</w:t>
      </w:r>
      <w:r w:rsidRPr="00515F95">
        <w:t>して</w:t>
      </w:r>
      <w:r w:rsidR="0040569A">
        <w:t>、</w:t>
      </w:r>
      <w:r w:rsidRPr="00515F95">
        <w:t>書に関する見方・考え方を</w:t>
      </w:r>
      <w:r w:rsidR="00230DDD">
        <w:rPr>
          <w:rFonts w:hint="eastAsia"/>
        </w:rPr>
        <w:t>はたら</w:t>
      </w:r>
      <w:r w:rsidRPr="00515F95">
        <w:t>かせ</w:t>
      </w:r>
      <w:r w:rsidR="0040569A">
        <w:t>、</w:t>
      </w:r>
      <w:r w:rsidRPr="00515F95">
        <w:t>生活</w:t>
      </w:r>
      <w:r w:rsidRPr="00E256F2">
        <w:t>や社会の中</w:t>
      </w:r>
      <w:r w:rsidRPr="00515F95">
        <w:t>の文字や書</w:t>
      </w:r>
      <w:r w:rsidR="0040569A">
        <w:t>、</w:t>
      </w:r>
      <w:r w:rsidRPr="00515F95">
        <w:t>書の伝統と文化と幅広く関わる資質・能力を次のとおり育成することを目</w:t>
      </w:r>
      <w:r w:rsidR="000968BC" w:rsidRPr="00515F95">
        <w:rPr>
          <w:rFonts w:hint="eastAsia"/>
        </w:rPr>
        <w:t>ざ</w:t>
      </w:r>
      <w:r w:rsidRPr="00515F95">
        <w:t>す。</w:t>
      </w:r>
    </w:p>
    <w:p w14:paraId="1D32C5C9" w14:textId="755F8F76" w:rsidR="00F22302" w:rsidRPr="00515F95" w:rsidRDefault="00D12B12" w:rsidP="00E256F2">
      <w:pPr>
        <w:pStyle w:val="afa"/>
      </w:pPr>
      <w:r w:rsidRPr="00515F95">
        <w:t>（1）書の表現の方法や形式</w:t>
      </w:r>
      <w:r w:rsidR="0040569A">
        <w:t>、</w:t>
      </w:r>
      <w:r w:rsidRPr="00515F95">
        <w:t>多様性などについて幅広く理解するとともに</w:t>
      </w:r>
      <w:r w:rsidR="0040569A">
        <w:t>、</w:t>
      </w:r>
      <w:r w:rsidRPr="00515F95">
        <w:t>書写能力の向上を図り</w:t>
      </w:r>
      <w:r w:rsidR="0040569A">
        <w:t>、</w:t>
      </w:r>
      <w:r w:rsidRPr="00515F95">
        <w:t>書の伝統に基づき</w:t>
      </w:r>
      <w:r w:rsidR="0040569A">
        <w:t>、</w:t>
      </w:r>
      <w:r w:rsidRPr="00515F95">
        <w:t>効果的に表現するための基礎的な技能を身に</w:t>
      </w:r>
      <w:r w:rsidR="00D64C27" w:rsidRPr="00515F95">
        <w:rPr>
          <w:rFonts w:hint="eastAsia"/>
        </w:rPr>
        <w:t>つ</w:t>
      </w:r>
      <w:r w:rsidRPr="00515F95">
        <w:t>けるようにする。（「知識及び技能」の習得）</w:t>
      </w:r>
    </w:p>
    <w:p w14:paraId="3FDA5FAD" w14:textId="642BE0E5" w:rsidR="00F22302" w:rsidRPr="00515F95" w:rsidRDefault="00D12B12" w:rsidP="00E256F2">
      <w:pPr>
        <w:pStyle w:val="afa"/>
      </w:pPr>
      <w:r w:rsidRPr="00515F95">
        <w:t>（2）書のよさや美しさを感受し</w:t>
      </w:r>
      <w:r w:rsidR="0040569A">
        <w:t>、</w:t>
      </w:r>
      <w:r w:rsidRPr="00515F95">
        <w:t>意図に基づいて構想し表現を工夫したり</w:t>
      </w:r>
      <w:r w:rsidR="0040569A">
        <w:t>、</w:t>
      </w:r>
      <w:r w:rsidRPr="00515F95">
        <w:t>作品や書の伝統と文化の意味や価値を考え</w:t>
      </w:r>
      <w:r w:rsidR="0040569A">
        <w:t>、</w:t>
      </w:r>
      <w:r w:rsidRPr="00515F95">
        <w:t>書の美を味わい</w:t>
      </w:r>
      <w:r w:rsidR="00533BF3">
        <w:t>とらえ</w:t>
      </w:r>
      <w:r w:rsidRPr="00515F95">
        <w:t>たりすることができるようにする。（「思考力</w:t>
      </w:r>
      <w:r w:rsidR="0040569A">
        <w:t>、</w:t>
      </w:r>
      <w:r w:rsidRPr="00515F95">
        <w:t>判断力</w:t>
      </w:r>
      <w:r w:rsidR="0040569A">
        <w:t>、</w:t>
      </w:r>
      <w:r w:rsidRPr="00515F95">
        <w:t>表現力等」の育成）</w:t>
      </w:r>
    </w:p>
    <w:p w14:paraId="37953768" w14:textId="14ABFE55" w:rsidR="00F22302" w:rsidRPr="00515F95" w:rsidRDefault="00D12B12" w:rsidP="00E256F2">
      <w:pPr>
        <w:pStyle w:val="afa"/>
      </w:pPr>
      <w:r w:rsidRPr="00515F95">
        <w:t>（3）主体的に書の幅広い活動に取り組み</w:t>
      </w:r>
      <w:r w:rsidR="0040569A">
        <w:t>、</w:t>
      </w:r>
      <w:r w:rsidRPr="00515F95">
        <w:t>生涯にわたり書を愛好する心情を育むとともに</w:t>
      </w:r>
      <w:r w:rsidR="0040569A">
        <w:t>、</w:t>
      </w:r>
      <w:r w:rsidRPr="00515F95">
        <w:t>感性を高め</w:t>
      </w:r>
      <w:r w:rsidR="0040569A">
        <w:t>、</w:t>
      </w:r>
      <w:r w:rsidRPr="00515F95">
        <w:t>書の伝統と文化に親しみ</w:t>
      </w:r>
      <w:r w:rsidR="0040569A">
        <w:t>、</w:t>
      </w:r>
      <w:r w:rsidRPr="00515F95">
        <w:t>書を</w:t>
      </w:r>
      <w:r w:rsidR="000968BC" w:rsidRPr="00515F95">
        <w:rPr>
          <w:rFonts w:hint="eastAsia"/>
        </w:rPr>
        <w:t>とお</w:t>
      </w:r>
      <w:r w:rsidRPr="00515F95">
        <w:t>して心豊かな生活や社会を創造していく態度を養う。（「学びに向かう力</w:t>
      </w:r>
      <w:r w:rsidR="0040569A">
        <w:t>、</w:t>
      </w:r>
      <w:r w:rsidRPr="00515F95">
        <w:t>人間性等」の涵養）</w:t>
      </w:r>
    </w:p>
    <w:p w14:paraId="727B5629" w14:textId="77777777" w:rsidR="00F22302" w:rsidRPr="00515F95" w:rsidRDefault="00F22302" w:rsidP="00E256F2"/>
    <w:p w14:paraId="00A56ABE" w14:textId="2BF7436F" w:rsidR="00F22302" w:rsidRPr="00515F95" w:rsidRDefault="00D12B12" w:rsidP="00D12D66">
      <w:pPr>
        <w:pStyle w:val="af9"/>
      </w:pPr>
      <w:r w:rsidRPr="00515F95">
        <w:t>（1）の「知識」は単に記憶するものではなく</w:t>
      </w:r>
      <w:r w:rsidR="0040569A">
        <w:t>、</w:t>
      </w:r>
      <w:r w:rsidRPr="00515F95">
        <w:t>書の表現や鑑賞の活動を</w:t>
      </w:r>
      <w:r w:rsidR="000968BC" w:rsidRPr="00515F95">
        <w:rPr>
          <w:rFonts w:hint="eastAsia"/>
        </w:rPr>
        <w:t>とお</w:t>
      </w:r>
      <w:r w:rsidRPr="00515F95">
        <w:t>して実感的に理解し</w:t>
      </w:r>
      <w:r w:rsidR="0040569A">
        <w:t>、</w:t>
      </w:r>
      <w:r w:rsidRPr="00515F95">
        <w:t>汎用的なものとしていくことが大切である。また</w:t>
      </w:r>
      <w:r w:rsidR="0040569A">
        <w:t>、</w:t>
      </w:r>
      <w:r w:rsidRPr="00515F95">
        <w:t>「技能」は表現活動において</w:t>
      </w:r>
      <w:r w:rsidR="0040569A">
        <w:t>、</w:t>
      </w:r>
      <w:r w:rsidRPr="00515F95">
        <w:t>意図に基づいて構想し表現を工夫するための基礎的な技能を身に</w:t>
      </w:r>
      <w:r w:rsidR="00D64C27" w:rsidRPr="00515F95">
        <w:rPr>
          <w:rFonts w:hint="eastAsia"/>
        </w:rPr>
        <w:t>つ</w:t>
      </w:r>
      <w:r w:rsidRPr="00515F95">
        <w:t>けることをねらいとしている。（2）の「思考力</w:t>
      </w:r>
      <w:r w:rsidR="0040569A">
        <w:t>、</w:t>
      </w:r>
      <w:r w:rsidRPr="00515F95">
        <w:t>判断力</w:t>
      </w:r>
      <w:r w:rsidR="0040569A">
        <w:t>、</w:t>
      </w:r>
      <w:r w:rsidRPr="00515F95">
        <w:t>表現力等」は</w:t>
      </w:r>
      <w:r w:rsidR="0040569A">
        <w:t>、</w:t>
      </w:r>
      <w:r w:rsidRPr="00515F95">
        <w:t>書のよさや美しさを直感的に受け止め</w:t>
      </w:r>
      <w:r w:rsidR="0040569A">
        <w:t>、</w:t>
      </w:r>
      <w:r w:rsidRPr="00515F95">
        <w:t>表現や鑑賞の活動の契機とすることが大切である。表現活動においては</w:t>
      </w:r>
      <w:r w:rsidR="0040569A">
        <w:t>、</w:t>
      </w:r>
      <w:r w:rsidRPr="00515F95">
        <w:t>知識や技能を得たり生かしたりしながら</w:t>
      </w:r>
      <w:r w:rsidR="0040569A">
        <w:t>、</w:t>
      </w:r>
      <w:r w:rsidRPr="00515F95">
        <w:t>自らの意図に基づいて構想して表現を工夫し</w:t>
      </w:r>
      <w:r w:rsidR="0040569A">
        <w:t>、</w:t>
      </w:r>
      <w:r w:rsidRPr="00515F95">
        <w:t>鑑賞活動においては</w:t>
      </w:r>
      <w:r w:rsidR="0040569A">
        <w:t>、</w:t>
      </w:r>
      <w:r w:rsidRPr="00515F95">
        <w:t>知識を得たり生かしたりしながら</w:t>
      </w:r>
      <w:r w:rsidR="0040569A">
        <w:t>、</w:t>
      </w:r>
      <w:r w:rsidRPr="00515F95">
        <w:t>作品や書の伝統と文化の意味や価値を考え</w:t>
      </w:r>
      <w:r w:rsidR="0040569A">
        <w:t>、</w:t>
      </w:r>
      <w:r w:rsidRPr="00515F95">
        <w:t>書の美を味わい</w:t>
      </w:r>
      <w:r w:rsidR="00533BF3">
        <w:t>とらえ</w:t>
      </w:r>
      <w:r w:rsidRPr="00515F95">
        <w:t>たりすることができるようにすることをねらいとしている。（3）の「学びに向かう力</w:t>
      </w:r>
      <w:r w:rsidR="0040569A">
        <w:t>、</w:t>
      </w:r>
      <w:r w:rsidRPr="00515F95">
        <w:t>人間性等」は</w:t>
      </w:r>
      <w:r w:rsidR="0040569A">
        <w:t>、</w:t>
      </w:r>
      <w:r w:rsidRPr="00515F95">
        <w:t>主体的に書の表現や鑑賞の学習に取り組む態度</w:t>
      </w:r>
      <w:r w:rsidR="0040569A">
        <w:t>、</w:t>
      </w:r>
      <w:r w:rsidRPr="00515F95">
        <w:t>生涯にわたり書を愛好する心情などを示しており</w:t>
      </w:r>
      <w:r w:rsidR="0040569A">
        <w:t>、</w:t>
      </w:r>
      <w:r w:rsidRPr="00515F95">
        <w:t>（1）</w:t>
      </w:r>
      <w:r w:rsidR="00E256F2">
        <w:rPr>
          <w:rFonts w:hint="eastAsia"/>
        </w:rPr>
        <w:t>およ</w:t>
      </w:r>
      <w:r w:rsidRPr="00515F95">
        <w:t>び（2）の資質・能力を身に</w:t>
      </w:r>
      <w:r w:rsidR="000968BC" w:rsidRPr="00515F95">
        <w:rPr>
          <w:rFonts w:hint="eastAsia"/>
        </w:rPr>
        <w:t>つ</w:t>
      </w:r>
      <w:r w:rsidRPr="00515F95">
        <w:t>けていく</w:t>
      </w:r>
      <w:r w:rsidR="00E256F2">
        <w:rPr>
          <w:rFonts w:hint="eastAsia"/>
        </w:rPr>
        <w:t>なか</w:t>
      </w:r>
      <w:r w:rsidRPr="00515F95">
        <w:t>で</w:t>
      </w:r>
      <w:r w:rsidR="00E256F2">
        <w:rPr>
          <w:rFonts w:hint="eastAsia"/>
        </w:rPr>
        <w:t>、</w:t>
      </w:r>
      <w:r w:rsidRPr="00515F95">
        <w:t>一体的に育成していく。</w:t>
      </w:r>
    </w:p>
    <w:p w14:paraId="64FCBAA3" w14:textId="77777777" w:rsidR="00F22302" w:rsidRPr="00515F95" w:rsidRDefault="00F22302" w:rsidP="00E256F2"/>
    <w:p w14:paraId="4E90E139" w14:textId="77777777" w:rsidR="00F22302" w:rsidRPr="00515F95" w:rsidRDefault="00D12B12" w:rsidP="00E256F2">
      <w:pPr>
        <w:pStyle w:val="B"/>
      </w:pPr>
      <w:r w:rsidRPr="00515F95">
        <w:t>２　授業の内容と学習法</w:t>
      </w:r>
    </w:p>
    <w:p w14:paraId="271D1D21" w14:textId="621CAE54" w:rsidR="00F22302" w:rsidRPr="00E256F2" w:rsidRDefault="00D12B12" w:rsidP="00E256F2">
      <w:pPr>
        <w:pStyle w:val="af9"/>
      </w:pPr>
      <w:r w:rsidRPr="00E256F2">
        <w:t>芸術科</w:t>
      </w:r>
      <w:r w:rsidR="00E256F2" w:rsidRPr="00E256F2">
        <w:rPr>
          <w:rFonts w:hint="eastAsia"/>
        </w:rPr>
        <w:t>「</w:t>
      </w:r>
      <w:r w:rsidRPr="00E256F2">
        <w:t>書道</w:t>
      </w:r>
      <w:r w:rsidR="00E256F2" w:rsidRPr="00E256F2">
        <w:rPr>
          <w:rFonts w:hint="eastAsia"/>
        </w:rPr>
        <w:t>Ⅰ」</w:t>
      </w:r>
      <w:r w:rsidRPr="00E256F2">
        <w:t>の内容は「表現」と「鑑賞」に大別され</w:t>
      </w:r>
      <w:r w:rsidR="0040569A" w:rsidRPr="00E256F2">
        <w:t>、</w:t>
      </w:r>
      <w:r w:rsidRPr="00E256F2">
        <w:t>両者は相互に密接な関連を図って展開し</w:t>
      </w:r>
      <w:r w:rsidR="0040569A" w:rsidRPr="00E256F2">
        <w:t>、</w:t>
      </w:r>
      <w:r w:rsidRPr="00E256F2">
        <w:t>広く書に関わる資質・能力を育成することとしている。また</w:t>
      </w:r>
      <w:r w:rsidR="0040569A" w:rsidRPr="00E256F2">
        <w:t>、</w:t>
      </w:r>
      <w:r w:rsidRPr="00E256F2">
        <w:t>書は言葉を書き記す芸術であるから</w:t>
      </w:r>
      <w:r w:rsidR="0040569A" w:rsidRPr="00E256F2">
        <w:t>、</w:t>
      </w:r>
      <w:r w:rsidRPr="00E256F2">
        <w:t>時間性や運動性をもち</w:t>
      </w:r>
      <w:r w:rsidR="0040569A" w:rsidRPr="00E256F2">
        <w:t>、</w:t>
      </w:r>
      <w:r w:rsidRPr="00E256F2">
        <w:t>書を構成する要素の</w:t>
      </w:r>
      <w:r w:rsidR="00230DDD" w:rsidRPr="00E256F2">
        <w:rPr>
          <w:rFonts w:hint="eastAsia"/>
        </w:rPr>
        <w:t>はたら</w:t>
      </w:r>
      <w:r w:rsidRPr="00E256F2">
        <w:t>きによる独自の表現性を有している。また</w:t>
      </w:r>
      <w:r w:rsidR="0040569A" w:rsidRPr="00E256F2">
        <w:t>、</w:t>
      </w:r>
      <w:r w:rsidRPr="00E256F2">
        <w:t>書は視覚芸術であり</w:t>
      </w:r>
      <w:r w:rsidR="0040569A" w:rsidRPr="00E256F2">
        <w:t>、</w:t>
      </w:r>
      <w:r w:rsidRPr="00E256F2">
        <w:t>造形性や空間性を併せもっている。これらの書の特質や書の美を</w:t>
      </w:r>
      <w:r w:rsidR="00533BF3">
        <w:t>とらえ</w:t>
      </w:r>
      <w:r w:rsidRPr="00E256F2">
        <w:t>て表現したり鑑賞したりする</w:t>
      </w:r>
      <w:r w:rsidR="00E256F2" w:rsidRPr="00E256F2">
        <w:rPr>
          <w:rFonts w:hint="eastAsia"/>
        </w:rPr>
        <w:t>うえ</w:t>
      </w:r>
      <w:r w:rsidRPr="00E256F2">
        <w:t>での観点を十分に意識しながら学習を進めていく必要がある。</w:t>
      </w:r>
    </w:p>
    <w:p w14:paraId="22F3312A" w14:textId="23BB40FB" w:rsidR="00F22302" w:rsidRPr="00515F95" w:rsidRDefault="00DA1574" w:rsidP="00E256F2">
      <w:pPr>
        <w:pStyle w:val="afa"/>
      </w:pPr>
      <w:r w:rsidRPr="00515F95">
        <w:rPr>
          <w:rFonts w:hint="eastAsia"/>
        </w:rPr>
        <w:t>（</w:t>
      </w:r>
      <w:r w:rsidR="00E256F2">
        <w:rPr>
          <w:rFonts w:hint="eastAsia"/>
        </w:rPr>
        <w:t>1</w:t>
      </w:r>
      <w:r w:rsidRPr="00515F95">
        <w:rPr>
          <w:rFonts w:hint="eastAsia"/>
        </w:rPr>
        <w:t>）</w:t>
      </w:r>
      <w:r w:rsidR="00D12B12" w:rsidRPr="00515F95">
        <w:t>「表現」は「漢字仮名交じりの書」「漢字の書」「仮名の書」の三つの分野から構成されている。「漢字仮名交じりの書」は</w:t>
      </w:r>
      <w:r w:rsidR="0040569A">
        <w:t>、</w:t>
      </w:r>
      <w:r w:rsidR="00D12B12" w:rsidRPr="00515F95">
        <w:t>漢字仮名交じり文という日常的な表記を用いることから</w:t>
      </w:r>
      <w:r w:rsidR="0040569A">
        <w:t>、</w:t>
      </w:r>
      <w:r w:rsidR="00D12B12" w:rsidRPr="00515F95">
        <w:t>芸術的な表現とともに実用的な表現も含まれており</w:t>
      </w:r>
      <w:r w:rsidR="0040569A">
        <w:t>、</w:t>
      </w:r>
      <w:r w:rsidR="00D12B12" w:rsidRPr="00515F95">
        <w:t>中学校国語科書写との関連を</w:t>
      </w:r>
      <w:r w:rsidR="00533BF3">
        <w:t>ふま</w:t>
      </w:r>
      <w:r w:rsidR="00D12B12" w:rsidRPr="00515F95">
        <w:t>えることが重要である。「漢字仮名交じりの書」では</w:t>
      </w:r>
      <w:r w:rsidR="0040569A">
        <w:t>、</w:t>
      </w:r>
      <w:r w:rsidR="00D12B12" w:rsidRPr="00515F95">
        <w:t>言葉の選定</w:t>
      </w:r>
      <w:r w:rsidR="0040569A">
        <w:t>、</w:t>
      </w:r>
      <w:r w:rsidR="00D12B12" w:rsidRPr="00515F95">
        <w:t>意図に基づく構想</w:t>
      </w:r>
      <w:r w:rsidR="0040569A">
        <w:t>、</w:t>
      </w:r>
      <w:r w:rsidR="00D12B12" w:rsidRPr="00515F95">
        <w:t>名筆や現代の書の表現を</w:t>
      </w:r>
      <w:r w:rsidR="00533BF3">
        <w:t>ふま</w:t>
      </w:r>
      <w:r w:rsidR="00D12B12" w:rsidRPr="00515F95">
        <w:t>え</w:t>
      </w:r>
      <w:r w:rsidR="0040569A">
        <w:t>、</w:t>
      </w:r>
      <w:r w:rsidR="00D12B12" w:rsidRPr="00515F95">
        <w:t>漢字と仮名の調和を図るとともに</w:t>
      </w:r>
      <w:r w:rsidR="0040569A">
        <w:t>、</w:t>
      </w:r>
      <w:r w:rsidR="00D12B12" w:rsidRPr="00515F95">
        <w:t>表現の工夫を重ねながら作品を練り上げていく。また</w:t>
      </w:r>
      <w:r w:rsidR="0040569A">
        <w:t>、</w:t>
      </w:r>
      <w:r w:rsidR="00D12B12" w:rsidRPr="00515F95">
        <w:t>「漢字の書」「仮名の書」においては</w:t>
      </w:r>
      <w:r w:rsidR="0040569A">
        <w:t>、</w:t>
      </w:r>
      <w:r w:rsidR="00D12B12" w:rsidRPr="00515F95">
        <w:t>古典の名跡をもとに習う臨書活動を中心に展開していく。古典の書風を直感的に</w:t>
      </w:r>
      <w:r w:rsidR="00533BF3">
        <w:t>とらえ</w:t>
      </w:r>
      <w:r w:rsidR="00D12B12" w:rsidRPr="00515F95">
        <w:t>つつ</w:t>
      </w:r>
      <w:r w:rsidR="0040569A">
        <w:t>、</w:t>
      </w:r>
      <w:r w:rsidR="00D12B12" w:rsidRPr="00515F95">
        <w:t>用具・用材と表現効果の関わり</w:t>
      </w:r>
      <w:r w:rsidR="0040569A">
        <w:t>、</w:t>
      </w:r>
      <w:r w:rsidR="00D12B12" w:rsidRPr="00515F95">
        <w:t>書体・書風と用筆・運筆との関わりを理解し</w:t>
      </w:r>
      <w:r w:rsidR="0040569A">
        <w:t>、</w:t>
      </w:r>
      <w:r w:rsidR="00D12B12" w:rsidRPr="00515F95">
        <w:t>効果的に表現するための基礎的な技能を身につけていくようにする。「表現」においては</w:t>
      </w:r>
      <w:r w:rsidR="0040569A">
        <w:t>、</w:t>
      </w:r>
      <w:r w:rsidR="00D12B12" w:rsidRPr="00515F95">
        <w:t>意図に基づく作品の構想と表現の工夫</w:t>
      </w:r>
      <w:r w:rsidR="0040569A">
        <w:t>、</w:t>
      </w:r>
      <w:r w:rsidR="00D12B12" w:rsidRPr="00515F95">
        <w:t>完成作品に至るまでの学習過程を振り返り</w:t>
      </w:r>
      <w:r w:rsidR="0040569A">
        <w:t>、</w:t>
      </w:r>
      <w:r w:rsidR="00D12B12" w:rsidRPr="00515F95">
        <w:t>自己課題を確認しながら次の学習活動へと展開していくことが重要となる。</w:t>
      </w:r>
    </w:p>
    <w:p w14:paraId="66B1D83F" w14:textId="34EF68AB" w:rsidR="00F22302" w:rsidRPr="00515F95" w:rsidRDefault="00DA1574" w:rsidP="00E256F2">
      <w:pPr>
        <w:pStyle w:val="afa"/>
      </w:pPr>
      <w:r w:rsidRPr="00515F95">
        <w:rPr>
          <w:rFonts w:hint="eastAsia"/>
        </w:rPr>
        <w:t>（</w:t>
      </w:r>
      <w:r w:rsidR="00E256F2">
        <w:rPr>
          <w:rFonts w:hint="eastAsia"/>
        </w:rPr>
        <w:t>2</w:t>
      </w:r>
      <w:r w:rsidRPr="00515F95">
        <w:rPr>
          <w:rFonts w:hint="eastAsia"/>
        </w:rPr>
        <w:t>）</w:t>
      </w:r>
      <w:r w:rsidR="00230DDD">
        <w:rPr>
          <w:rFonts w:hint="eastAsia"/>
        </w:rPr>
        <w:t>「鑑賞」</w:t>
      </w:r>
      <w:r w:rsidR="00D12B12" w:rsidRPr="00515F95">
        <w:t>は表現されたものの特性</w:t>
      </w:r>
      <w:r w:rsidR="0040569A">
        <w:t>、</w:t>
      </w:r>
      <w:r w:rsidR="00D12B12" w:rsidRPr="00515F95">
        <w:t>表現効果</w:t>
      </w:r>
      <w:r w:rsidR="0040569A">
        <w:t>、</w:t>
      </w:r>
      <w:r w:rsidR="00D12B12" w:rsidRPr="00515F95">
        <w:t>価値などを美に対する感受性や知的理解の面から味わうことである。「書道Ⅰ」においては</w:t>
      </w:r>
      <w:r w:rsidR="0040569A">
        <w:t>、</w:t>
      </w:r>
      <w:r w:rsidR="00D12B12" w:rsidRPr="00515F95">
        <w:t>書の表現の方法や形式</w:t>
      </w:r>
      <w:r w:rsidR="0040569A">
        <w:t>、</w:t>
      </w:r>
      <w:r w:rsidR="00D12B12" w:rsidRPr="00515F95">
        <w:t>多様性などについて理解したり</w:t>
      </w:r>
      <w:r w:rsidR="0040569A">
        <w:t>、</w:t>
      </w:r>
      <w:r w:rsidR="00D12B12" w:rsidRPr="00515F95">
        <w:t>作品や書の伝統と文化の意味や価値を考え</w:t>
      </w:r>
      <w:r w:rsidR="0040569A">
        <w:t>、</w:t>
      </w:r>
      <w:r w:rsidR="00D12B12" w:rsidRPr="00515F95">
        <w:t>書の美を味わい</w:t>
      </w:r>
      <w:r w:rsidR="00533BF3">
        <w:t>とらえ</w:t>
      </w:r>
      <w:r w:rsidR="00D12B12" w:rsidRPr="00515F95">
        <w:t>たりしていく。生徒一人ひとりの第一印象による直感的把握を大切にし</w:t>
      </w:r>
      <w:r w:rsidR="0040569A">
        <w:t>、</w:t>
      </w:r>
      <w:r w:rsidR="00D12B12" w:rsidRPr="00515F95">
        <w:t>各人が感じ取った作品や古典の印象を言葉で表現し</w:t>
      </w:r>
      <w:r w:rsidR="0040569A">
        <w:t>、</w:t>
      </w:r>
      <w:r w:rsidR="00D12B12" w:rsidRPr="00515F95">
        <w:t>他者に伝えあったりする言語活動の充実を図るとともに</w:t>
      </w:r>
      <w:r w:rsidR="0040569A">
        <w:t>、</w:t>
      </w:r>
      <w:r w:rsidR="00D12B12" w:rsidRPr="00515F95">
        <w:t>その書の美を</w:t>
      </w:r>
      <w:r w:rsidR="00515F95" w:rsidRPr="00515F95">
        <w:rPr>
          <w:rFonts w:hint="eastAsia"/>
        </w:rPr>
        <w:t>も</w:t>
      </w:r>
      <w:r w:rsidR="00D12B12" w:rsidRPr="00515F95">
        <w:t>たらす根拠や価値を考えていく。また</w:t>
      </w:r>
      <w:r w:rsidR="0040569A">
        <w:t>、</w:t>
      </w:r>
      <w:r w:rsidR="00D12B12" w:rsidRPr="00515F95">
        <w:t>生活や社会における書が果たしている役割についても考えていく。鑑賞にあたっては</w:t>
      </w:r>
      <w:r w:rsidR="0040569A">
        <w:t>、</w:t>
      </w:r>
      <w:r w:rsidR="00D12B12" w:rsidRPr="00515F95">
        <w:t>教科書のほか</w:t>
      </w:r>
      <w:r w:rsidR="0040569A">
        <w:t>、</w:t>
      </w:r>
      <w:r w:rsidR="00D12B12" w:rsidRPr="00515F95">
        <w:t>真跡・拓本・複製や印刷図版</w:t>
      </w:r>
      <w:r w:rsidR="0040569A">
        <w:t>、</w:t>
      </w:r>
      <w:r w:rsidR="00D12B12" w:rsidRPr="00515F95">
        <w:t>また</w:t>
      </w:r>
      <w:r w:rsidR="000F7993">
        <w:t>ICT</w:t>
      </w:r>
      <w:r w:rsidR="00D12B12" w:rsidRPr="00515F95">
        <w:t>を効果的に活用して作品を提示</w:t>
      </w:r>
      <w:r w:rsidR="00065518" w:rsidRPr="00515F95">
        <w:rPr>
          <w:rFonts w:hint="eastAsia"/>
        </w:rPr>
        <w:t>すること</w:t>
      </w:r>
      <w:r w:rsidR="00D12B12" w:rsidRPr="00515F95">
        <w:t>や</w:t>
      </w:r>
      <w:r w:rsidR="0040569A">
        <w:t>、</w:t>
      </w:r>
      <w:r w:rsidR="00D12B12" w:rsidRPr="00515F95">
        <w:t>地域の文化財や美術館などを利用することで</w:t>
      </w:r>
      <w:r w:rsidR="0040569A">
        <w:t>、</w:t>
      </w:r>
      <w:r w:rsidR="00D12B12" w:rsidRPr="00515F95">
        <w:t>主体的に鑑賞する姿勢を身に</w:t>
      </w:r>
      <w:r w:rsidR="00D64C27" w:rsidRPr="00515F95">
        <w:rPr>
          <w:rFonts w:hint="eastAsia"/>
        </w:rPr>
        <w:t>つ</w:t>
      </w:r>
      <w:r w:rsidR="00D12B12" w:rsidRPr="00515F95">
        <w:t>けるようにしていく。</w:t>
      </w:r>
    </w:p>
    <w:p w14:paraId="4FC1C75F" w14:textId="77777777" w:rsidR="00F22302" w:rsidRPr="00515F95" w:rsidRDefault="00F22302" w:rsidP="00E256F2"/>
    <w:p w14:paraId="580A6339" w14:textId="77777777" w:rsidR="00F22302" w:rsidRPr="00515F95" w:rsidRDefault="00D12B12" w:rsidP="00D12D66">
      <w:pPr>
        <w:pStyle w:val="B"/>
      </w:pPr>
      <w:r w:rsidRPr="00515F95">
        <w:t>３　履修上の注意点</w:t>
      </w:r>
    </w:p>
    <w:p w14:paraId="218D6823" w14:textId="147DDC14" w:rsidR="00F22302" w:rsidRPr="00515F95" w:rsidRDefault="00D12B12" w:rsidP="00D12D66">
      <w:pPr>
        <w:pStyle w:val="af9"/>
      </w:pPr>
      <w:r w:rsidRPr="00515F95">
        <w:t>書の表現や鑑賞の学習を進めていく上で</w:t>
      </w:r>
      <w:r w:rsidR="0040569A">
        <w:t>、</w:t>
      </w:r>
      <w:r w:rsidRPr="00515F95">
        <w:t>自らの感性を</w:t>
      </w:r>
      <w:r w:rsidR="00230DDD">
        <w:rPr>
          <w:rFonts w:hint="eastAsia"/>
        </w:rPr>
        <w:t>はたら</w:t>
      </w:r>
      <w:r w:rsidRPr="00515F95">
        <w:t>かせることを大切にしたい。また</w:t>
      </w:r>
      <w:r w:rsidR="0040569A">
        <w:t>、</w:t>
      </w:r>
      <w:r w:rsidRPr="00515F95">
        <w:t>書のよさや美しさを味わい</w:t>
      </w:r>
      <w:r w:rsidR="00533BF3">
        <w:t>とらえ</w:t>
      </w:r>
      <w:r w:rsidR="0040569A">
        <w:t>、</w:t>
      </w:r>
      <w:r w:rsidRPr="00515F95">
        <w:t>生活や社会における文字や書</w:t>
      </w:r>
      <w:r w:rsidR="0040569A">
        <w:t>、</w:t>
      </w:r>
      <w:r w:rsidRPr="00515F95">
        <w:t>書の伝統と文化と豊かに関わっていくようにしていきたい。</w:t>
      </w:r>
    </w:p>
    <w:p w14:paraId="48E0C5CE" w14:textId="6C4CDC42" w:rsidR="00F22302" w:rsidRPr="00515F95" w:rsidRDefault="00D12B12" w:rsidP="00D12D66">
      <w:pPr>
        <w:pStyle w:val="af9"/>
      </w:pPr>
      <w:r w:rsidRPr="00515F95">
        <w:t>「表現」における古典の臨書活動では</w:t>
      </w:r>
      <w:r w:rsidR="0040569A">
        <w:t>、</w:t>
      </w:r>
      <w:r w:rsidRPr="00515F95">
        <w:t>それぞれの古典がもつ特徴を</w:t>
      </w:r>
      <w:r w:rsidR="00533BF3">
        <w:t>とらえ</w:t>
      </w:r>
      <w:r w:rsidR="0040569A">
        <w:t>、</w:t>
      </w:r>
      <w:r w:rsidRPr="00515F95">
        <w:t>効果的に表現する技能を身につけていく。臨書活動に</w:t>
      </w:r>
      <w:r w:rsidR="003D73C5">
        <w:rPr>
          <w:rFonts w:hint="eastAsia"/>
        </w:rPr>
        <w:t>あ</w:t>
      </w:r>
      <w:r w:rsidRPr="00515F95">
        <w:t>たっては</w:t>
      </w:r>
      <w:r w:rsidR="0040569A">
        <w:t>、</w:t>
      </w:r>
      <w:r w:rsidRPr="00515F95">
        <w:t>古典の書体や書風と用筆・運筆との関わりについて理解し</w:t>
      </w:r>
      <w:r w:rsidR="0040569A">
        <w:t>、</w:t>
      </w:r>
      <w:r w:rsidRPr="00515F95">
        <w:t>一枚書くごとに自己課題を見</w:t>
      </w:r>
      <w:r w:rsidR="00515F95" w:rsidRPr="00515F95">
        <w:rPr>
          <w:rFonts w:hint="eastAsia"/>
        </w:rPr>
        <w:t>きわ</w:t>
      </w:r>
      <w:r w:rsidRPr="00515F95">
        <w:t>めながら技能を身に</w:t>
      </w:r>
      <w:r w:rsidR="000968BC" w:rsidRPr="00515F95">
        <w:rPr>
          <w:rFonts w:hint="eastAsia"/>
        </w:rPr>
        <w:t>つ</w:t>
      </w:r>
      <w:r w:rsidRPr="00515F95">
        <w:t>けていく習慣を身につけたい。</w:t>
      </w:r>
    </w:p>
    <w:p w14:paraId="725554BD" w14:textId="77777777" w:rsidR="00FF511E" w:rsidRDefault="00230DDD" w:rsidP="00FF511E">
      <w:pPr>
        <w:pStyle w:val="af9"/>
      </w:pPr>
      <w:r>
        <w:rPr>
          <w:rFonts w:hint="eastAsia"/>
        </w:rPr>
        <w:t>作品の制作</w:t>
      </w:r>
      <w:r w:rsidR="00D12B12" w:rsidRPr="00515F95">
        <w:t>活動においては</w:t>
      </w:r>
      <w:r w:rsidR="0040569A">
        <w:t>、</w:t>
      </w:r>
      <w:r w:rsidR="00D12B12" w:rsidRPr="00515F95">
        <w:t>詩文などの言葉の選定や「今</w:t>
      </w:r>
      <w:r w:rsidR="0040569A">
        <w:t>、</w:t>
      </w:r>
      <w:r w:rsidR="00D12B12" w:rsidRPr="00515F95">
        <w:t>自分は何を表現したいか」という意図を大切にしたい。自身の表現の意図に基づいて構想し</w:t>
      </w:r>
      <w:r w:rsidR="0040569A">
        <w:t>、</w:t>
      </w:r>
      <w:r w:rsidR="00D12B12" w:rsidRPr="00515F95">
        <w:t>用具・用材などを積極的に選択し</w:t>
      </w:r>
      <w:r w:rsidR="0040569A">
        <w:t>、</w:t>
      </w:r>
      <w:r w:rsidR="00D12B12" w:rsidRPr="00515F95">
        <w:t>表現の工夫を重ねていくことで作品を練り上げていくことが大切である。書の表現や鑑賞の幅広い活動を</w:t>
      </w:r>
      <w:r w:rsidR="000968BC" w:rsidRPr="00515F95">
        <w:rPr>
          <w:rFonts w:hint="eastAsia"/>
        </w:rPr>
        <w:t>とお</w:t>
      </w:r>
      <w:r w:rsidR="00D12B12" w:rsidRPr="00515F95">
        <w:t>して</w:t>
      </w:r>
      <w:r w:rsidR="0040569A">
        <w:t>、</w:t>
      </w:r>
      <w:r w:rsidR="00D12B12" w:rsidRPr="00515F95">
        <w:t>自らの学習の成果を実感するとともに</w:t>
      </w:r>
      <w:r w:rsidR="0040569A">
        <w:t>、</w:t>
      </w:r>
      <w:r w:rsidR="00D12B12" w:rsidRPr="00515F95">
        <w:t>書を学ぶことの意義や価値を自覚し</w:t>
      </w:r>
      <w:r w:rsidR="0040569A">
        <w:t>、</w:t>
      </w:r>
      <w:r w:rsidR="00D12B12" w:rsidRPr="00515F95">
        <w:t>書ならではの見方・考え方を身に</w:t>
      </w:r>
      <w:r w:rsidR="000968BC" w:rsidRPr="00515F95">
        <w:rPr>
          <w:rFonts w:hint="eastAsia"/>
        </w:rPr>
        <w:t>つ</w:t>
      </w:r>
      <w:r w:rsidR="00D12B12" w:rsidRPr="00515F95">
        <w:t>け</w:t>
      </w:r>
      <w:r w:rsidR="0040569A">
        <w:t>、</w:t>
      </w:r>
      <w:r w:rsidR="00D12B12" w:rsidRPr="00515F95">
        <w:t>これからの学習や生活の中で生かすようにしたい。</w:t>
      </w:r>
    </w:p>
    <w:p w14:paraId="68F780D4" w14:textId="5DCDB9A9" w:rsidR="00617D54" w:rsidRDefault="00271E7E" w:rsidP="00617D54">
      <w:pPr>
        <w:pStyle w:val="B"/>
      </w:pPr>
      <w:r>
        <w:br w:type="page"/>
      </w:r>
      <w:r w:rsidR="00FF511E">
        <w:lastRenderedPageBreak/>
        <w:t>４　学習計画</w:t>
      </w:r>
      <w:r w:rsidR="00FF511E">
        <w:rPr>
          <w:rFonts w:hint="eastAsia"/>
        </w:rPr>
        <w:t>およ</w:t>
      </w:r>
      <w:r w:rsidR="00D12B12">
        <w:t>び評価方法等</w:t>
      </w:r>
    </w:p>
    <w:p w14:paraId="3F7394AB" w14:textId="06126E04" w:rsidR="00617D54" w:rsidRPr="00763B7A" w:rsidRDefault="00763B7A" w:rsidP="00763B7A">
      <w:pPr>
        <w:rPr>
          <w:b/>
          <w:bCs/>
        </w:rPr>
      </w:pPr>
      <w:r>
        <w:rPr>
          <w:rFonts w:hint="eastAsia"/>
          <w:b/>
          <w:bCs/>
        </w:rPr>
        <w:t>〔1〕</w:t>
      </w:r>
      <w:r w:rsidR="00EE6FE9" w:rsidRPr="00763B7A">
        <w:rPr>
          <w:rFonts w:ascii="Times New Roman" w:eastAsia="Times New Roman" w:hAnsi="Times New Roman" w:cs="Times New Roman"/>
          <w:noProof/>
        </w:rPr>
        <mc:AlternateContent>
          <mc:Choice Requires="wpi">
            <w:drawing>
              <wp:anchor distT="0" distB="0" distL="114300" distR="114300" simplePos="0" relativeHeight="251667456" behindDoc="0" locked="0" layoutInCell="1" allowOverlap="1" wp14:anchorId="286C6C64" wp14:editId="1525B411">
                <wp:simplePos x="0" y="0"/>
                <wp:positionH relativeFrom="column">
                  <wp:posOffset>7377567</wp:posOffset>
                </wp:positionH>
                <wp:positionV relativeFrom="paragraph">
                  <wp:posOffset>3422103</wp:posOffset>
                </wp:positionV>
                <wp:extent cx="191520" cy="2010600"/>
                <wp:effectExtent l="38100" t="38100" r="56515" b="46990"/>
                <wp:wrapNone/>
                <wp:docPr id="1" name="インク 1"/>
                <wp:cNvGraphicFramePr/>
                <a:graphic xmlns:a="http://schemas.openxmlformats.org/drawingml/2006/main">
                  <a:graphicData uri="http://schemas.microsoft.com/office/word/2010/wordprocessingInk">
                    <w14:contentPart bwMode="auto" r:id="rId9">
                      <w14:nvContentPartPr>
                        <w14:cNvContentPartPr/>
                      </w14:nvContentPartPr>
                      <w14:xfrm>
                        <a:off x="0" y="0"/>
                        <a:ext cx="191520" cy="201060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FECE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left:0;text-align:left;margin-left:580.05pt;margin-top:268.6pt;width:16.85pt;height:160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">
                <v:imagedata r:id="rId10" o:title=""/>
              </v:shape>
            </w:pict>
          </mc:Fallback>
        </mc:AlternateContent>
      </w:r>
      <w:r w:rsidR="00D12B12" w:rsidRPr="00763B7A">
        <w:rPr>
          <w:b/>
          <w:bCs/>
        </w:rPr>
        <w:t>学習計画等</w:t>
      </w:r>
    </w:p>
    <w:tbl>
      <w:tblPr>
        <w:tblStyle w:val="af4"/>
        <w:tblW w:w="10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2947"/>
        <w:gridCol w:w="279"/>
        <w:gridCol w:w="4286"/>
        <w:gridCol w:w="2005"/>
        <w:gridCol w:w="279"/>
      </w:tblGrid>
      <w:tr w:rsidR="00F22302" w14:paraId="5026F2CA" w14:textId="77777777" w:rsidTr="00617D54">
        <w:trPr>
          <w:cantSplit/>
          <w:trHeight w:val="1191"/>
          <w:jc w:val="center"/>
        </w:trPr>
        <w:tc>
          <w:tcPr>
            <w:tcW w:w="421" w:type="dxa"/>
            <w:tcBorders>
              <w:bottom w:val="single" w:sz="4" w:space="0" w:color="000000"/>
            </w:tcBorders>
            <w:textDirection w:val="tbRlV"/>
            <w:vAlign w:val="center"/>
          </w:tcPr>
          <w:p w14:paraId="11D24582" w14:textId="67925AC7" w:rsidR="00F22302" w:rsidRDefault="00D12B12" w:rsidP="00FF511E">
            <w:pPr>
              <w:ind w:left="113" w:right="113"/>
              <w:jc w:val="center"/>
              <w:rPr>
                <w:rFonts w:ascii="Times New Roman" w:eastAsia="Times New Roman" w:hAnsi="Times New Roman" w:cs="Times New Roman"/>
              </w:rPr>
            </w:pPr>
            <w:r>
              <w:t>学　期</w:t>
            </w:r>
          </w:p>
        </w:tc>
        <w:tc>
          <w:tcPr>
            <w:tcW w:w="2947" w:type="dxa"/>
            <w:tcBorders>
              <w:bottom w:val="single" w:sz="4" w:space="0" w:color="000000"/>
            </w:tcBorders>
            <w:vAlign w:val="center"/>
          </w:tcPr>
          <w:p w14:paraId="4AC157E7" w14:textId="77777777" w:rsidR="00F22302" w:rsidRDefault="00D12B12" w:rsidP="00FF511E">
            <w:pPr>
              <w:jc w:val="center"/>
              <w:rPr>
                <w:rFonts w:ascii="Times New Roman" w:eastAsia="Times New Roman" w:hAnsi="Times New Roman" w:cs="Times New Roman"/>
              </w:rPr>
            </w:pPr>
            <w:r>
              <w:t>学習内容</w:t>
            </w:r>
          </w:p>
        </w:tc>
        <w:tc>
          <w:tcPr>
            <w:tcW w:w="279" w:type="dxa"/>
            <w:tcBorders>
              <w:bottom w:val="single" w:sz="4" w:space="0" w:color="000000"/>
            </w:tcBorders>
            <w:vAlign w:val="center"/>
          </w:tcPr>
          <w:p w14:paraId="7656244A" w14:textId="77777777" w:rsidR="00F22302" w:rsidRPr="004B3947" w:rsidRDefault="00D12B12" w:rsidP="00FF511E">
            <w:pPr>
              <w:jc w:val="center"/>
              <w:rPr>
                <w:rFonts w:asciiTheme="minorEastAsia" w:eastAsiaTheme="minorEastAsia" w:hAnsiTheme="minorEastAsia" w:cs="Times New Roman"/>
              </w:rPr>
            </w:pPr>
            <w:r w:rsidRPr="004B3947">
              <w:rPr>
                <w:rFonts w:asciiTheme="minorEastAsia" w:eastAsiaTheme="minorEastAsia" w:hAnsiTheme="minorEastAsia"/>
              </w:rPr>
              <w:t>月</w:t>
            </w:r>
          </w:p>
        </w:tc>
        <w:tc>
          <w:tcPr>
            <w:tcW w:w="4286" w:type="dxa"/>
            <w:tcBorders>
              <w:bottom w:val="single" w:sz="4" w:space="0" w:color="000000"/>
            </w:tcBorders>
            <w:tcMar>
              <w:left w:w="57" w:type="dxa"/>
              <w:right w:w="57" w:type="dxa"/>
            </w:tcMar>
            <w:vAlign w:val="center"/>
          </w:tcPr>
          <w:p w14:paraId="61BB0FE2" w14:textId="77777777" w:rsidR="00F22302" w:rsidRDefault="00D12B12" w:rsidP="00FF511E">
            <w:pPr>
              <w:jc w:val="center"/>
              <w:rPr>
                <w:rFonts w:ascii="Times New Roman" w:eastAsia="Times New Roman" w:hAnsi="Times New Roman" w:cs="Times New Roman"/>
              </w:rPr>
            </w:pPr>
            <w:r>
              <w:t>学習のねらい</w:t>
            </w:r>
          </w:p>
        </w:tc>
        <w:tc>
          <w:tcPr>
            <w:tcW w:w="2005" w:type="dxa"/>
            <w:tcBorders>
              <w:bottom w:val="single" w:sz="4" w:space="0" w:color="000000"/>
            </w:tcBorders>
            <w:tcMar>
              <w:left w:w="57" w:type="dxa"/>
              <w:right w:w="57" w:type="dxa"/>
            </w:tcMar>
            <w:vAlign w:val="center"/>
          </w:tcPr>
          <w:p w14:paraId="605D4B9C" w14:textId="77777777" w:rsidR="00F22302" w:rsidRDefault="00D12B12" w:rsidP="00FF511E">
            <w:pPr>
              <w:jc w:val="center"/>
            </w:pPr>
            <w:r>
              <w:t>備　考</w:t>
            </w:r>
          </w:p>
          <w:p w14:paraId="762A78D5" w14:textId="3780377F" w:rsidR="00F22302" w:rsidRDefault="00D12B12" w:rsidP="00FF511E">
            <w:pPr>
              <w:jc w:val="left"/>
              <w:rPr>
                <w:rFonts w:ascii="Times New Roman" w:eastAsia="Times New Roman" w:hAnsi="Times New Roman" w:cs="Times New Roman"/>
              </w:rPr>
            </w:pPr>
            <w:r>
              <w:t>（学習活動の特記事項</w:t>
            </w:r>
            <w:r w:rsidR="0040569A">
              <w:t>、</w:t>
            </w:r>
            <w:r>
              <w:t>他教科・総合的な学習の時間・特別活動等との関連など）</w:t>
            </w:r>
          </w:p>
        </w:tc>
        <w:tc>
          <w:tcPr>
            <w:tcW w:w="279" w:type="dxa"/>
            <w:tcBorders>
              <w:bottom w:val="single" w:sz="4" w:space="0" w:color="000000"/>
            </w:tcBorders>
            <w:textDirection w:val="tbRlV"/>
            <w:vAlign w:val="center"/>
          </w:tcPr>
          <w:p w14:paraId="566A896D" w14:textId="77777777" w:rsidR="00F22302" w:rsidRDefault="00D12B12" w:rsidP="00FF511E">
            <w:pPr>
              <w:jc w:val="center"/>
              <w:rPr>
                <w:rFonts w:ascii="Times New Roman" w:eastAsia="Times New Roman" w:hAnsi="Times New Roman" w:cs="Times New Roman"/>
              </w:rPr>
            </w:pPr>
            <w:r>
              <w:t>考査範囲</w:t>
            </w:r>
          </w:p>
        </w:tc>
      </w:tr>
      <w:tr w:rsidR="00E66A51" w14:paraId="2C06C62D" w14:textId="77777777" w:rsidTr="00DC6C91">
        <w:trPr>
          <w:trHeight w:val="20"/>
          <w:jc w:val="center"/>
        </w:trPr>
        <w:tc>
          <w:tcPr>
            <w:tcW w:w="421" w:type="dxa"/>
            <w:vMerge w:val="restart"/>
            <w:tcBorders>
              <w:top w:val="single" w:sz="4" w:space="0" w:color="000000"/>
            </w:tcBorders>
            <w:textDirection w:val="tbRlV"/>
            <w:vAlign w:val="center"/>
          </w:tcPr>
          <w:p w14:paraId="013D0135" w14:textId="6B10A1E4" w:rsidR="00E66A51" w:rsidRDefault="00E66A51" w:rsidP="00EA024F">
            <w:pPr>
              <w:ind w:left="113" w:right="113"/>
              <w:jc w:val="center"/>
              <w:rPr>
                <w:rFonts w:ascii="Times New Roman" w:eastAsia="Times New Roman" w:hAnsi="Times New Roman" w:cs="Times New Roman"/>
                <w:sz w:val="20"/>
              </w:rPr>
            </w:pPr>
            <w:r>
              <w:rPr>
                <w:rFonts w:hint="eastAsia"/>
              </w:rPr>
              <w:t>一　学　期</w:t>
            </w:r>
          </w:p>
        </w:tc>
        <w:tc>
          <w:tcPr>
            <w:tcW w:w="2947" w:type="dxa"/>
            <w:vMerge w:val="restart"/>
            <w:tcBorders>
              <w:top w:val="single" w:sz="4" w:space="0" w:color="000000"/>
              <w:bottom w:val="single" w:sz="4" w:space="0" w:color="000000"/>
            </w:tcBorders>
            <w:tcMar>
              <w:left w:w="57" w:type="dxa"/>
              <w:right w:w="57" w:type="dxa"/>
            </w:tcMar>
          </w:tcPr>
          <w:p w14:paraId="1C640F38" w14:textId="77777777" w:rsidR="00E66A51" w:rsidRDefault="00E66A51" w:rsidP="00A13DDC">
            <w:pPr>
              <w:pStyle w:val="afc"/>
            </w:pPr>
            <w:r>
              <w:t>書の美を求めて</w:t>
            </w:r>
          </w:p>
          <w:p w14:paraId="45A89D54" w14:textId="77777777" w:rsidR="00E66A51" w:rsidRDefault="00E66A51" w:rsidP="00A13DDC">
            <w:pPr>
              <w:pStyle w:val="afc"/>
            </w:pPr>
            <w:r>
              <w:t>書の世界へようこそ</w:t>
            </w:r>
          </w:p>
          <w:p w14:paraId="70A87784" w14:textId="77777777" w:rsidR="00E66A51" w:rsidRDefault="00E66A51" w:rsidP="00A13DDC">
            <w:pPr>
              <w:pStyle w:val="afc"/>
            </w:pPr>
            <w:r>
              <w:t>用具・用材―文房四宝―</w:t>
            </w:r>
          </w:p>
          <w:p w14:paraId="09FDFCF1" w14:textId="77777777" w:rsidR="00E66A51" w:rsidRDefault="00E66A51" w:rsidP="00A13DDC">
            <w:pPr>
              <w:pStyle w:val="afc"/>
            </w:pPr>
            <w:r>
              <w:t>姿勢・執筆</w:t>
            </w:r>
          </w:p>
          <w:p w14:paraId="6FDD51EF" w14:textId="77777777" w:rsidR="00E66A51" w:rsidRDefault="00E66A51" w:rsidP="00A13DDC">
            <w:pPr>
              <w:pStyle w:val="afc"/>
            </w:pPr>
            <w:r>
              <w:t>古典の学び方</w:t>
            </w:r>
          </w:p>
          <w:p w14:paraId="62D48AB3" w14:textId="74B16612" w:rsidR="00E66A51" w:rsidRDefault="00E66A51" w:rsidP="00A13DDC">
            <w:pPr>
              <w:pStyle w:val="afc"/>
            </w:pPr>
            <w:r>
              <w:t>書を生活の中に生かしてみよう</w:t>
            </w:r>
          </w:p>
          <w:p w14:paraId="586B6395" w14:textId="77777777" w:rsidR="00E66A51" w:rsidRPr="00332E1C" w:rsidRDefault="00E66A51" w:rsidP="00C20DB1"/>
          <w:p w14:paraId="2AD82ABD" w14:textId="77777777" w:rsidR="00E66A51" w:rsidRPr="00C20DB1" w:rsidRDefault="00E66A51" w:rsidP="00C20DB1">
            <w:pPr>
              <w:rPr>
                <w:rFonts w:asciiTheme="majorEastAsia" w:eastAsiaTheme="majorEastAsia" w:hAnsiTheme="majorEastAsia"/>
              </w:rPr>
            </w:pPr>
            <w:r w:rsidRPr="00C20DB1">
              <w:rPr>
                <w:rFonts w:asciiTheme="majorEastAsia" w:eastAsiaTheme="majorEastAsia" w:hAnsiTheme="majorEastAsia"/>
              </w:rPr>
              <w:t>一　漢字の書の学習</w:t>
            </w:r>
          </w:p>
          <w:p w14:paraId="41EC65CF" w14:textId="77777777" w:rsidR="00E66A51" w:rsidRPr="00515F95" w:rsidRDefault="00533BF3" w:rsidP="00A13DDC">
            <w:pPr>
              <w:pStyle w:val="afc"/>
              <w:rPr>
                <w:rFonts w:cs="Times New Roman"/>
              </w:rPr>
            </w:pPr>
            <w:sdt>
              <w:sdtPr>
                <w:tag w:val="goog_rdk_1"/>
                <w:id w:val="12665447"/>
              </w:sdtPr>
              <w:sdtEndPr/>
              <w:sdtContent>
                <w:r w:rsidR="00E66A51" w:rsidRPr="00515F95">
                  <w:t>書体の変遷</w:t>
                </w:r>
              </w:sdtContent>
            </w:sdt>
          </w:p>
          <w:p w14:paraId="250A852D" w14:textId="77777777" w:rsidR="00E66A51" w:rsidRPr="00515F95" w:rsidRDefault="00533BF3" w:rsidP="00A13DDC">
            <w:pPr>
              <w:pStyle w:val="afc"/>
              <w:rPr>
                <w:rFonts w:cs="Times New Roman"/>
              </w:rPr>
            </w:pPr>
            <w:sdt>
              <w:sdtPr>
                <w:tag w:val="goog_rdk_2"/>
                <w:id w:val="-1171792712"/>
              </w:sdtPr>
              <w:sdtEndPr/>
              <w:sdtContent>
                <w:r w:rsidR="00E66A51" w:rsidRPr="00515F95">
                  <w:t>拓本と碑について</w:t>
                </w:r>
              </w:sdtContent>
            </w:sdt>
          </w:p>
          <w:p w14:paraId="1FA3D40F" w14:textId="77777777" w:rsidR="00E66A51" w:rsidRPr="00515F95" w:rsidRDefault="00533BF3" w:rsidP="00A13DDC">
            <w:pPr>
              <w:pStyle w:val="afc"/>
              <w:rPr>
                <w:rFonts w:cs="Times New Roman"/>
              </w:rPr>
            </w:pPr>
            <w:sdt>
              <w:sdtPr>
                <w:tag w:val="goog_rdk_3"/>
                <w:id w:val="-112214008"/>
              </w:sdtPr>
              <w:sdtEndPr/>
              <w:sdtContent>
                <w:r w:rsidR="00E66A51" w:rsidRPr="00515F95">
                  <w:t>拓本を採ってみよう</w:t>
                </w:r>
              </w:sdtContent>
            </w:sdt>
          </w:p>
          <w:p w14:paraId="6AFAC8D5" w14:textId="77777777" w:rsidR="00E66A51" w:rsidRDefault="00E66A51" w:rsidP="00C20DB1"/>
          <w:p w14:paraId="6B0B0C94" w14:textId="16378520" w:rsidR="00E66A51" w:rsidRDefault="00E66A51" w:rsidP="00C20DB1">
            <w:pPr>
              <w:rPr>
                <w:rFonts w:ascii="Times New Roman" w:eastAsia="Times New Roman" w:hAnsi="Times New Roman" w:cs="Times New Roman"/>
              </w:rPr>
            </w:pPr>
            <w:r>
              <w:t>一　楷書の学習</w:t>
            </w:r>
          </w:p>
          <w:p w14:paraId="32EE285D" w14:textId="77777777" w:rsidR="00E66A51" w:rsidRDefault="00E66A51" w:rsidP="00C20DB1"/>
          <w:p w14:paraId="031F739B" w14:textId="37E04CC6" w:rsidR="00E66A51" w:rsidRPr="00225799" w:rsidRDefault="00E66A51" w:rsidP="00C20DB1">
            <w:r>
              <w:rPr>
                <w:rFonts w:hint="eastAsia"/>
              </w:rPr>
              <w:t xml:space="preserve">１　</w:t>
            </w:r>
            <w:r>
              <w:t>さまざまな楷書</w:t>
            </w:r>
          </w:p>
          <w:p w14:paraId="39176EBD" w14:textId="77777777" w:rsidR="00E66A51" w:rsidRDefault="00E66A51" w:rsidP="00C20DB1"/>
          <w:p w14:paraId="530DF06E" w14:textId="6826F1CF" w:rsidR="00E66A51" w:rsidRPr="00FA3F1A" w:rsidRDefault="00E66A51" w:rsidP="00C20DB1">
            <w:pPr>
              <w:rPr>
                <w:rFonts w:cs="Times New Roman"/>
                <w:color w:val="000000"/>
              </w:rPr>
            </w:pPr>
            <w:r w:rsidRPr="00FA3F1A">
              <w:rPr>
                <w:rFonts w:hint="eastAsia"/>
              </w:rPr>
              <w:t>２　唐の四大家</w:t>
            </w:r>
          </w:p>
          <w:p w14:paraId="58CDA0B3" w14:textId="79FD43A2" w:rsidR="00E66A51" w:rsidRPr="00C20DB1" w:rsidRDefault="00E66A51" w:rsidP="00A13DDC">
            <w:pPr>
              <w:pStyle w:val="afc"/>
            </w:pPr>
            <w:r w:rsidRPr="00FA3F1A">
              <w:t>■</w:t>
            </w:r>
            <w:sdt>
              <w:sdtPr>
                <w:tag w:val="goog_rdk_6"/>
                <w:id w:val="1663895067"/>
              </w:sdtPr>
              <w:sdtEndPr/>
              <w:sdtContent>
                <w:r w:rsidRPr="00FA3F1A">
                  <w:t>九成宮醴</w:t>
                </w:r>
                <w:r w:rsidRPr="00C20DB1">
                  <w:t>泉銘／孔子廟堂碑</w:t>
                </w:r>
              </w:sdtContent>
            </w:sdt>
          </w:p>
          <w:p w14:paraId="41FBF75A" w14:textId="04189EA8" w:rsidR="00E66A51" w:rsidRPr="00FA3F1A" w:rsidRDefault="00E66A51" w:rsidP="00A13DDC">
            <w:pPr>
              <w:pStyle w:val="afc"/>
              <w:rPr>
                <w:rFonts w:cs="Times New Roman"/>
              </w:rPr>
            </w:pPr>
            <w:r w:rsidRPr="00C20DB1">
              <w:t>■</w:t>
            </w:r>
            <w:sdt>
              <w:sdtPr>
                <w:tag w:val="goog_rdk_8"/>
                <w:id w:val="-862745508"/>
              </w:sdtPr>
              <w:sdtEndPr/>
              <w:sdtContent>
                <w:r w:rsidRPr="00C20DB1">
                  <w:t>雁塔聖教</w:t>
                </w:r>
                <w:r w:rsidRPr="00FA3F1A">
                  <w:t>序／顔氏家廟碑</w:t>
                </w:r>
              </w:sdtContent>
            </w:sdt>
          </w:p>
          <w:p w14:paraId="4358A6CA" w14:textId="77777777" w:rsidR="00E66A51" w:rsidRPr="00FA3F1A" w:rsidRDefault="00E66A51" w:rsidP="00C20DB1"/>
          <w:p w14:paraId="44AC7294" w14:textId="530008A6" w:rsidR="00E66A51" w:rsidRPr="00FA3F1A" w:rsidRDefault="00E66A51" w:rsidP="00C20DB1">
            <w:pPr>
              <w:rPr>
                <w:rFonts w:cs="Times New Roman"/>
              </w:rPr>
            </w:pPr>
            <w:r w:rsidRPr="00FA3F1A">
              <w:rPr>
                <w:rFonts w:hint="eastAsia"/>
              </w:rPr>
              <w:t xml:space="preserve">３　</w:t>
            </w:r>
            <w:r w:rsidRPr="00FA3F1A">
              <w:t>北魏の書</w:t>
            </w:r>
          </w:p>
          <w:p w14:paraId="609D0AA5" w14:textId="28D9972E" w:rsidR="00E66A51" w:rsidRPr="00FA3F1A" w:rsidRDefault="00E66A51" w:rsidP="00A13DDC">
            <w:pPr>
              <w:pStyle w:val="afc"/>
            </w:pPr>
            <w:r w:rsidRPr="00FA3F1A">
              <w:t>■牛橛造像記／鄭羲下碑</w:t>
            </w:r>
          </w:p>
          <w:p w14:paraId="4A3E55FF" w14:textId="502628A0" w:rsidR="00E66A51" w:rsidRPr="00FA3F1A" w:rsidRDefault="00E66A51" w:rsidP="00C20DB1"/>
          <w:p w14:paraId="62F163FB" w14:textId="61957690" w:rsidR="00E66A51" w:rsidRDefault="00E66A51" w:rsidP="00C20DB1"/>
          <w:p w14:paraId="3DF25F1C" w14:textId="77777777" w:rsidR="00E66A51" w:rsidRDefault="00E66A51" w:rsidP="00C20DB1"/>
          <w:p w14:paraId="07A13335" w14:textId="0A99D2F2" w:rsidR="00E66A51" w:rsidRDefault="00E66A51" w:rsidP="00C20DB1">
            <w:r>
              <w:t>二　行書の学習</w:t>
            </w:r>
          </w:p>
          <w:p w14:paraId="14EAE7EE" w14:textId="77777777" w:rsidR="00E66A51" w:rsidRDefault="00E66A51" w:rsidP="00C20DB1"/>
          <w:p w14:paraId="4E3620CA" w14:textId="758F48DB" w:rsidR="00E66A51" w:rsidRDefault="00E66A51" w:rsidP="00C20DB1">
            <w:r>
              <w:rPr>
                <w:rFonts w:hint="eastAsia"/>
              </w:rPr>
              <w:t xml:space="preserve">１　</w:t>
            </w:r>
            <w:r>
              <w:t>さまざまな行書</w:t>
            </w:r>
          </w:p>
          <w:p w14:paraId="0D94C97E" w14:textId="53FDC4C6" w:rsidR="00E66A51" w:rsidRDefault="00E66A51" w:rsidP="00A13DDC">
            <w:pPr>
              <w:pStyle w:val="afc"/>
            </w:pPr>
            <w:r>
              <w:t>■行書の特徴</w:t>
            </w:r>
          </w:p>
          <w:p w14:paraId="6E7CBB5D" w14:textId="77777777" w:rsidR="00E66A51" w:rsidRDefault="00E66A51" w:rsidP="00C20DB1"/>
          <w:p w14:paraId="20028DAA" w14:textId="62799CAE" w:rsidR="00E66A51" w:rsidRDefault="00E66A51" w:rsidP="00C20DB1">
            <w:r>
              <w:rPr>
                <w:rFonts w:hint="eastAsia"/>
              </w:rPr>
              <w:t xml:space="preserve">２　</w:t>
            </w:r>
            <w:r>
              <w:t>王羲之と顔真卿の行書</w:t>
            </w:r>
          </w:p>
          <w:p w14:paraId="1D0170A7" w14:textId="4972BD37" w:rsidR="00E66A51" w:rsidRDefault="00E66A51" w:rsidP="00A13DDC">
            <w:pPr>
              <w:pStyle w:val="afc"/>
            </w:pPr>
            <w:r>
              <w:t>■蘭亭序</w:t>
            </w:r>
          </w:p>
          <w:p w14:paraId="5B4B6B7E" w14:textId="51D1C64A" w:rsidR="00E66A51" w:rsidRDefault="00E66A51" w:rsidP="00A13DDC">
            <w:pPr>
              <w:pStyle w:val="afc"/>
            </w:pPr>
            <w:r>
              <w:t>唐の太宗と蘭亭序</w:t>
            </w:r>
          </w:p>
          <w:p w14:paraId="77679CC8" w14:textId="77B0E084" w:rsidR="00E66A51" w:rsidRDefault="00E66A51" w:rsidP="00A13DDC">
            <w:pPr>
              <w:pStyle w:val="afc"/>
            </w:pPr>
            <w:r>
              <w:t>■祭姪稿</w:t>
            </w:r>
          </w:p>
          <w:p w14:paraId="5CF6A6F5" w14:textId="57A22DC6" w:rsidR="00E66A51" w:rsidRDefault="00E66A51" w:rsidP="00A13DDC">
            <w:pPr>
              <w:pStyle w:val="afc"/>
            </w:pPr>
            <w:r>
              <w:t>鑑賞ガイド　蘭亭序</w:t>
            </w:r>
          </w:p>
          <w:p w14:paraId="7D6FDA0B" w14:textId="03C2EEA8" w:rsidR="00E66A51" w:rsidRDefault="00E66A51" w:rsidP="00A13DDC">
            <w:pPr>
              <w:pStyle w:val="afc"/>
            </w:pPr>
            <w:r>
              <w:t>鑑賞ガイド　祭姪稿</w:t>
            </w:r>
          </w:p>
          <w:p w14:paraId="470CDE6B" w14:textId="684A61D2" w:rsidR="00E66A51" w:rsidRDefault="00E66A51" w:rsidP="00A13DDC">
            <w:pPr>
              <w:pStyle w:val="afc"/>
            </w:pPr>
            <w:r>
              <w:t>顔真卿の人と書</w:t>
            </w:r>
          </w:p>
          <w:p w14:paraId="4E53C301" w14:textId="08979760" w:rsidR="00E66A51" w:rsidRDefault="00E66A51" w:rsidP="00C20DB1"/>
          <w:p w14:paraId="53BD839D" w14:textId="422CDE2A" w:rsidR="00E66A51" w:rsidRDefault="00E66A51" w:rsidP="00C20DB1">
            <w:r>
              <w:t>３　日本の行書</w:t>
            </w:r>
          </w:p>
          <w:p w14:paraId="286F0896" w14:textId="64267243" w:rsidR="00E66A51" w:rsidRPr="00A13DDC" w:rsidRDefault="00E66A51" w:rsidP="00A13DDC">
            <w:pPr>
              <w:pStyle w:val="afc"/>
            </w:pPr>
            <w:r>
              <w:t>■風信</w:t>
            </w:r>
            <w:r w:rsidRPr="00A13DDC">
              <w:t>帖</w:t>
            </w:r>
          </w:p>
          <w:p w14:paraId="46A92135" w14:textId="31FA6376" w:rsidR="00E66A51" w:rsidRPr="00A13DDC" w:rsidRDefault="00E66A51" w:rsidP="00A13DDC">
            <w:pPr>
              <w:pStyle w:val="afc"/>
            </w:pPr>
            <w:r w:rsidRPr="00A13DDC">
              <w:t>■三筆、三跡の書</w:t>
            </w:r>
          </w:p>
          <w:p w14:paraId="7AC367DB" w14:textId="6DC667A7" w:rsidR="00E66A51" w:rsidRDefault="00E66A51" w:rsidP="00A13DDC">
            <w:pPr>
              <w:pStyle w:val="afc"/>
            </w:pPr>
            <w:r w:rsidRPr="00A13DDC">
              <w:t>身のま</w:t>
            </w:r>
            <w:r>
              <w:t>わりに見られるさまざまな書</w:t>
            </w:r>
          </w:p>
        </w:tc>
        <w:tc>
          <w:tcPr>
            <w:tcW w:w="279" w:type="dxa"/>
            <w:tcBorders>
              <w:top w:val="single" w:sz="4" w:space="0" w:color="000000"/>
              <w:bottom w:val="single" w:sz="4" w:space="0" w:color="000000"/>
            </w:tcBorders>
            <w:vAlign w:val="center"/>
          </w:tcPr>
          <w:p w14:paraId="70EB7827" w14:textId="77777777" w:rsidR="00E66A51" w:rsidRDefault="00E66A51" w:rsidP="007E1DB1">
            <w:pPr>
              <w:jc w:val="center"/>
              <w:rPr>
                <w:rFonts w:asciiTheme="minorEastAsia" w:eastAsiaTheme="minorEastAsia" w:hAnsiTheme="minorEastAsia"/>
              </w:rPr>
            </w:pPr>
            <w:r w:rsidRPr="004B3947">
              <w:rPr>
                <w:rFonts w:asciiTheme="minorEastAsia" w:eastAsiaTheme="minorEastAsia" w:hAnsiTheme="minorEastAsia" w:hint="eastAsia"/>
              </w:rPr>
              <w:t>４</w:t>
            </w:r>
          </w:p>
          <w:p w14:paraId="4506E3A3" w14:textId="77777777" w:rsidR="00E66A51" w:rsidRDefault="00E66A51" w:rsidP="007E1DB1">
            <w:pPr>
              <w:jc w:val="center"/>
              <w:rPr>
                <w:rFonts w:asciiTheme="minorEastAsia" w:eastAsiaTheme="minorEastAsia" w:hAnsiTheme="minorEastAsia"/>
              </w:rPr>
            </w:pPr>
          </w:p>
          <w:p w14:paraId="23BBA0ED" w14:textId="77777777" w:rsidR="00E66A51" w:rsidRDefault="00E66A51" w:rsidP="007E1DB1">
            <w:pPr>
              <w:jc w:val="center"/>
              <w:rPr>
                <w:rFonts w:asciiTheme="minorEastAsia" w:eastAsiaTheme="minorEastAsia" w:hAnsiTheme="minorEastAsia"/>
              </w:rPr>
            </w:pPr>
          </w:p>
          <w:p w14:paraId="19A5B888" w14:textId="77777777" w:rsidR="00E66A51" w:rsidRDefault="00E66A51" w:rsidP="007E1DB1">
            <w:pPr>
              <w:jc w:val="center"/>
              <w:rPr>
                <w:rFonts w:asciiTheme="minorEastAsia" w:eastAsiaTheme="minorEastAsia" w:hAnsiTheme="minorEastAsia"/>
              </w:rPr>
            </w:pPr>
          </w:p>
          <w:p w14:paraId="23C16488" w14:textId="77777777" w:rsidR="00E66A51" w:rsidRDefault="00E66A51" w:rsidP="007E1DB1">
            <w:pPr>
              <w:jc w:val="center"/>
              <w:rPr>
                <w:rFonts w:asciiTheme="minorEastAsia" w:eastAsiaTheme="minorEastAsia" w:hAnsiTheme="minorEastAsia"/>
              </w:rPr>
            </w:pPr>
          </w:p>
          <w:p w14:paraId="5A6DF75E" w14:textId="77777777" w:rsidR="00E66A51" w:rsidRDefault="00E66A51" w:rsidP="007E1DB1">
            <w:pPr>
              <w:jc w:val="center"/>
              <w:rPr>
                <w:rFonts w:asciiTheme="minorEastAsia" w:eastAsiaTheme="minorEastAsia" w:hAnsiTheme="minorEastAsia"/>
              </w:rPr>
            </w:pPr>
          </w:p>
          <w:p w14:paraId="5006E974" w14:textId="4D3A8E32" w:rsidR="00E66A51" w:rsidRPr="004B3947" w:rsidRDefault="00E66A51" w:rsidP="007E1DB1">
            <w:pPr>
              <w:jc w:val="center"/>
              <w:rPr>
                <w:rFonts w:asciiTheme="minorEastAsia" w:eastAsiaTheme="minorEastAsia" w:hAnsiTheme="minorEastAsia"/>
              </w:rPr>
            </w:pPr>
          </w:p>
        </w:tc>
        <w:tc>
          <w:tcPr>
            <w:tcW w:w="4286" w:type="dxa"/>
            <w:vMerge w:val="restart"/>
            <w:tcMar>
              <w:left w:w="57" w:type="dxa"/>
              <w:right w:w="57" w:type="dxa"/>
            </w:tcMar>
          </w:tcPr>
          <w:p w14:paraId="3436E1E1" w14:textId="40918035" w:rsidR="00E66A51" w:rsidRPr="00515F95" w:rsidRDefault="00E66A51" w:rsidP="00EA024F">
            <w:pPr>
              <w:pStyle w:val="af9"/>
            </w:pPr>
            <w:r w:rsidRPr="00515F95">
              <w:t>書道の学習を始めるにあたり</w:t>
            </w:r>
            <w:r>
              <w:t>、</w:t>
            </w:r>
            <w:r w:rsidRPr="00515F95">
              <w:t>書の特質や学習の全体像を把握します。</w:t>
            </w:r>
          </w:p>
          <w:p w14:paraId="38844D4E" w14:textId="775BC419" w:rsidR="00E66A51" w:rsidRPr="00515F95" w:rsidRDefault="00E66A51" w:rsidP="00EA024F">
            <w:pPr>
              <w:pStyle w:val="af9"/>
              <w:rPr>
                <w:rFonts w:ascii="Times New Roman" w:eastAsia="Times New Roman" w:hAnsi="Times New Roman" w:cs="Times New Roman"/>
              </w:rPr>
            </w:pPr>
            <w:r w:rsidRPr="00515F95">
              <w:t>用具・用材について理解し</w:t>
            </w:r>
            <w:r>
              <w:t>、</w:t>
            </w:r>
            <w:r w:rsidRPr="00515F95">
              <w:t>姿勢や執筆法・用筆法について知り</w:t>
            </w:r>
            <w:r>
              <w:t>、</w:t>
            </w:r>
            <w:r w:rsidRPr="00515F95">
              <w:t>書道の学習における基本的な事項を理解します。</w:t>
            </w:r>
          </w:p>
          <w:p w14:paraId="469677A3" w14:textId="503DE5CE" w:rsidR="00E66A51" w:rsidRPr="00515F95" w:rsidRDefault="00E66A51" w:rsidP="00EA024F">
            <w:pPr>
              <w:pStyle w:val="af9"/>
            </w:pPr>
            <w:r w:rsidRPr="00515F95">
              <w:t>小・中学校の国語科書写の学習内容を確認し</w:t>
            </w:r>
            <w:r>
              <w:t>、</w:t>
            </w:r>
            <w:r w:rsidRPr="00515F95">
              <w:t>身のまわりの生活の中で</w:t>
            </w:r>
            <w:r w:rsidRPr="00515F95">
              <w:rPr>
                <w:rFonts w:hint="eastAsia"/>
              </w:rPr>
              <w:t>見</w:t>
            </w:r>
            <w:r w:rsidRPr="00515F95">
              <w:t>られる書について</w:t>
            </w:r>
            <w:r>
              <w:t>、</w:t>
            </w:r>
            <w:r w:rsidRPr="00515F95">
              <w:t>その意義や効果について学習します。</w:t>
            </w:r>
          </w:p>
          <w:p w14:paraId="4A11110B" w14:textId="11A8984C" w:rsidR="00E66A51" w:rsidRPr="00515F95" w:rsidRDefault="00E66A51" w:rsidP="00EA024F">
            <w:pPr>
              <w:pStyle w:val="af9"/>
            </w:pPr>
          </w:p>
          <w:p w14:paraId="4933D71A" w14:textId="06D40E93" w:rsidR="00E66A51" w:rsidRPr="00515F95" w:rsidRDefault="00E66A51" w:rsidP="00EA024F">
            <w:pPr>
              <w:pStyle w:val="af9"/>
            </w:pPr>
            <w:r w:rsidRPr="00515F95">
              <w:t>漢字の書の学習を進めるにあたり</w:t>
            </w:r>
            <w:r>
              <w:t>、</w:t>
            </w:r>
            <w:r w:rsidRPr="00515F95">
              <w:t>書体の変遷や拓本についての理解を図ります。</w:t>
            </w:r>
          </w:p>
          <w:p w14:paraId="754AA781" w14:textId="77777777" w:rsidR="00E66A51" w:rsidRPr="00515F95" w:rsidRDefault="00E66A51" w:rsidP="00EA024F">
            <w:pPr>
              <w:pStyle w:val="af9"/>
            </w:pPr>
          </w:p>
          <w:p w14:paraId="112ED419" w14:textId="77777777" w:rsidR="00E66A51" w:rsidRDefault="00E66A51" w:rsidP="00EA024F">
            <w:pPr>
              <w:pStyle w:val="af9"/>
            </w:pPr>
          </w:p>
          <w:p w14:paraId="1B9477A6" w14:textId="77777777" w:rsidR="00E66A51" w:rsidRPr="00515F95" w:rsidRDefault="00E66A51" w:rsidP="00EA024F">
            <w:pPr>
              <w:pStyle w:val="af9"/>
            </w:pPr>
          </w:p>
          <w:p w14:paraId="706073D2" w14:textId="4318456C" w:rsidR="00E66A51" w:rsidRPr="00515F95" w:rsidRDefault="00E66A51" w:rsidP="00EA024F">
            <w:pPr>
              <w:pStyle w:val="af9"/>
            </w:pPr>
            <w:r w:rsidRPr="00515F95">
              <w:t>さまざまな楷書古典を鑑賞し</w:t>
            </w:r>
            <w:r>
              <w:t>、</w:t>
            </w:r>
            <w:r w:rsidRPr="00515F95">
              <w:t>そのよさや美しさ</w:t>
            </w:r>
            <w:r>
              <w:t>、</w:t>
            </w:r>
            <w:r w:rsidRPr="00515F95">
              <w:t>書風を直感的に</w:t>
            </w:r>
            <w:r w:rsidR="00533BF3">
              <w:t>とらえ</w:t>
            </w:r>
            <w:r>
              <w:t>、</w:t>
            </w:r>
            <w:r w:rsidRPr="00515F95">
              <w:t>作品の価値や根拠について考えます。</w:t>
            </w:r>
          </w:p>
          <w:p w14:paraId="34637FB4" w14:textId="77777777" w:rsidR="00E66A51" w:rsidRPr="00515F95" w:rsidRDefault="00E66A51" w:rsidP="00EA024F">
            <w:pPr>
              <w:pStyle w:val="af9"/>
            </w:pPr>
          </w:p>
          <w:p w14:paraId="3AD5CCF1" w14:textId="37C76289" w:rsidR="00E66A51" w:rsidRPr="00515F95" w:rsidRDefault="00E66A51" w:rsidP="00EA024F">
            <w:pPr>
              <w:pStyle w:val="af9"/>
            </w:pPr>
            <w:r w:rsidRPr="00515F95">
              <w:t>漢字の楷書の古典に基づく学習により</w:t>
            </w:r>
            <w:r>
              <w:t>、</w:t>
            </w:r>
            <w:r w:rsidRPr="00515F95">
              <w:t>書の多様な表現の可能性にふれます。</w:t>
            </w:r>
          </w:p>
          <w:p w14:paraId="3723FEDC" w14:textId="1F0F1391" w:rsidR="00E66A51" w:rsidRPr="00515F95" w:rsidRDefault="00E66A51" w:rsidP="00EA024F">
            <w:pPr>
              <w:pStyle w:val="af9"/>
            </w:pPr>
            <w:r w:rsidRPr="00515F95">
              <w:t>代表的な楷書古典を鑑賞し</w:t>
            </w:r>
            <w:r>
              <w:t>、</w:t>
            </w:r>
            <w:r w:rsidRPr="00515F95">
              <w:t>それぞれの古典について</w:t>
            </w:r>
            <w:r>
              <w:t>、</w:t>
            </w:r>
            <w:r w:rsidRPr="00515F95">
              <w:t>作者や時代背景などの知的理解を図ります。</w:t>
            </w:r>
          </w:p>
          <w:p w14:paraId="7AF5186F" w14:textId="59BA2803" w:rsidR="00E66A51" w:rsidRPr="00515F95" w:rsidRDefault="00E66A51" w:rsidP="00EA024F">
            <w:pPr>
              <w:pStyle w:val="af9"/>
            </w:pPr>
            <w:r w:rsidRPr="00515F95">
              <w:t>各古典を字形の特徴と用筆・運筆との関わりから</w:t>
            </w:r>
            <w:r w:rsidR="00533BF3">
              <w:t>とらえ</w:t>
            </w:r>
            <w:r>
              <w:t>、</w:t>
            </w:r>
            <w:r w:rsidRPr="00515F95">
              <w:t>臨書活動を</w:t>
            </w:r>
            <w:r w:rsidRPr="00515F95">
              <w:rPr>
                <w:rFonts w:hint="eastAsia"/>
              </w:rPr>
              <w:t>とお</w:t>
            </w:r>
            <w:r w:rsidRPr="00515F95">
              <w:t>して</w:t>
            </w:r>
            <w:r>
              <w:t>、</w:t>
            </w:r>
            <w:r w:rsidRPr="00515F95">
              <w:t>意図に基づいて表現するための基礎的な技能を身に</w:t>
            </w:r>
            <w:r w:rsidRPr="00515F95">
              <w:rPr>
                <w:rFonts w:hint="eastAsia"/>
              </w:rPr>
              <w:t>つ</w:t>
            </w:r>
            <w:r w:rsidRPr="00515F95">
              <w:t>けます。</w:t>
            </w:r>
          </w:p>
          <w:p w14:paraId="27B74459" w14:textId="12D05E5F" w:rsidR="00E66A51" w:rsidRPr="00515F95" w:rsidRDefault="00E66A51" w:rsidP="00EA024F">
            <w:pPr>
              <w:pStyle w:val="af9"/>
            </w:pPr>
          </w:p>
          <w:p w14:paraId="5EC10BDF" w14:textId="2EF14E0B" w:rsidR="00E66A51" w:rsidRPr="00515F95" w:rsidRDefault="00E66A51" w:rsidP="00EA024F">
            <w:pPr>
              <w:pStyle w:val="af9"/>
            </w:pPr>
          </w:p>
          <w:p w14:paraId="7A4BC247" w14:textId="77777777" w:rsidR="00E66A51" w:rsidRPr="00515F95" w:rsidRDefault="00E66A51" w:rsidP="00EA024F">
            <w:pPr>
              <w:pStyle w:val="af9"/>
            </w:pPr>
          </w:p>
          <w:p w14:paraId="0DC9D226" w14:textId="77777777" w:rsidR="00E66A51" w:rsidRPr="00515F95" w:rsidRDefault="00E66A51" w:rsidP="00EA024F">
            <w:pPr>
              <w:pStyle w:val="af9"/>
            </w:pPr>
          </w:p>
          <w:p w14:paraId="3CC5E512" w14:textId="22776637" w:rsidR="00E66A51" w:rsidRPr="00515F95" w:rsidRDefault="00E66A51" w:rsidP="00EA024F">
            <w:pPr>
              <w:pStyle w:val="af9"/>
            </w:pPr>
            <w:r w:rsidRPr="00515F95">
              <w:t>さまざまな行書古典を鑑賞し</w:t>
            </w:r>
            <w:r>
              <w:t>、</w:t>
            </w:r>
            <w:r w:rsidRPr="00515F95">
              <w:t>書風を直感的に</w:t>
            </w:r>
            <w:r w:rsidR="00533BF3">
              <w:t>とらえ</w:t>
            </w:r>
            <w:r w:rsidRPr="00515F95">
              <w:t>たうえで</w:t>
            </w:r>
            <w:r>
              <w:t>、</w:t>
            </w:r>
            <w:r w:rsidRPr="00515F95">
              <w:t>行書の特徴について理解します。</w:t>
            </w:r>
          </w:p>
          <w:p w14:paraId="455C0E29" w14:textId="5DC39AB8" w:rsidR="00E66A51" w:rsidRPr="00515F95" w:rsidRDefault="00E66A51" w:rsidP="00EA024F">
            <w:pPr>
              <w:pStyle w:val="af9"/>
            </w:pPr>
            <w:r w:rsidRPr="00515F95">
              <w:t>代表的な行書の古典について</w:t>
            </w:r>
            <w:r>
              <w:t>、</w:t>
            </w:r>
            <w:r w:rsidRPr="00515F95">
              <w:t>字形の特徴と用筆・運筆との関わりから</w:t>
            </w:r>
            <w:r w:rsidR="00533BF3">
              <w:t>とらえ</w:t>
            </w:r>
            <w:r>
              <w:t>、</w:t>
            </w:r>
            <w:r w:rsidRPr="00515F95">
              <w:t>臨書活動を</w:t>
            </w:r>
            <w:r w:rsidRPr="00515F95">
              <w:rPr>
                <w:rFonts w:hint="eastAsia"/>
              </w:rPr>
              <w:t>とお</w:t>
            </w:r>
            <w:r w:rsidRPr="00515F95">
              <w:t>して</w:t>
            </w:r>
            <w:r>
              <w:t>、</w:t>
            </w:r>
            <w:r w:rsidRPr="00515F95">
              <w:t>意図に基づいて表現するための基礎的な技能を身に</w:t>
            </w:r>
            <w:r w:rsidRPr="00515F95">
              <w:rPr>
                <w:rFonts w:hint="eastAsia"/>
              </w:rPr>
              <w:t>つ</w:t>
            </w:r>
            <w:r w:rsidRPr="00515F95">
              <w:t>けます。</w:t>
            </w:r>
          </w:p>
          <w:p w14:paraId="323BC475" w14:textId="77777777" w:rsidR="00E66A51" w:rsidRPr="00515F95" w:rsidRDefault="00E66A51" w:rsidP="00EA024F">
            <w:pPr>
              <w:pStyle w:val="af9"/>
            </w:pPr>
          </w:p>
          <w:p w14:paraId="1DF07E09" w14:textId="31F773AA" w:rsidR="00E66A51" w:rsidRPr="00515F95" w:rsidRDefault="00E66A51" w:rsidP="00EA024F">
            <w:pPr>
              <w:pStyle w:val="af9"/>
            </w:pPr>
          </w:p>
          <w:p w14:paraId="7D1D03F7" w14:textId="5D2E184F" w:rsidR="00E66A51" w:rsidRPr="00515F95" w:rsidRDefault="00E66A51" w:rsidP="00EA024F">
            <w:pPr>
              <w:pStyle w:val="af9"/>
            </w:pPr>
          </w:p>
          <w:p w14:paraId="4C677906" w14:textId="389AAB5B" w:rsidR="00E66A51" w:rsidRPr="00515F95" w:rsidRDefault="00E66A51" w:rsidP="00EA024F">
            <w:pPr>
              <w:pStyle w:val="af9"/>
            </w:pPr>
          </w:p>
          <w:p w14:paraId="20AC832C" w14:textId="153102E8" w:rsidR="00E66A51" w:rsidRPr="00515F95" w:rsidRDefault="00E66A51" w:rsidP="00EA024F">
            <w:pPr>
              <w:pStyle w:val="af9"/>
            </w:pPr>
          </w:p>
          <w:p w14:paraId="453C3121" w14:textId="77777777" w:rsidR="00E66A51" w:rsidRPr="00515F95" w:rsidRDefault="00E66A51" w:rsidP="00EA024F">
            <w:pPr>
              <w:pStyle w:val="af9"/>
            </w:pPr>
          </w:p>
          <w:p w14:paraId="0E519419" w14:textId="7193A0B0" w:rsidR="00E66A51" w:rsidRPr="00515F95" w:rsidRDefault="00533BF3" w:rsidP="00EA024F">
            <w:pPr>
              <w:pStyle w:val="af9"/>
              <w:rPr>
                <w:rFonts w:ascii="Times New Roman" w:eastAsia="Times New Roman" w:hAnsi="Times New Roman" w:cs="Times New Roman"/>
              </w:rPr>
            </w:pPr>
            <w:sdt>
              <w:sdtPr>
                <w:tag w:val="goog_rdk_11"/>
                <w:id w:val="173160707"/>
              </w:sdtPr>
              <w:sdtEndPr/>
              <w:sdtContent>
                <w:r w:rsidR="00E66A51" w:rsidRPr="00515F95">
                  <w:t>身のまわりに見られるさまざまな書に</w:t>
                </w:r>
                <w:r w:rsidR="00E66A51">
                  <w:rPr>
                    <w:rFonts w:hint="eastAsia"/>
                  </w:rPr>
                  <w:t>ふ</w:t>
                </w:r>
                <w:r w:rsidR="00E66A51" w:rsidRPr="00515F95">
                  <w:t>れることを</w:t>
                </w:r>
                <w:r w:rsidR="00E66A51" w:rsidRPr="00515F95">
                  <w:rPr>
                    <w:rFonts w:hint="eastAsia"/>
                  </w:rPr>
                  <w:t>とお</w:t>
                </w:r>
                <w:r w:rsidR="00E66A51" w:rsidRPr="00515F95">
                  <w:t>して</w:t>
                </w:r>
                <w:r w:rsidR="00E66A51">
                  <w:t>、</w:t>
                </w:r>
                <w:r w:rsidR="00E66A51" w:rsidRPr="00515F95">
                  <w:t>楷書や行書以外の書体についても目を向けられるようにします。</w:t>
                </w:r>
              </w:sdtContent>
            </w:sdt>
          </w:p>
        </w:tc>
        <w:tc>
          <w:tcPr>
            <w:tcW w:w="2005" w:type="dxa"/>
            <w:vMerge w:val="restart"/>
            <w:tcBorders>
              <w:bottom w:val="single" w:sz="4" w:space="0" w:color="000000"/>
            </w:tcBorders>
            <w:tcMar>
              <w:left w:w="57" w:type="dxa"/>
              <w:right w:w="57" w:type="dxa"/>
            </w:tcMar>
          </w:tcPr>
          <w:p w14:paraId="6AAB29AB" w14:textId="77777777" w:rsidR="00E66A51" w:rsidRDefault="00E66A51" w:rsidP="00EA024F">
            <w:pPr>
              <w:pStyle w:val="af9"/>
            </w:pPr>
            <w:r>
              <w:t>中学校までの書写の学習で身につけている内容を確認します。</w:t>
            </w:r>
          </w:p>
          <w:p w14:paraId="436A73DD" w14:textId="77777777" w:rsidR="00E66A51" w:rsidRDefault="00E66A51" w:rsidP="00EA024F">
            <w:pPr>
              <w:pStyle w:val="af9"/>
            </w:pPr>
          </w:p>
          <w:p w14:paraId="65EBD0F5" w14:textId="77777777" w:rsidR="00E66A51" w:rsidRDefault="00E66A51" w:rsidP="00EA024F">
            <w:pPr>
              <w:pStyle w:val="af9"/>
            </w:pPr>
          </w:p>
          <w:p w14:paraId="22BC2185" w14:textId="77777777" w:rsidR="00E66A51" w:rsidRDefault="00E66A51" w:rsidP="00EA024F">
            <w:pPr>
              <w:pStyle w:val="af9"/>
              <w:rPr>
                <w:rFonts w:ascii="Times New Roman" w:eastAsia="Times New Roman" w:hAnsi="Times New Roman" w:cs="Times New Roman"/>
              </w:rPr>
            </w:pPr>
            <w:r>
              <w:t>芸術科書道と国語科書写の関連を確認します</w:t>
            </w:r>
            <w:sdt>
              <w:sdtPr>
                <w:tag w:val="goog_rdk_12"/>
                <w:id w:val="1869180143"/>
              </w:sdtPr>
              <w:sdtEndPr/>
              <w:sdtContent>
                <w:r>
                  <w:rPr>
                    <w:rFonts w:ascii="Gungsuh" w:eastAsia="Gungsuh" w:hAnsi="Gungsuh" w:cs="Gungsuh"/>
                  </w:rPr>
                  <w:t>。</w:t>
                </w:r>
              </w:sdtContent>
            </w:sdt>
          </w:p>
          <w:p w14:paraId="2DA4C149" w14:textId="22991E4D" w:rsidR="00E66A51" w:rsidRDefault="00E66A51" w:rsidP="00EA024F">
            <w:pPr>
              <w:pStyle w:val="af9"/>
            </w:pPr>
          </w:p>
          <w:p w14:paraId="4D3971A5" w14:textId="37540731" w:rsidR="00E66A51" w:rsidRDefault="00E66A51" w:rsidP="00EA024F">
            <w:pPr>
              <w:pStyle w:val="af9"/>
              <w:rPr>
                <w:rFonts w:ascii="Times New Roman" w:eastAsia="Times New Roman" w:hAnsi="Times New Roman" w:cs="Times New Roman"/>
              </w:rPr>
            </w:pPr>
            <w:r>
              <w:t>世界史の学習に関連します。</w:t>
            </w:r>
          </w:p>
          <w:p w14:paraId="72DB62DC" w14:textId="70CBC75B" w:rsidR="00E66A51" w:rsidRDefault="00E66A51" w:rsidP="00EA024F">
            <w:pPr>
              <w:pStyle w:val="af9"/>
            </w:pPr>
          </w:p>
          <w:p w14:paraId="17DE72B3" w14:textId="4BE2F6DF" w:rsidR="00E66A51" w:rsidRDefault="00E66A51" w:rsidP="00EA024F">
            <w:pPr>
              <w:pStyle w:val="af9"/>
            </w:pPr>
          </w:p>
          <w:p w14:paraId="5D25AB8A" w14:textId="0932C7DE" w:rsidR="00E66A51" w:rsidRDefault="00E66A51" w:rsidP="00EA024F">
            <w:pPr>
              <w:pStyle w:val="af9"/>
            </w:pPr>
          </w:p>
          <w:p w14:paraId="7C2A575A" w14:textId="7F661160" w:rsidR="00E66A51" w:rsidRDefault="00E66A51" w:rsidP="00EA024F">
            <w:pPr>
              <w:pStyle w:val="af9"/>
            </w:pPr>
          </w:p>
          <w:p w14:paraId="09B58F7B" w14:textId="154E220D" w:rsidR="00E66A51" w:rsidRDefault="00E66A51" w:rsidP="00EA024F">
            <w:pPr>
              <w:pStyle w:val="af9"/>
            </w:pPr>
          </w:p>
          <w:p w14:paraId="717D0152" w14:textId="77777777" w:rsidR="00E66A51" w:rsidRDefault="00E66A51" w:rsidP="00EA024F">
            <w:pPr>
              <w:pStyle w:val="af9"/>
            </w:pPr>
          </w:p>
          <w:p w14:paraId="2FC9995D" w14:textId="2497E93C" w:rsidR="00E66A51" w:rsidRDefault="00E66A51" w:rsidP="00EA024F">
            <w:pPr>
              <w:pStyle w:val="af9"/>
            </w:pPr>
            <w:r>
              <w:t>各自の個性を生かすことのできる古典を選択して集中的に学習します。</w:t>
            </w:r>
          </w:p>
          <w:p w14:paraId="640D5721" w14:textId="672C240C" w:rsidR="00E66A51" w:rsidRDefault="00E66A51" w:rsidP="00EA024F">
            <w:pPr>
              <w:pStyle w:val="af9"/>
            </w:pPr>
          </w:p>
          <w:p w14:paraId="3D7FAE4B" w14:textId="29C28635" w:rsidR="00E66A51" w:rsidRDefault="00E66A51" w:rsidP="00EA024F">
            <w:pPr>
              <w:pStyle w:val="af9"/>
            </w:pPr>
          </w:p>
          <w:p w14:paraId="56162713" w14:textId="27964B6A" w:rsidR="00E66A51" w:rsidRDefault="00E66A51" w:rsidP="00EA024F">
            <w:pPr>
              <w:pStyle w:val="af9"/>
            </w:pPr>
          </w:p>
          <w:p w14:paraId="4BD7F25B" w14:textId="16E1F148" w:rsidR="00E66A51" w:rsidRDefault="00E66A51" w:rsidP="00EA024F">
            <w:pPr>
              <w:pStyle w:val="af9"/>
            </w:pPr>
          </w:p>
          <w:p w14:paraId="74F2193D" w14:textId="06BF414F" w:rsidR="00E66A51" w:rsidRDefault="00E66A51" w:rsidP="00EA024F">
            <w:pPr>
              <w:pStyle w:val="af9"/>
            </w:pPr>
          </w:p>
          <w:p w14:paraId="723928D2" w14:textId="15DFF82D" w:rsidR="00E66A51" w:rsidRDefault="00E66A51" w:rsidP="00EA024F">
            <w:pPr>
              <w:pStyle w:val="af9"/>
            </w:pPr>
          </w:p>
          <w:p w14:paraId="4C40A1CD" w14:textId="668C0BF0" w:rsidR="00E66A51" w:rsidRDefault="00E66A51" w:rsidP="00EA024F">
            <w:pPr>
              <w:pStyle w:val="af9"/>
            </w:pPr>
          </w:p>
          <w:p w14:paraId="25B2E78E" w14:textId="77777777" w:rsidR="00E66A51" w:rsidRDefault="00E66A51" w:rsidP="00EA024F">
            <w:pPr>
              <w:pStyle w:val="af9"/>
            </w:pPr>
          </w:p>
          <w:p w14:paraId="664E5660" w14:textId="6695CADD" w:rsidR="00E66A51" w:rsidRDefault="00E66A51" w:rsidP="00EA024F">
            <w:pPr>
              <w:pStyle w:val="af9"/>
            </w:pPr>
            <w:r>
              <w:t>実用性と芸術性という行書の二つの側面を理解します。</w:t>
            </w:r>
          </w:p>
          <w:p w14:paraId="665486A0" w14:textId="77777777" w:rsidR="00E66A51" w:rsidRDefault="00E66A51" w:rsidP="00EA024F">
            <w:pPr>
              <w:pStyle w:val="af9"/>
              <w:rPr>
                <w:rFonts w:ascii="Times New Roman" w:eastAsia="Times New Roman" w:hAnsi="Times New Roman" w:cs="Times New Roman"/>
                <w:sz w:val="20"/>
              </w:rPr>
            </w:pPr>
            <w:r>
              <w:t>世界史の学習に関連します。</w:t>
            </w:r>
          </w:p>
        </w:tc>
        <w:tc>
          <w:tcPr>
            <w:tcW w:w="279" w:type="dxa"/>
            <w:vMerge w:val="restart"/>
            <w:textDirection w:val="tbRlV"/>
            <w:vAlign w:val="center"/>
          </w:tcPr>
          <w:p w14:paraId="53BD9B97" w14:textId="1C046F02" w:rsidR="00E66A51" w:rsidRDefault="00E66A51" w:rsidP="00D23DA4">
            <w:pPr>
              <w:ind w:left="113" w:right="113"/>
              <w:jc w:val="center"/>
              <w:rPr>
                <w:rFonts w:ascii="Times New Roman" w:eastAsia="Times New Roman" w:hAnsi="Times New Roman" w:cs="Times New Roman"/>
                <w:sz w:val="20"/>
              </w:rPr>
            </w:pPr>
            <w:r>
              <w:t>一学期期末考査</w:t>
            </w:r>
          </w:p>
        </w:tc>
      </w:tr>
      <w:tr w:rsidR="00E66A51" w14:paraId="21DBE7A0" w14:textId="77777777" w:rsidTr="00DC6C91">
        <w:trPr>
          <w:trHeight w:val="20"/>
          <w:jc w:val="center"/>
        </w:trPr>
        <w:tc>
          <w:tcPr>
            <w:tcW w:w="421" w:type="dxa"/>
            <w:vMerge/>
            <w:vAlign w:val="center"/>
          </w:tcPr>
          <w:p w14:paraId="1AED696B" w14:textId="77777777" w:rsidR="00E66A51" w:rsidRDefault="00E66A51" w:rsidP="00E256F2"/>
        </w:tc>
        <w:tc>
          <w:tcPr>
            <w:tcW w:w="2947" w:type="dxa"/>
            <w:vMerge/>
            <w:tcBorders>
              <w:top w:val="single" w:sz="4" w:space="0" w:color="000000"/>
              <w:bottom w:val="single" w:sz="4" w:space="0" w:color="000000"/>
            </w:tcBorders>
            <w:tcMar>
              <w:left w:w="57" w:type="dxa"/>
              <w:right w:w="57" w:type="dxa"/>
            </w:tcMar>
          </w:tcPr>
          <w:p w14:paraId="20F1E2C6" w14:textId="77777777" w:rsidR="00E66A51" w:rsidRDefault="00E66A51" w:rsidP="00E256F2"/>
        </w:tc>
        <w:tc>
          <w:tcPr>
            <w:tcW w:w="279" w:type="dxa"/>
            <w:tcBorders>
              <w:top w:val="single" w:sz="4" w:space="0" w:color="000000"/>
              <w:bottom w:val="single" w:sz="4" w:space="0" w:color="000000"/>
            </w:tcBorders>
            <w:vAlign w:val="center"/>
          </w:tcPr>
          <w:sdt>
            <w:sdtPr>
              <w:rPr>
                <w:rFonts w:asciiTheme="minorEastAsia" w:eastAsiaTheme="minorEastAsia" w:hAnsiTheme="minorEastAsia"/>
              </w:rPr>
              <w:tag w:val="goog_rdk_13"/>
              <w:id w:val="1929004289"/>
            </w:sdtPr>
            <w:sdtEndPr/>
            <w:sdtContent>
              <w:p w14:paraId="40580BBB" w14:textId="77777777" w:rsidR="00E66A51" w:rsidRDefault="00E66A51" w:rsidP="00D23DA4">
                <w:pPr>
                  <w:jc w:val="center"/>
                  <w:rPr>
                    <w:rFonts w:asciiTheme="minorEastAsia" w:eastAsiaTheme="minorEastAsia" w:hAnsiTheme="minorEastAsia" w:cs="Gungsuh"/>
                    <w:color w:val="000000"/>
                  </w:rPr>
                </w:pPr>
                <w:r w:rsidRPr="004B3947">
                  <w:rPr>
                    <w:rFonts w:asciiTheme="minorEastAsia" w:eastAsiaTheme="minorEastAsia" w:hAnsiTheme="minorEastAsia" w:cs="Gungsuh"/>
                    <w:color w:val="000000"/>
                  </w:rPr>
                  <w:t>５</w:t>
                </w:r>
              </w:p>
              <w:p w14:paraId="2C251C4D" w14:textId="77777777" w:rsidR="00E66A51" w:rsidRDefault="00E66A51" w:rsidP="00D23DA4">
                <w:pPr>
                  <w:jc w:val="center"/>
                  <w:rPr>
                    <w:rFonts w:asciiTheme="minorEastAsia" w:eastAsiaTheme="minorEastAsia" w:hAnsiTheme="minorEastAsia" w:cs="Gungsuh"/>
                    <w:color w:val="000000"/>
                  </w:rPr>
                </w:pPr>
              </w:p>
              <w:p w14:paraId="3639D53C" w14:textId="77777777" w:rsidR="00E66A51" w:rsidRDefault="00E66A51" w:rsidP="00D23DA4">
                <w:pPr>
                  <w:jc w:val="center"/>
                  <w:rPr>
                    <w:rFonts w:asciiTheme="minorEastAsia" w:eastAsiaTheme="minorEastAsia" w:hAnsiTheme="minorEastAsia" w:cs="Gungsuh"/>
                    <w:color w:val="000000"/>
                  </w:rPr>
                </w:pPr>
              </w:p>
              <w:p w14:paraId="60291C93" w14:textId="77777777" w:rsidR="00E66A51" w:rsidRDefault="00E66A51" w:rsidP="00D23DA4">
                <w:pPr>
                  <w:jc w:val="center"/>
                  <w:rPr>
                    <w:rFonts w:asciiTheme="minorEastAsia" w:eastAsiaTheme="minorEastAsia" w:hAnsiTheme="minorEastAsia" w:cs="Gungsuh"/>
                    <w:color w:val="000000"/>
                  </w:rPr>
                </w:pPr>
              </w:p>
              <w:p w14:paraId="6636E5DC" w14:textId="77777777" w:rsidR="00E66A51" w:rsidRDefault="00E66A51" w:rsidP="00D23DA4">
                <w:pPr>
                  <w:jc w:val="center"/>
                  <w:rPr>
                    <w:rFonts w:asciiTheme="minorEastAsia" w:eastAsiaTheme="minorEastAsia" w:hAnsiTheme="minorEastAsia" w:cs="Gungsuh"/>
                    <w:color w:val="000000"/>
                  </w:rPr>
                </w:pPr>
              </w:p>
              <w:p w14:paraId="6EDC9805" w14:textId="77777777" w:rsidR="00E66A51" w:rsidRDefault="00E66A51" w:rsidP="00D23DA4">
                <w:pPr>
                  <w:jc w:val="center"/>
                  <w:rPr>
                    <w:rFonts w:asciiTheme="minorEastAsia" w:eastAsiaTheme="minorEastAsia" w:hAnsiTheme="minorEastAsia" w:cs="Gungsuh"/>
                    <w:color w:val="000000"/>
                  </w:rPr>
                </w:pPr>
              </w:p>
              <w:p w14:paraId="492B673C" w14:textId="77777777" w:rsidR="00E66A51" w:rsidRDefault="00E66A51" w:rsidP="00D23DA4">
                <w:pPr>
                  <w:jc w:val="center"/>
                  <w:rPr>
                    <w:rFonts w:asciiTheme="minorEastAsia" w:eastAsiaTheme="minorEastAsia" w:hAnsiTheme="minorEastAsia" w:cs="Gungsuh"/>
                    <w:color w:val="000000"/>
                  </w:rPr>
                </w:pPr>
              </w:p>
              <w:p w14:paraId="7A95828B" w14:textId="1FC0F95F" w:rsidR="00E66A51" w:rsidRPr="004B3947" w:rsidRDefault="00533BF3" w:rsidP="00D23DA4">
                <w:pPr>
                  <w:jc w:val="center"/>
                  <w:rPr>
                    <w:rFonts w:asciiTheme="minorEastAsia" w:eastAsiaTheme="minorEastAsia" w:hAnsiTheme="minorEastAsia" w:cs="Times New Roman"/>
                    <w:color w:val="000000"/>
                  </w:rPr>
                </w:pPr>
              </w:p>
            </w:sdtContent>
          </w:sdt>
        </w:tc>
        <w:tc>
          <w:tcPr>
            <w:tcW w:w="4286" w:type="dxa"/>
            <w:vMerge/>
            <w:tcMar>
              <w:left w:w="57" w:type="dxa"/>
              <w:right w:w="57" w:type="dxa"/>
            </w:tcMar>
          </w:tcPr>
          <w:p w14:paraId="54BE0CAD" w14:textId="77777777" w:rsidR="00E66A51" w:rsidRDefault="00E66A51" w:rsidP="00E256F2"/>
        </w:tc>
        <w:tc>
          <w:tcPr>
            <w:tcW w:w="2005" w:type="dxa"/>
            <w:vMerge/>
            <w:tcBorders>
              <w:bottom w:val="single" w:sz="4" w:space="0" w:color="000000"/>
            </w:tcBorders>
            <w:tcMar>
              <w:left w:w="57" w:type="dxa"/>
              <w:right w:w="57" w:type="dxa"/>
            </w:tcMar>
          </w:tcPr>
          <w:p w14:paraId="19F91E32" w14:textId="77777777" w:rsidR="00E66A51" w:rsidRDefault="00E66A51" w:rsidP="00E256F2"/>
        </w:tc>
        <w:tc>
          <w:tcPr>
            <w:tcW w:w="279" w:type="dxa"/>
            <w:vMerge/>
            <w:vAlign w:val="center"/>
          </w:tcPr>
          <w:p w14:paraId="0508135F" w14:textId="77777777" w:rsidR="00E66A51" w:rsidRDefault="00E66A51" w:rsidP="00E256F2"/>
        </w:tc>
      </w:tr>
      <w:tr w:rsidR="00E66A51" w14:paraId="20EB0451" w14:textId="77777777" w:rsidTr="00DC6C91">
        <w:trPr>
          <w:trHeight w:val="20"/>
          <w:jc w:val="center"/>
        </w:trPr>
        <w:tc>
          <w:tcPr>
            <w:tcW w:w="421" w:type="dxa"/>
            <w:vMerge/>
            <w:vAlign w:val="center"/>
          </w:tcPr>
          <w:p w14:paraId="0C519CE0" w14:textId="77777777" w:rsidR="00E66A51" w:rsidRDefault="00E66A51" w:rsidP="00E256F2"/>
        </w:tc>
        <w:tc>
          <w:tcPr>
            <w:tcW w:w="2947" w:type="dxa"/>
            <w:vMerge/>
            <w:tcBorders>
              <w:top w:val="single" w:sz="4" w:space="0" w:color="000000"/>
              <w:bottom w:val="single" w:sz="4" w:space="0" w:color="000000"/>
            </w:tcBorders>
            <w:tcMar>
              <w:left w:w="57" w:type="dxa"/>
              <w:right w:w="57" w:type="dxa"/>
            </w:tcMar>
          </w:tcPr>
          <w:p w14:paraId="31FBF63F" w14:textId="77777777" w:rsidR="00E66A51" w:rsidRDefault="00E66A51" w:rsidP="00E256F2"/>
        </w:tc>
        <w:tc>
          <w:tcPr>
            <w:tcW w:w="279" w:type="dxa"/>
            <w:tcBorders>
              <w:top w:val="single" w:sz="4" w:space="0" w:color="000000"/>
            </w:tcBorders>
            <w:vAlign w:val="center"/>
          </w:tcPr>
          <w:sdt>
            <w:sdtPr>
              <w:rPr>
                <w:rFonts w:asciiTheme="minorEastAsia" w:eastAsiaTheme="minorEastAsia" w:hAnsiTheme="minorEastAsia"/>
              </w:rPr>
              <w:tag w:val="goog_rdk_14"/>
              <w:id w:val="-1696525254"/>
            </w:sdtPr>
            <w:sdtEndPr/>
            <w:sdtContent>
              <w:p w14:paraId="0879093E" w14:textId="77777777" w:rsidR="00E66A51" w:rsidRDefault="00E66A51" w:rsidP="00D23DA4">
                <w:pPr>
                  <w:jc w:val="center"/>
                  <w:rPr>
                    <w:rFonts w:asciiTheme="minorEastAsia" w:eastAsiaTheme="minorEastAsia" w:hAnsiTheme="minorEastAsia" w:cs="Gungsuh"/>
                    <w:color w:val="000000"/>
                  </w:rPr>
                </w:pPr>
                <w:r w:rsidRPr="004B3947">
                  <w:rPr>
                    <w:rFonts w:asciiTheme="minorEastAsia" w:eastAsiaTheme="minorEastAsia" w:hAnsiTheme="minorEastAsia" w:cs="Gungsuh"/>
                    <w:color w:val="000000"/>
                  </w:rPr>
                  <w:t>６</w:t>
                </w:r>
              </w:p>
              <w:p w14:paraId="49A5D279" w14:textId="77777777" w:rsidR="00E66A51" w:rsidRDefault="00E66A51" w:rsidP="00D23DA4">
                <w:pPr>
                  <w:jc w:val="center"/>
                  <w:rPr>
                    <w:rFonts w:asciiTheme="minorEastAsia" w:eastAsiaTheme="minorEastAsia" w:hAnsiTheme="minorEastAsia" w:cs="Gungsuh"/>
                    <w:color w:val="000000"/>
                  </w:rPr>
                </w:pPr>
              </w:p>
              <w:p w14:paraId="7CD06A6F" w14:textId="77777777" w:rsidR="00E66A51" w:rsidRDefault="00E66A51" w:rsidP="00D23DA4">
                <w:pPr>
                  <w:jc w:val="center"/>
                  <w:rPr>
                    <w:rFonts w:asciiTheme="minorEastAsia" w:eastAsiaTheme="minorEastAsia" w:hAnsiTheme="minorEastAsia" w:cs="Gungsuh"/>
                    <w:color w:val="000000"/>
                  </w:rPr>
                </w:pPr>
              </w:p>
              <w:p w14:paraId="4B60C89F" w14:textId="77777777" w:rsidR="00E66A51" w:rsidRDefault="00E66A51" w:rsidP="00D23DA4">
                <w:pPr>
                  <w:jc w:val="center"/>
                  <w:rPr>
                    <w:rFonts w:asciiTheme="minorEastAsia" w:eastAsiaTheme="minorEastAsia" w:hAnsiTheme="minorEastAsia" w:cs="Gungsuh"/>
                    <w:color w:val="000000"/>
                  </w:rPr>
                </w:pPr>
              </w:p>
              <w:p w14:paraId="454255AD" w14:textId="77777777" w:rsidR="00E66A51" w:rsidRDefault="00E66A51" w:rsidP="00D23DA4">
                <w:pPr>
                  <w:jc w:val="center"/>
                  <w:rPr>
                    <w:rFonts w:asciiTheme="minorEastAsia" w:eastAsiaTheme="minorEastAsia" w:hAnsiTheme="minorEastAsia" w:cs="Gungsuh"/>
                    <w:color w:val="000000"/>
                  </w:rPr>
                </w:pPr>
              </w:p>
              <w:p w14:paraId="7DFB422B" w14:textId="77777777" w:rsidR="00E66A51" w:rsidRDefault="00E66A51" w:rsidP="00D23DA4">
                <w:pPr>
                  <w:jc w:val="center"/>
                  <w:rPr>
                    <w:rFonts w:asciiTheme="minorEastAsia" w:eastAsiaTheme="minorEastAsia" w:hAnsiTheme="minorEastAsia" w:cs="Gungsuh"/>
                    <w:color w:val="000000"/>
                  </w:rPr>
                </w:pPr>
              </w:p>
              <w:p w14:paraId="79C18977" w14:textId="77777777" w:rsidR="00E66A51" w:rsidRDefault="00E66A51" w:rsidP="00D23DA4">
                <w:pPr>
                  <w:jc w:val="center"/>
                  <w:rPr>
                    <w:rFonts w:asciiTheme="minorEastAsia" w:eastAsiaTheme="minorEastAsia" w:hAnsiTheme="minorEastAsia" w:cs="Gungsuh"/>
                    <w:color w:val="000000"/>
                  </w:rPr>
                </w:pPr>
              </w:p>
              <w:p w14:paraId="3AB509E6" w14:textId="77777777" w:rsidR="00E66A51" w:rsidRDefault="00E66A51" w:rsidP="00D23DA4">
                <w:pPr>
                  <w:jc w:val="center"/>
                  <w:rPr>
                    <w:rFonts w:asciiTheme="minorEastAsia" w:eastAsiaTheme="minorEastAsia" w:hAnsiTheme="minorEastAsia" w:cs="Gungsuh"/>
                    <w:color w:val="000000"/>
                  </w:rPr>
                </w:pPr>
              </w:p>
              <w:p w14:paraId="750AB5AB" w14:textId="77777777" w:rsidR="00E66A51" w:rsidRDefault="00E66A51" w:rsidP="00D23DA4">
                <w:pPr>
                  <w:jc w:val="center"/>
                  <w:rPr>
                    <w:rFonts w:asciiTheme="minorEastAsia" w:eastAsiaTheme="minorEastAsia" w:hAnsiTheme="minorEastAsia" w:cs="Gungsuh"/>
                    <w:color w:val="000000"/>
                  </w:rPr>
                </w:pPr>
              </w:p>
              <w:p w14:paraId="07F98C39" w14:textId="77777777" w:rsidR="00E66A51" w:rsidRDefault="00E66A51" w:rsidP="00D23DA4">
                <w:pPr>
                  <w:jc w:val="center"/>
                  <w:rPr>
                    <w:rFonts w:asciiTheme="minorEastAsia" w:eastAsiaTheme="minorEastAsia" w:hAnsiTheme="minorEastAsia" w:cs="Gungsuh"/>
                    <w:color w:val="000000"/>
                  </w:rPr>
                </w:pPr>
              </w:p>
              <w:p w14:paraId="0A87030E" w14:textId="77777777" w:rsidR="00E66A51" w:rsidRDefault="00E66A51" w:rsidP="00D23DA4">
                <w:pPr>
                  <w:jc w:val="center"/>
                  <w:rPr>
                    <w:rFonts w:asciiTheme="minorEastAsia" w:eastAsiaTheme="minorEastAsia" w:hAnsiTheme="minorEastAsia" w:cs="Gungsuh"/>
                    <w:color w:val="000000"/>
                  </w:rPr>
                </w:pPr>
              </w:p>
              <w:p w14:paraId="4F2B46AF" w14:textId="77777777" w:rsidR="00E66A51" w:rsidRDefault="00E66A51" w:rsidP="00D23DA4">
                <w:pPr>
                  <w:jc w:val="center"/>
                  <w:rPr>
                    <w:rFonts w:asciiTheme="minorEastAsia" w:eastAsiaTheme="minorEastAsia" w:hAnsiTheme="minorEastAsia" w:cs="Gungsuh"/>
                    <w:color w:val="000000"/>
                  </w:rPr>
                </w:pPr>
              </w:p>
              <w:p w14:paraId="1B0D8E14" w14:textId="77777777" w:rsidR="00E66A51" w:rsidRDefault="00E66A51" w:rsidP="00D23DA4">
                <w:pPr>
                  <w:jc w:val="center"/>
                  <w:rPr>
                    <w:rFonts w:asciiTheme="minorEastAsia" w:eastAsiaTheme="minorEastAsia" w:hAnsiTheme="minorEastAsia" w:cs="Gungsuh"/>
                    <w:color w:val="000000"/>
                  </w:rPr>
                </w:pPr>
              </w:p>
              <w:p w14:paraId="781F1789" w14:textId="77777777" w:rsidR="00E66A51" w:rsidRDefault="00E66A51" w:rsidP="00D23DA4">
                <w:pPr>
                  <w:jc w:val="center"/>
                  <w:rPr>
                    <w:rFonts w:asciiTheme="minorEastAsia" w:eastAsiaTheme="minorEastAsia" w:hAnsiTheme="minorEastAsia" w:cs="Gungsuh"/>
                    <w:color w:val="000000"/>
                  </w:rPr>
                </w:pPr>
              </w:p>
              <w:p w14:paraId="044B2EB6" w14:textId="72105879" w:rsidR="00E66A51" w:rsidRPr="004B3947" w:rsidRDefault="00533BF3" w:rsidP="00D23DA4">
                <w:pPr>
                  <w:jc w:val="center"/>
                  <w:rPr>
                    <w:rFonts w:asciiTheme="minorEastAsia" w:eastAsiaTheme="minorEastAsia" w:hAnsiTheme="minorEastAsia" w:cs="Times New Roman"/>
                    <w:color w:val="000000"/>
                  </w:rPr>
                </w:pPr>
              </w:p>
            </w:sdtContent>
          </w:sdt>
        </w:tc>
        <w:tc>
          <w:tcPr>
            <w:tcW w:w="4286" w:type="dxa"/>
            <w:vMerge/>
            <w:tcMar>
              <w:left w:w="57" w:type="dxa"/>
              <w:right w:w="57" w:type="dxa"/>
            </w:tcMar>
          </w:tcPr>
          <w:p w14:paraId="534BB390" w14:textId="77777777" w:rsidR="00E66A51" w:rsidRDefault="00E66A51" w:rsidP="00E256F2"/>
        </w:tc>
        <w:tc>
          <w:tcPr>
            <w:tcW w:w="2005" w:type="dxa"/>
            <w:vMerge/>
            <w:tcBorders>
              <w:bottom w:val="single" w:sz="4" w:space="0" w:color="000000"/>
            </w:tcBorders>
            <w:tcMar>
              <w:left w:w="57" w:type="dxa"/>
              <w:right w:w="57" w:type="dxa"/>
            </w:tcMar>
          </w:tcPr>
          <w:p w14:paraId="1A34850A" w14:textId="77777777" w:rsidR="00E66A51" w:rsidRDefault="00E66A51" w:rsidP="00E256F2"/>
        </w:tc>
        <w:tc>
          <w:tcPr>
            <w:tcW w:w="279" w:type="dxa"/>
            <w:vMerge/>
            <w:vAlign w:val="center"/>
          </w:tcPr>
          <w:p w14:paraId="6BE08F6C" w14:textId="77777777" w:rsidR="00E66A51" w:rsidRDefault="00E66A51" w:rsidP="00E256F2"/>
        </w:tc>
      </w:tr>
      <w:tr w:rsidR="00E66A51" w14:paraId="649E15DC" w14:textId="77777777" w:rsidTr="00DC6C91">
        <w:trPr>
          <w:trHeight w:val="20"/>
          <w:jc w:val="center"/>
        </w:trPr>
        <w:tc>
          <w:tcPr>
            <w:tcW w:w="421" w:type="dxa"/>
            <w:vMerge/>
            <w:vAlign w:val="center"/>
          </w:tcPr>
          <w:p w14:paraId="7311686C" w14:textId="77777777" w:rsidR="00E66A51" w:rsidRDefault="00E66A51" w:rsidP="00E256F2"/>
        </w:tc>
        <w:tc>
          <w:tcPr>
            <w:tcW w:w="2947" w:type="dxa"/>
            <w:vMerge/>
            <w:tcBorders>
              <w:top w:val="single" w:sz="4" w:space="0" w:color="000000"/>
              <w:bottom w:val="single" w:sz="4" w:space="0" w:color="000000"/>
            </w:tcBorders>
            <w:tcMar>
              <w:left w:w="57" w:type="dxa"/>
              <w:right w:w="57" w:type="dxa"/>
            </w:tcMar>
          </w:tcPr>
          <w:p w14:paraId="7DDFDEA2" w14:textId="77777777" w:rsidR="00E66A51" w:rsidRDefault="00E66A51" w:rsidP="00E256F2"/>
        </w:tc>
        <w:tc>
          <w:tcPr>
            <w:tcW w:w="279" w:type="dxa"/>
            <w:tcBorders>
              <w:top w:val="single" w:sz="4" w:space="0" w:color="000000"/>
            </w:tcBorders>
          </w:tcPr>
          <w:p w14:paraId="106CE02B" w14:textId="77777777" w:rsidR="00E66A51" w:rsidRPr="004B3947" w:rsidRDefault="00533BF3" w:rsidP="008845E6">
            <w:pPr>
              <w:jc w:val="center"/>
              <w:rPr>
                <w:rFonts w:asciiTheme="minorEastAsia" w:eastAsiaTheme="minorEastAsia" w:hAnsiTheme="minorEastAsia" w:cs="Times New Roman"/>
                <w:color w:val="000000"/>
              </w:rPr>
            </w:pPr>
            <w:sdt>
              <w:sdtPr>
                <w:rPr>
                  <w:rFonts w:asciiTheme="minorEastAsia" w:eastAsiaTheme="minorEastAsia" w:hAnsiTheme="minorEastAsia"/>
                </w:rPr>
                <w:tag w:val="goog_rdk_15"/>
                <w:id w:val="1012180791"/>
              </w:sdtPr>
              <w:sdtEndPr/>
              <w:sdtContent>
                <w:r w:rsidR="00E66A51" w:rsidRPr="004B3947">
                  <w:rPr>
                    <w:rFonts w:asciiTheme="minorEastAsia" w:eastAsiaTheme="minorEastAsia" w:hAnsiTheme="minorEastAsia" w:cs="Gungsuh"/>
                    <w:color w:val="000000"/>
                  </w:rPr>
                  <w:t>７</w:t>
                </w:r>
              </w:sdtContent>
            </w:sdt>
          </w:p>
        </w:tc>
        <w:tc>
          <w:tcPr>
            <w:tcW w:w="4286" w:type="dxa"/>
            <w:vMerge/>
            <w:tcMar>
              <w:left w:w="57" w:type="dxa"/>
              <w:right w:w="57" w:type="dxa"/>
            </w:tcMar>
          </w:tcPr>
          <w:p w14:paraId="3BE09A14" w14:textId="77777777" w:rsidR="00E66A51" w:rsidRDefault="00E66A51" w:rsidP="00E256F2"/>
        </w:tc>
        <w:tc>
          <w:tcPr>
            <w:tcW w:w="2005" w:type="dxa"/>
            <w:vMerge/>
            <w:tcBorders>
              <w:bottom w:val="single" w:sz="4" w:space="0" w:color="000000"/>
            </w:tcBorders>
            <w:tcMar>
              <w:left w:w="57" w:type="dxa"/>
              <w:right w:w="57" w:type="dxa"/>
            </w:tcMar>
          </w:tcPr>
          <w:p w14:paraId="3283BD8B" w14:textId="77777777" w:rsidR="00E66A51" w:rsidRDefault="00E66A51" w:rsidP="00E256F2"/>
        </w:tc>
        <w:tc>
          <w:tcPr>
            <w:tcW w:w="279" w:type="dxa"/>
            <w:vMerge/>
            <w:vAlign w:val="center"/>
          </w:tcPr>
          <w:p w14:paraId="030B53E4" w14:textId="77777777" w:rsidR="00E66A51" w:rsidRDefault="00E66A51" w:rsidP="00E256F2"/>
        </w:tc>
      </w:tr>
      <w:tr w:rsidR="00E66A51" w14:paraId="52A86EDF" w14:textId="77777777" w:rsidTr="00B7199F">
        <w:trPr>
          <w:trHeight w:val="57"/>
          <w:jc w:val="center"/>
        </w:trPr>
        <w:tc>
          <w:tcPr>
            <w:tcW w:w="421" w:type="dxa"/>
            <w:vMerge/>
            <w:textDirection w:val="tbRlV"/>
            <w:vAlign w:val="center"/>
          </w:tcPr>
          <w:p w14:paraId="1FB9966E" w14:textId="6D3B8365" w:rsidR="00E66A51" w:rsidRDefault="00E66A51" w:rsidP="00EA024F">
            <w:pPr>
              <w:jc w:val="center"/>
              <w:rPr>
                <w:rFonts w:ascii="Times New Roman" w:eastAsia="Times New Roman" w:hAnsi="Times New Roman" w:cs="Times New Roman"/>
                <w:sz w:val="20"/>
              </w:rPr>
            </w:pPr>
          </w:p>
        </w:tc>
        <w:tc>
          <w:tcPr>
            <w:tcW w:w="9517" w:type="dxa"/>
            <w:gridSpan w:val="4"/>
            <w:tcBorders>
              <w:bottom w:val="single" w:sz="4" w:space="0" w:color="000000"/>
            </w:tcBorders>
            <w:tcMar>
              <w:left w:w="57" w:type="dxa"/>
              <w:right w:w="57" w:type="dxa"/>
            </w:tcMar>
          </w:tcPr>
          <w:p w14:paraId="2DCCCDF5" w14:textId="77777777" w:rsidR="00E66A51" w:rsidRPr="004B3947" w:rsidRDefault="00E66A51" w:rsidP="00E256F2">
            <w:pPr>
              <w:rPr>
                <w:rFonts w:asciiTheme="minorEastAsia" w:eastAsiaTheme="minorEastAsia" w:hAnsiTheme="minorEastAsia" w:cs="Times New Roman"/>
              </w:rPr>
            </w:pPr>
            <w:r w:rsidRPr="004B3947">
              <w:rPr>
                <w:rFonts w:asciiTheme="minorEastAsia" w:eastAsiaTheme="minorEastAsia" w:hAnsiTheme="minorEastAsia"/>
              </w:rPr>
              <w:t>【課題・提出物等】</w:t>
            </w:r>
          </w:p>
          <w:p w14:paraId="2505FB3C" w14:textId="77777777" w:rsidR="00E66A51" w:rsidRPr="004B3947" w:rsidRDefault="00E66A51" w:rsidP="00EA024F">
            <w:pPr>
              <w:pStyle w:val="afb"/>
              <w:rPr>
                <w:rFonts w:asciiTheme="minorEastAsia" w:eastAsiaTheme="minorEastAsia" w:hAnsiTheme="minorEastAsia" w:cs="Times New Roman"/>
              </w:rPr>
            </w:pPr>
            <w:r w:rsidRPr="004B3947">
              <w:rPr>
                <w:rFonts w:asciiTheme="minorEastAsia" w:eastAsiaTheme="minorEastAsia" w:hAnsiTheme="minorEastAsia"/>
              </w:rPr>
              <w:t>１　毎時間の学習内容は「学習記録」に記録します。</w:t>
            </w:r>
          </w:p>
          <w:p w14:paraId="7183EE5B" w14:textId="62BD6BB8" w:rsidR="00E66A51" w:rsidRPr="004B3947" w:rsidRDefault="00E66A51" w:rsidP="00EA024F">
            <w:pPr>
              <w:pStyle w:val="afb"/>
              <w:rPr>
                <w:rFonts w:asciiTheme="minorEastAsia" w:eastAsiaTheme="minorEastAsia" w:hAnsiTheme="minorEastAsia" w:cs="Times New Roman"/>
              </w:rPr>
            </w:pPr>
            <w:r w:rsidRPr="004B3947">
              <w:rPr>
                <w:rFonts w:asciiTheme="minorEastAsia" w:eastAsiaTheme="minorEastAsia" w:hAnsiTheme="minorEastAsia"/>
              </w:rPr>
              <w:t>２　提出前の途中経過（制作の初期段階の作品から、意見交換した作品、完成作品など）を記録としてファイルします。</w:t>
            </w:r>
          </w:p>
          <w:p w14:paraId="6D5C16C9" w14:textId="2CAD4937" w:rsidR="00E66A51" w:rsidRPr="004B3947" w:rsidRDefault="00E66A51" w:rsidP="00EA024F">
            <w:pPr>
              <w:pStyle w:val="afb"/>
              <w:rPr>
                <w:rFonts w:asciiTheme="minorEastAsia" w:eastAsiaTheme="minorEastAsia" w:hAnsiTheme="minorEastAsia" w:cs="Times New Roman"/>
              </w:rPr>
            </w:pPr>
            <w:r w:rsidRPr="004B3947">
              <w:rPr>
                <w:rFonts w:asciiTheme="minorEastAsia" w:eastAsiaTheme="minorEastAsia" w:hAnsiTheme="minorEastAsia"/>
              </w:rPr>
              <w:t>３　単元ごとに「学習記録」とファイルをもとに「学習のまとめ」を行い、学習を振り返り自己評価します。</w:t>
            </w:r>
          </w:p>
          <w:p w14:paraId="00E3156F" w14:textId="77777777" w:rsidR="00E66A51" w:rsidRPr="004B3947" w:rsidRDefault="00E66A51" w:rsidP="00EA024F">
            <w:pPr>
              <w:pStyle w:val="afb"/>
              <w:rPr>
                <w:rFonts w:asciiTheme="minorEastAsia" w:eastAsiaTheme="minorEastAsia" w:hAnsiTheme="minorEastAsia" w:cs="Times New Roman"/>
                <w:sz w:val="20"/>
              </w:rPr>
            </w:pPr>
            <w:r w:rsidRPr="004B3947">
              <w:rPr>
                <w:rFonts w:asciiTheme="minorEastAsia" w:eastAsiaTheme="minorEastAsia" w:hAnsiTheme="minorEastAsia"/>
              </w:rPr>
              <w:t>４　課題に応じて作品やワークシート等を提出します。</w:t>
            </w:r>
          </w:p>
        </w:tc>
        <w:tc>
          <w:tcPr>
            <w:tcW w:w="279" w:type="dxa"/>
            <w:vMerge/>
            <w:vAlign w:val="center"/>
          </w:tcPr>
          <w:p w14:paraId="22B9F2E8" w14:textId="665C0EFB" w:rsidR="00E66A51" w:rsidRDefault="00E66A51" w:rsidP="00E256F2"/>
        </w:tc>
      </w:tr>
      <w:tr w:rsidR="00E66A51" w14:paraId="4BC69F06" w14:textId="77777777" w:rsidTr="00092C5A">
        <w:trPr>
          <w:trHeight w:val="57"/>
          <w:jc w:val="center"/>
        </w:trPr>
        <w:tc>
          <w:tcPr>
            <w:tcW w:w="421" w:type="dxa"/>
            <w:vMerge/>
            <w:vAlign w:val="center"/>
          </w:tcPr>
          <w:p w14:paraId="22B23605" w14:textId="77777777" w:rsidR="00E66A51" w:rsidRDefault="00E66A51" w:rsidP="00E256F2"/>
        </w:tc>
        <w:tc>
          <w:tcPr>
            <w:tcW w:w="9517" w:type="dxa"/>
            <w:gridSpan w:val="4"/>
            <w:tcBorders>
              <w:bottom w:val="single" w:sz="4" w:space="0" w:color="000000"/>
            </w:tcBorders>
            <w:tcMar>
              <w:left w:w="57" w:type="dxa"/>
              <w:right w:w="57" w:type="dxa"/>
            </w:tcMar>
          </w:tcPr>
          <w:p w14:paraId="29CF273F" w14:textId="77777777" w:rsidR="00E66A51" w:rsidRPr="004B3947" w:rsidRDefault="00E66A51" w:rsidP="00E256F2">
            <w:pPr>
              <w:rPr>
                <w:rFonts w:asciiTheme="minorEastAsia" w:eastAsiaTheme="minorEastAsia" w:hAnsiTheme="minorEastAsia" w:cs="Times New Roman"/>
              </w:rPr>
            </w:pPr>
            <w:r w:rsidRPr="004B3947">
              <w:rPr>
                <w:rFonts w:asciiTheme="minorEastAsia" w:eastAsiaTheme="minorEastAsia" w:hAnsiTheme="minorEastAsia"/>
              </w:rPr>
              <w:t>【一学期の評価方法】</w:t>
            </w:r>
          </w:p>
          <w:p w14:paraId="0B217607" w14:textId="2D7EC834" w:rsidR="00E66A51" w:rsidRPr="004B3947" w:rsidRDefault="00E66A51" w:rsidP="00EA024F">
            <w:pPr>
              <w:pStyle w:val="afb"/>
              <w:rPr>
                <w:rFonts w:asciiTheme="minorEastAsia" w:eastAsiaTheme="minorEastAsia" w:hAnsiTheme="minorEastAsia" w:cs="Times New Roman"/>
              </w:rPr>
            </w:pPr>
            <w:r w:rsidRPr="004B3947">
              <w:rPr>
                <w:rFonts w:asciiTheme="minorEastAsia" w:eastAsiaTheme="minorEastAsia" w:hAnsiTheme="minorEastAsia"/>
              </w:rPr>
              <w:t>１　提出作品、学習過程、「学習記録」等による学習過程、「学習のまとめ」の内容、期末考査を中心に、用具・用材の扱いを含め、主体的に学習に取り組む態度も含めて総合的に評価します。</w:t>
            </w:r>
          </w:p>
          <w:p w14:paraId="1DB9B1BA" w14:textId="7FB75115" w:rsidR="00E66A51" w:rsidRPr="004B3947" w:rsidRDefault="00E66A51" w:rsidP="00EA024F">
            <w:pPr>
              <w:pStyle w:val="afb"/>
              <w:rPr>
                <w:rFonts w:asciiTheme="minorEastAsia" w:eastAsiaTheme="minorEastAsia" w:hAnsiTheme="minorEastAsia" w:cs="Times New Roman"/>
              </w:rPr>
            </w:pPr>
            <w:r w:rsidRPr="004B3947">
              <w:rPr>
                <w:rFonts w:asciiTheme="minorEastAsia" w:eastAsiaTheme="minorEastAsia" w:hAnsiTheme="minorEastAsia"/>
              </w:rPr>
              <w:t xml:space="preserve">２　</w:t>
            </w:r>
            <w:sdt>
              <w:sdtPr>
                <w:rPr>
                  <w:rFonts w:asciiTheme="minorEastAsia" w:eastAsiaTheme="minorEastAsia" w:hAnsiTheme="minorEastAsia"/>
                </w:rPr>
                <w:tag w:val="goog_rdk_16"/>
                <w:id w:val="1485197334"/>
              </w:sdtPr>
              <w:sdtEndPr/>
              <w:sdtContent>
                <w:r w:rsidRPr="004B3947">
                  <w:rPr>
                    <w:rFonts w:asciiTheme="minorEastAsia" w:eastAsiaTheme="minorEastAsia" w:hAnsiTheme="minorEastAsia"/>
                  </w:rPr>
                  <w:t>学期全体の評価は提出作品で４０％、活動の様子、「学習記録」による学習過程と「学習のまとめ」で３０％、期末考査で１５％、主体的に学習に取り組</w:t>
                </w:r>
                <w:r w:rsidRPr="004B3947">
                  <w:rPr>
                    <w:rFonts w:asciiTheme="minorEastAsia" w:eastAsiaTheme="minorEastAsia" w:hAnsiTheme="minorEastAsia" w:hint="eastAsia"/>
                  </w:rPr>
                  <w:t>む</w:t>
                </w:r>
                <w:r w:rsidRPr="004B3947">
                  <w:rPr>
                    <w:rFonts w:asciiTheme="minorEastAsia" w:eastAsiaTheme="minorEastAsia" w:hAnsiTheme="minorEastAsia"/>
                  </w:rPr>
                  <w:t>態度１５％の配分で行います。</w:t>
                </w:r>
              </w:sdtContent>
            </w:sdt>
          </w:p>
          <w:p w14:paraId="77E3F579" w14:textId="36AE91EF" w:rsidR="00E66A51" w:rsidRPr="004B3947" w:rsidRDefault="00E66A51" w:rsidP="00EA024F">
            <w:pPr>
              <w:pStyle w:val="afb"/>
              <w:rPr>
                <w:rFonts w:asciiTheme="minorEastAsia" w:eastAsiaTheme="minorEastAsia" w:hAnsiTheme="minorEastAsia" w:cs="Times New Roman"/>
                <w:color w:val="000000"/>
              </w:rPr>
            </w:pPr>
            <w:r w:rsidRPr="004B3947">
              <w:rPr>
                <w:rFonts w:asciiTheme="minorEastAsia" w:eastAsiaTheme="minorEastAsia" w:hAnsiTheme="minorEastAsia"/>
              </w:rPr>
              <w:t>３　提出作品は、導入では用筆・運筆を工夫して表現することができたか、また漢字の書については、対象となる古典の特徴を表現できたかという点が評価の規準となります。</w:t>
            </w:r>
          </w:p>
        </w:tc>
        <w:tc>
          <w:tcPr>
            <w:tcW w:w="279" w:type="dxa"/>
            <w:vMerge/>
            <w:vAlign w:val="center"/>
          </w:tcPr>
          <w:p w14:paraId="7F4D190A" w14:textId="77777777" w:rsidR="00E66A51" w:rsidRDefault="00E66A51" w:rsidP="00E256F2"/>
        </w:tc>
      </w:tr>
      <w:tr w:rsidR="00F22302" w14:paraId="065AED51" w14:textId="77777777" w:rsidTr="00C27C11">
        <w:trPr>
          <w:jc w:val="center"/>
        </w:trPr>
        <w:tc>
          <w:tcPr>
            <w:tcW w:w="421" w:type="dxa"/>
            <w:vMerge w:val="restart"/>
            <w:tcBorders>
              <w:top w:val="single" w:sz="4" w:space="0" w:color="000000"/>
            </w:tcBorders>
            <w:textDirection w:val="tbRlV"/>
            <w:vAlign w:val="center"/>
          </w:tcPr>
          <w:p w14:paraId="1DCF95E7" w14:textId="6C792662" w:rsidR="00F22302" w:rsidRDefault="005B094F" w:rsidP="005B094F">
            <w:pPr>
              <w:ind w:left="113" w:right="113"/>
              <w:jc w:val="center"/>
            </w:pPr>
            <w:r>
              <w:lastRenderedPageBreak/>
              <w:t>二</w:t>
            </w:r>
            <w:r w:rsidR="00E66A51">
              <w:rPr>
                <w:rFonts w:hint="eastAsia"/>
              </w:rPr>
              <w:t xml:space="preserve">　</w:t>
            </w:r>
            <w:r>
              <w:t>学</w:t>
            </w:r>
            <w:r w:rsidR="00E66A51">
              <w:rPr>
                <w:rFonts w:hint="eastAsia"/>
              </w:rPr>
              <w:t xml:space="preserve">　</w:t>
            </w:r>
            <w:r w:rsidR="00D12B12">
              <w:t>期</w:t>
            </w:r>
          </w:p>
        </w:tc>
        <w:tc>
          <w:tcPr>
            <w:tcW w:w="2947" w:type="dxa"/>
            <w:vMerge w:val="restart"/>
            <w:tcBorders>
              <w:top w:val="single" w:sz="4" w:space="0" w:color="000000"/>
            </w:tcBorders>
            <w:tcMar>
              <w:left w:w="57" w:type="dxa"/>
              <w:right w:w="57" w:type="dxa"/>
            </w:tcMar>
          </w:tcPr>
          <w:p w14:paraId="3FB687E6" w14:textId="77777777" w:rsidR="00F22302" w:rsidRDefault="00D12B12" w:rsidP="007E1DB1">
            <w:r>
              <w:t>三　篆書の学習</w:t>
            </w:r>
          </w:p>
          <w:p w14:paraId="5888593F" w14:textId="2256062A" w:rsidR="00F22302" w:rsidRDefault="00D12B12" w:rsidP="007E1DB1">
            <w:pPr>
              <w:pStyle w:val="afc"/>
            </w:pPr>
            <w:r>
              <w:t>■泰山刻石</w:t>
            </w:r>
          </w:p>
          <w:p w14:paraId="326B53B8" w14:textId="77777777" w:rsidR="00A65574" w:rsidRDefault="00A65574" w:rsidP="007E1DB1"/>
          <w:p w14:paraId="01D4A5CD" w14:textId="0E06B570" w:rsidR="00F22302" w:rsidRDefault="00D12B12" w:rsidP="007E1DB1">
            <w:r>
              <w:t>四　篆刻・刻字の学習</w:t>
            </w:r>
          </w:p>
          <w:p w14:paraId="78C3F5C4" w14:textId="77777777" w:rsidR="00C748A0" w:rsidRDefault="00C748A0" w:rsidP="007E1DB1"/>
          <w:p w14:paraId="55E949C4" w14:textId="15765C69" w:rsidR="00F22302" w:rsidRDefault="00801178" w:rsidP="007E1DB1">
            <w:r>
              <w:rPr>
                <w:rFonts w:hint="eastAsia"/>
              </w:rPr>
              <w:t xml:space="preserve">１　</w:t>
            </w:r>
            <w:r w:rsidR="00D12B12">
              <w:t>篆刻の学習</w:t>
            </w:r>
          </w:p>
          <w:p w14:paraId="0D5FBBA2" w14:textId="77777777" w:rsidR="00C748A0" w:rsidRDefault="00C748A0" w:rsidP="007E1DB1"/>
          <w:p w14:paraId="71BFC90E" w14:textId="10B8674D" w:rsidR="00F22302" w:rsidRDefault="00801178" w:rsidP="007E1DB1">
            <w:r>
              <w:rPr>
                <w:rFonts w:hint="eastAsia"/>
              </w:rPr>
              <w:t xml:space="preserve">２　</w:t>
            </w:r>
            <w:r w:rsidR="00D12B12">
              <w:t>刻字の学習</w:t>
            </w:r>
          </w:p>
          <w:p w14:paraId="355015F1" w14:textId="77777777" w:rsidR="00A65574" w:rsidRDefault="00A65574" w:rsidP="007E1DB1"/>
          <w:p w14:paraId="659121A8" w14:textId="5A777F00" w:rsidR="00F22302" w:rsidRDefault="00D12B12" w:rsidP="007E1DB1">
            <w:r>
              <w:t>五　隷書の学習</w:t>
            </w:r>
          </w:p>
          <w:p w14:paraId="0BC528BD" w14:textId="58615769" w:rsidR="00F22302" w:rsidRDefault="00D12B12" w:rsidP="007E1DB1">
            <w:pPr>
              <w:pStyle w:val="afc"/>
            </w:pPr>
            <w:r>
              <w:t>■曹全碑</w:t>
            </w:r>
          </w:p>
          <w:p w14:paraId="25B8940F" w14:textId="29632ED0" w:rsidR="00F22302" w:rsidRDefault="00D12B12" w:rsidP="007E1DB1">
            <w:pPr>
              <w:pStyle w:val="afc"/>
            </w:pPr>
            <w:r>
              <w:t>■居延漢簡</w:t>
            </w:r>
          </w:p>
          <w:p w14:paraId="64DA5E0D" w14:textId="77777777" w:rsidR="00A65574" w:rsidRDefault="00A65574" w:rsidP="007E1DB1"/>
          <w:p w14:paraId="3514BC2C" w14:textId="5C668A74" w:rsidR="00F22302" w:rsidRDefault="00D12B12" w:rsidP="007E1DB1">
            <w:r>
              <w:t>六　草書の学習</w:t>
            </w:r>
          </w:p>
          <w:p w14:paraId="7783AAB7" w14:textId="5D07A8F8" w:rsidR="00F22302" w:rsidRDefault="00D12B12" w:rsidP="007E1DB1">
            <w:pPr>
              <w:pStyle w:val="afc"/>
            </w:pPr>
            <w:r>
              <w:t>■書譜</w:t>
            </w:r>
          </w:p>
          <w:p w14:paraId="11391A4E" w14:textId="77777777" w:rsidR="00F22302" w:rsidRDefault="00F22302" w:rsidP="007E1DB1"/>
          <w:p w14:paraId="56B2E47F" w14:textId="77777777" w:rsidR="00F22302" w:rsidRDefault="00D12B12" w:rsidP="007E1DB1">
            <w:r>
              <w:t>漢字の書の制作</w:t>
            </w:r>
          </w:p>
          <w:p w14:paraId="74320FC1" w14:textId="09EA0FE8" w:rsidR="00F22302" w:rsidRDefault="00D12B12" w:rsidP="007E1DB1">
            <w:pPr>
              <w:pStyle w:val="afc"/>
            </w:pPr>
            <w:r>
              <w:t>作品の形式や用具・用材を工夫して表現してみよう</w:t>
            </w:r>
          </w:p>
          <w:p w14:paraId="2BF16828" w14:textId="77777777" w:rsidR="00C748A0" w:rsidRDefault="00C748A0" w:rsidP="007E1DB1"/>
          <w:p w14:paraId="3F935068" w14:textId="6F871304" w:rsidR="00F22302" w:rsidRDefault="00D12B12" w:rsidP="007E1DB1">
            <w:r>
              <w:t>書の鑑賞形式</w:t>
            </w:r>
          </w:p>
          <w:p w14:paraId="118071D6" w14:textId="77777777" w:rsidR="00F22302" w:rsidRDefault="00D12B12" w:rsidP="007E1DB1">
            <w:r>
              <w:t>漢字の書の鑑賞</w:t>
            </w:r>
          </w:p>
          <w:p w14:paraId="079BE03C" w14:textId="77777777" w:rsidR="00F22302" w:rsidRDefault="00D12B12" w:rsidP="007E1DB1">
            <w:r>
              <w:t>身のまわりの書</w:t>
            </w:r>
          </w:p>
          <w:p w14:paraId="01F607D6" w14:textId="77777777" w:rsidR="00F22302" w:rsidRDefault="00F22302" w:rsidP="007E1DB1"/>
          <w:p w14:paraId="56974C65" w14:textId="77777777" w:rsidR="00F22302" w:rsidRPr="007E1DB1" w:rsidRDefault="00D12B12" w:rsidP="007E1DB1">
            <w:pPr>
              <w:rPr>
                <w:rFonts w:asciiTheme="majorEastAsia" w:eastAsiaTheme="majorEastAsia" w:hAnsiTheme="majorEastAsia"/>
              </w:rPr>
            </w:pPr>
            <w:r w:rsidRPr="007E1DB1">
              <w:rPr>
                <w:rFonts w:asciiTheme="majorEastAsia" w:eastAsiaTheme="majorEastAsia" w:hAnsiTheme="majorEastAsia"/>
              </w:rPr>
              <w:t>二　仮名の書の学習</w:t>
            </w:r>
          </w:p>
          <w:p w14:paraId="58048996" w14:textId="17ECFED7" w:rsidR="00C748A0" w:rsidRDefault="00C748A0" w:rsidP="007E1DB1"/>
          <w:p w14:paraId="055AAC9E" w14:textId="6680031E" w:rsidR="00F22302" w:rsidRDefault="00D12B12" w:rsidP="007E1DB1">
            <w:r>
              <w:t>１　仮名の世界へようこそ</w:t>
            </w:r>
          </w:p>
          <w:p w14:paraId="029CDF6D" w14:textId="19DBCA2B" w:rsidR="00F22302" w:rsidRDefault="00D12B12" w:rsidP="007E1DB1">
            <w:pPr>
              <w:pStyle w:val="afc"/>
            </w:pPr>
            <w:r>
              <w:t>■仮名の成立と発達</w:t>
            </w:r>
          </w:p>
          <w:p w14:paraId="57340AA6" w14:textId="1FE78C1F" w:rsidR="00F22302" w:rsidRDefault="00D12B12" w:rsidP="007E1DB1">
            <w:pPr>
              <w:pStyle w:val="afc"/>
            </w:pPr>
            <w:r>
              <w:t>■仮名の種類</w:t>
            </w:r>
          </w:p>
          <w:p w14:paraId="0289690A" w14:textId="10F73318" w:rsidR="00F22302" w:rsidRDefault="00D12B12" w:rsidP="007E1DB1">
            <w:pPr>
              <w:pStyle w:val="afc"/>
            </w:pPr>
            <w:r>
              <w:t>■姿勢・執筆</w:t>
            </w:r>
          </w:p>
          <w:p w14:paraId="08D0748F" w14:textId="267C90F1" w:rsidR="00230DDD" w:rsidRDefault="00DC3140" w:rsidP="007E1DB1">
            <w:pPr>
              <w:pStyle w:val="afc"/>
            </w:pPr>
            <w:r>
              <w:t>■</w:t>
            </w:r>
            <w:r w:rsidR="00230DDD">
              <w:rPr>
                <w:rFonts w:hint="eastAsia"/>
              </w:rPr>
              <w:t>用具・用材</w:t>
            </w:r>
          </w:p>
          <w:p w14:paraId="6C8F49DF" w14:textId="39D264AD" w:rsidR="00F22302" w:rsidRDefault="00D12B12" w:rsidP="007E1DB1">
            <w:pPr>
              <w:pStyle w:val="afc"/>
            </w:pPr>
            <w:r>
              <w:t>■基本的な筆使い</w:t>
            </w:r>
          </w:p>
          <w:p w14:paraId="5011D46B" w14:textId="576D06E8" w:rsidR="00F22302" w:rsidRDefault="00D12B12" w:rsidP="007E1DB1">
            <w:pPr>
              <w:pStyle w:val="afc"/>
            </w:pPr>
            <w:r>
              <w:t>■平仮名</w:t>
            </w:r>
          </w:p>
          <w:p w14:paraId="570EE6B6" w14:textId="0CAEC5C1" w:rsidR="00F22302" w:rsidRDefault="00D12B12" w:rsidP="007E1DB1">
            <w:pPr>
              <w:pStyle w:val="afc"/>
            </w:pPr>
            <w:r>
              <w:t>■変体仮名</w:t>
            </w:r>
          </w:p>
          <w:p w14:paraId="71B5A5C9" w14:textId="27E53DEE" w:rsidR="00F22302" w:rsidRDefault="00D12B12" w:rsidP="007E1DB1">
            <w:pPr>
              <w:pStyle w:val="afc"/>
            </w:pPr>
            <w:r>
              <w:t>■連綿</w:t>
            </w:r>
          </w:p>
          <w:p w14:paraId="63B6858C" w14:textId="77777777" w:rsidR="00C748A0" w:rsidRDefault="00C748A0" w:rsidP="007E1DB1"/>
          <w:p w14:paraId="60A60FC5" w14:textId="36A949E6" w:rsidR="00F22302" w:rsidRDefault="00D12B12" w:rsidP="007E1DB1">
            <w:r>
              <w:t>２　蓬</w:t>
            </w:r>
            <w:r w:rsidR="00C27C11">
              <w:rPr>
                <w:rFonts w:hint="eastAsia"/>
              </w:rPr>
              <w:t>萊</w:t>
            </w:r>
            <w:r>
              <w:t>切の鑑賞と臨書</w:t>
            </w:r>
          </w:p>
          <w:p w14:paraId="41CAD14D" w14:textId="77777777" w:rsidR="00C748A0" w:rsidRDefault="00C748A0" w:rsidP="007E1DB1"/>
          <w:p w14:paraId="7414C327" w14:textId="6C2E283E" w:rsidR="00F22302" w:rsidRDefault="00D12B12" w:rsidP="007E1DB1">
            <w:r>
              <w:t>３　高野切第三種の鑑賞と臨書</w:t>
            </w:r>
          </w:p>
          <w:p w14:paraId="673376FD" w14:textId="77777777" w:rsidR="00C748A0" w:rsidRDefault="00C748A0" w:rsidP="007E1DB1"/>
          <w:p w14:paraId="5B8F9D63" w14:textId="1CCC5DB4" w:rsidR="00F22302" w:rsidRDefault="00D12B12" w:rsidP="007E1DB1">
            <w:r>
              <w:t>４　三色紙の鑑賞と散らし書き</w:t>
            </w:r>
          </w:p>
          <w:p w14:paraId="1803328B" w14:textId="77777777" w:rsidR="00C748A0" w:rsidRDefault="00C748A0" w:rsidP="007E1DB1"/>
          <w:p w14:paraId="2F95C04C" w14:textId="3C68B562" w:rsidR="00F22302" w:rsidRDefault="00D12B12" w:rsidP="007E1DB1">
            <w:r>
              <w:t>５　仮名の書の制作</w:t>
            </w:r>
          </w:p>
          <w:p w14:paraId="73F07979" w14:textId="77777777" w:rsidR="00C748A0" w:rsidRDefault="00C748A0" w:rsidP="007E1DB1"/>
          <w:p w14:paraId="1EFEFB94" w14:textId="4DB6ABFA" w:rsidR="00F22302" w:rsidRDefault="00D12B12" w:rsidP="007E1DB1">
            <w:r>
              <w:t>６　全体構成の工夫</w:t>
            </w:r>
          </w:p>
          <w:p w14:paraId="6A2B2D51" w14:textId="77777777" w:rsidR="00C748A0" w:rsidRDefault="00C748A0" w:rsidP="007E1DB1"/>
          <w:p w14:paraId="370619AF" w14:textId="6B71071F" w:rsidR="00F22302" w:rsidRDefault="00D12B12" w:rsidP="007E1DB1">
            <w:r>
              <w:t>７　大字による表現と鑑賞</w:t>
            </w:r>
          </w:p>
          <w:p w14:paraId="00141BE8" w14:textId="77777777" w:rsidR="00F22302" w:rsidRDefault="00D12B12" w:rsidP="007E1DB1">
            <w:r>
              <w:t>料紙の美</w:t>
            </w:r>
          </w:p>
          <w:p w14:paraId="1E7F31C8" w14:textId="77777777" w:rsidR="00F22302" w:rsidRDefault="00D12B12" w:rsidP="007E1DB1">
            <w:r>
              <w:t>料紙を作ってみよう</w:t>
            </w:r>
          </w:p>
        </w:tc>
        <w:tc>
          <w:tcPr>
            <w:tcW w:w="279" w:type="dxa"/>
            <w:tcBorders>
              <w:top w:val="single" w:sz="4" w:space="0" w:color="000000"/>
              <w:bottom w:val="single" w:sz="4" w:space="0" w:color="000000"/>
            </w:tcBorders>
          </w:tcPr>
          <w:p w14:paraId="26EE6D20" w14:textId="77777777" w:rsidR="00EA024F" w:rsidRDefault="00D12B12" w:rsidP="008845E6">
            <w:pPr>
              <w:jc w:val="center"/>
              <w:rPr>
                <w:rFonts w:asciiTheme="minorEastAsia" w:eastAsiaTheme="minorEastAsia" w:hAnsiTheme="minorEastAsia"/>
              </w:rPr>
            </w:pPr>
            <w:r w:rsidRPr="004B3947">
              <w:rPr>
                <w:rFonts w:asciiTheme="minorEastAsia" w:eastAsiaTheme="minorEastAsia" w:hAnsiTheme="minorEastAsia"/>
              </w:rPr>
              <w:t>９</w:t>
            </w:r>
          </w:p>
          <w:p w14:paraId="799B2DEF" w14:textId="77777777" w:rsidR="00C27C11" w:rsidRDefault="00C27C11" w:rsidP="008845E6">
            <w:pPr>
              <w:jc w:val="center"/>
              <w:rPr>
                <w:rFonts w:asciiTheme="minorEastAsia" w:eastAsiaTheme="minorEastAsia" w:hAnsiTheme="minorEastAsia"/>
              </w:rPr>
            </w:pPr>
          </w:p>
          <w:p w14:paraId="57FEEA60" w14:textId="77777777" w:rsidR="00C27C11" w:rsidRDefault="00C27C11" w:rsidP="008845E6">
            <w:pPr>
              <w:jc w:val="center"/>
              <w:rPr>
                <w:rFonts w:asciiTheme="minorEastAsia" w:eastAsiaTheme="minorEastAsia" w:hAnsiTheme="minorEastAsia"/>
              </w:rPr>
            </w:pPr>
          </w:p>
          <w:p w14:paraId="62047FCF" w14:textId="77777777" w:rsidR="00C27C11" w:rsidRDefault="00C27C11" w:rsidP="008845E6">
            <w:pPr>
              <w:jc w:val="center"/>
              <w:rPr>
                <w:rFonts w:asciiTheme="minorEastAsia" w:eastAsiaTheme="minorEastAsia" w:hAnsiTheme="minorEastAsia"/>
              </w:rPr>
            </w:pPr>
          </w:p>
          <w:p w14:paraId="136AC5B6" w14:textId="697253C4" w:rsidR="00C27C11" w:rsidRPr="004B3947" w:rsidRDefault="00C27C11" w:rsidP="008845E6">
            <w:pPr>
              <w:jc w:val="center"/>
              <w:rPr>
                <w:rFonts w:asciiTheme="minorEastAsia" w:eastAsiaTheme="minorEastAsia" w:hAnsiTheme="minorEastAsia"/>
              </w:rPr>
            </w:pPr>
          </w:p>
        </w:tc>
        <w:tc>
          <w:tcPr>
            <w:tcW w:w="4286" w:type="dxa"/>
            <w:vMerge w:val="restart"/>
            <w:tcMar>
              <w:left w:w="57" w:type="dxa"/>
              <w:right w:w="57" w:type="dxa"/>
            </w:tcMar>
          </w:tcPr>
          <w:p w14:paraId="022F831B" w14:textId="429E14AC" w:rsidR="00F22302" w:rsidRPr="001B77D2" w:rsidRDefault="00D12B12" w:rsidP="00EA024F">
            <w:pPr>
              <w:pStyle w:val="af9"/>
            </w:pPr>
            <w:r w:rsidRPr="001B77D2">
              <w:t>篆書</w:t>
            </w:r>
            <w:r w:rsidR="0040569A">
              <w:t>、</w:t>
            </w:r>
            <w:r w:rsidRPr="001B77D2">
              <w:t>隷書</w:t>
            </w:r>
            <w:r w:rsidR="0040569A">
              <w:t>、</w:t>
            </w:r>
            <w:r w:rsidRPr="001B77D2">
              <w:t>草書の学習については</w:t>
            </w:r>
            <w:r w:rsidR="0040569A">
              <w:t>、</w:t>
            </w:r>
            <w:r w:rsidRPr="001B77D2">
              <w:t>生徒の特性等を考慮して学習します。また</w:t>
            </w:r>
            <w:r w:rsidR="0040569A">
              <w:t>、</w:t>
            </w:r>
            <w:r w:rsidRPr="001B77D2">
              <w:t>篆刻・刻字については</w:t>
            </w:r>
            <w:r w:rsidR="0040569A">
              <w:t>、</w:t>
            </w:r>
            <w:r w:rsidRPr="001B77D2">
              <w:t>生徒の興味や関心を</w:t>
            </w:r>
            <w:r w:rsidR="00533BF3">
              <w:t>ふま</w:t>
            </w:r>
            <w:r w:rsidRPr="001B77D2">
              <w:t>え</w:t>
            </w:r>
            <w:r w:rsidR="0040569A">
              <w:t>、</w:t>
            </w:r>
            <w:r w:rsidRPr="001B77D2">
              <w:t>可能な限り扱うようにします。</w:t>
            </w:r>
          </w:p>
          <w:p w14:paraId="73C547D2" w14:textId="7AE6F0E2" w:rsidR="00F22302" w:rsidRPr="001B77D2" w:rsidRDefault="00D12B12" w:rsidP="00EA024F">
            <w:pPr>
              <w:pStyle w:val="af9"/>
            </w:pPr>
            <w:r w:rsidRPr="001B77D2">
              <w:t>篆書の学習は篆刻と関連</w:t>
            </w:r>
            <w:r w:rsidR="000968BC" w:rsidRPr="001B77D2">
              <w:rPr>
                <w:rFonts w:hint="eastAsia"/>
              </w:rPr>
              <w:t>づ</w:t>
            </w:r>
            <w:r w:rsidRPr="001B77D2">
              <w:t>けて指導することで</w:t>
            </w:r>
            <w:r w:rsidR="008A5397">
              <w:rPr>
                <w:rFonts w:hint="eastAsia"/>
              </w:rPr>
              <w:t>、学習の幅を広げ</w:t>
            </w:r>
            <w:r w:rsidRPr="001B77D2">
              <w:t>深めることができます。隷書については文字の点画構造が楷書に近く</w:t>
            </w:r>
            <w:r w:rsidR="0040569A">
              <w:t>、</w:t>
            </w:r>
            <w:r w:rsidRPr="001B77D2">
              <w:t>双方の書体への理解が深められます。草書は「仮名の書」の学習での理解を深めることにもつながります。これらの五つの書体を扱うことで</w:t>
            </w:r>
            <w:r w:rsidR="0040569A">
              <w:t>、</w:t>
            </w:r>
            <w:r w:rsidRPr="001B77D2">
              <w:t>総合的に書についての理解を深めることにつながりますが</w:t>
            </w:r>
            <w:r w:rsidR="0040569A">
              <w:t>、</w:t>
            </w:r>
            <w:r w:rsidR="008A5397">
              <w:rPr>
                <w:rFonts w:hint="eastAsia"/>
              </w:rPr>
              <w:t>「</w:t>
            </w:r>
            <w:r w:rsidRPr="001B77D2">
              <w:t>書道Ⅰ</w:t>
            </w:r>
            <w:r w:rsidR="008A5397">
              <w:rPr>
                <w:rFonts w:hint="eastAsia"/>
              </w:rPr>
              <w:t>」</w:t>
            </w:r>
            <w:r w:rsidRPr="001B77D2">
              <w:t>では基礎的な楷書や行書の学習を充実するようにします。</w:t>
            </w:r>
          </w:p>
          <w:p w14:paraId="30360FD7" w14:textId="6242B02C" w:rsidR="00A65574" w:rsidRPr="001B77D2" w:rsidRDefault="00A65574" w:rsidP="00EA024F">
            <w:pPr>
              <w:pStyle w:val="af9"/>
            </w:pPr>
          </w:p>
          <w:p w14:paraId="28839A2E" w14:textId="5BBE91C1" w:rsidR="00C748A0" w:rsidRPr="001B77D2" w:rsidRDefault="00C748A0" w:rsidP="00EA024F">
            <w:pPr>
              <w:pStyle w:val="af9"/>
            </w:pPr>
          </w:p>
          <w:p w14:paraId="38EA780C" w14:textId="4A61E975" w:rsidR="00C748A0" w:rsidRPr="001B77D2" w:rsidRDefault="00C748A0" w:rsidP="00EA024F">
            <w:pPr>
              <w:pStyle w:val="af9"/>
            </w:pPr>
          </w:p>
          <w:p w14:paraId="2945F968" w14:textId="77777777" w:rsidR="00C748A0" w:rsidRPr="001B77D2" w:rsidRDefault="00C748A0" w:rsidP="00EA024F">
            <w:pPr>
              <w:pStyle w:val="af9"/>
            </w:pPr>
          </w:p>
          <w:p w14:paraId="16DA734C" w14:textId="7D95C3AA" w:rsidR="00F22302" w:rsidRPr="001B77D2" w:rsidRDefault="00D12B12" w:rsidP="00EA024F">
            <w:pPr>
              <w:pStyle w:val="af9"/>
            </w:pPr>
            <w:r w:rsidRPr="001B77D2">
              <w:t>漢字の書の</w:t>
            </w:r>
            <w:r w:rsidR="00230DDD">
              <w:rPr>
                <w:rFonts w:hint="eastAsia"/>
              </w:rPr>
              <w:t>制作</w:t>
            </w:r>
            <w:r w:rsidR="008A5397">
              <w:rPr>
                <w:rFonts w:hint="eastAsia"/>
              </w:rPr>
              <w:t>では、</w:t>
            </w:r>
            <w:r w:rsidRPr="001B77D2">
              <w:t>意図に基づく構想と表現の工夫について学習していきます。</w:t>
            </w:r>
          </w:p>
          <w:p w14:paraId="1DEBDCFD" w14:textId="77777777" w:rsidR="00A65574" w:rsidRPr="001B77D2" w:rsidRDefault="00A65574" w:rsidP="00EA024F">
            <w:pPr>
              <w:pStyle w:val="af9"/>
            </w:pPr>
          </w:p>
          <w:p w14:paraId="0BD55689" w14:textId="77777777" w:rsidR="00C748A0" w:rsidRPr="001B77D2" w:rsidRDefault="00C748A0" w:rsidP="00EA024F">
            <w:pPr>
              <w:pStyle w:val="af9"/>
            </w:pPr>
          </w:p>
          <w:p w14:paraId="5585F443" w14:textId="2688DEC3" w:rsidR="00F22302" w:rsidRPr="001B77D2" w:rsidRDefault="00D12B12" w:rsidP="00EA024F">
            <w:pPr>
              <w:pStyle w:val="af9"/>
            </w:pPr>
            <w:r w:rsidRPr="001B77D2">
              <w:t>書の鑑賞形式</w:t>
            </w:r>
            <w:r w:rsidR="0040569A">
              <w:t>、</w:t>
            </w:r>
            <w:r w:rsidRPr="001B77D2">
              <w:t>さまざまな漢字の書の鑑賞</w:t>
            </w:r>
            <w:r w:rsidR="0040569A">
              <w:t>、</w:t>
            </w:r>
            <w:r w:rsidR="008A5397">
              <w:t>身の</w:t>
            </w:r>
            <w:r w:rsidR="008A5397">
              <w:rPr>
                <w:rFonts w:hint="eastAsia"/>
              </w:rPr>
              <w:t>まわ</w:t>
            </w:r>
            <w:r w:rsidRPr="001B77D2">
              <w:t>りの書について理解を深めます。また</w:t>
            </w:r>
            <w:r w:rsidR="0040569A">
              <w:t>、</w:t>
            </w:r>
            <w:r w:rsidRPr="001B77D2">
              <w:t>生活や社会における漢字の書の広がりにふれます。</w:t>
            </w:r>
          </w:p>
          <w:p w14:paraId="0EF89D63" w14:textId="77777777" w:rsidR="00F22302" w:rsidRPr="001B77D2" w:rsidRDefault="00F22302" w:rsidP="00EA024F">
            <w:pPr>
              <w:pStyle w:val="af9"/>
            </w:pPr>
          </w:p>
          <w:p w14:paraId="72BA99C8" w14:textId="15DA6FA6" w:rsidR="00F22302" w:rsidRPr="001B77D2" w:rsidRDefault="00F22302" w:rsidP="00EA024F">
            <w:pPr>
              <w:pStyle w:val="af9"/>
            </w:pPr>
          </w:p>
          <w:p w14:paraId="5CCED631" w14:textId="77777777" w:rsidR="00C748A0" w:rsidRPr="001B77D2" w:rsidRDefault="00C748A0" w:rsidP="00EA024F">
            <w:pPr>
              <w:pStyle w:val="af9"/>
            </w:pPr>
          </w:p>
          <w:p w14:paraId="7BAA7E0C" w14:textId="2302903A" w:rsidR="00F22302" w:rsidRPr="001B77D2" w:rsidRDefault="00D12B12" w:rsidP="00EA024F">
            <w:pPr>
              <w:pStyle w:val="af9"/>
            </w:pPr>
            <w:r w:rsidRPr="001B77D2">
              <w:t>我が国独自の仮名の書の芸術的な味わいや雰囲気を</w:t>
            </w:r>
            <w:r w:rsidR="008A5397">
              <w:rPr>
                <w:rFonts w:hint="eastAsia"/>
              </w:rPr>
              <w:t>感じ取り</w:t>
            </w:r>
            <w:r w:rsidR="0040569A">
              <w:t>、</w:t>
            </w:r>
            <w:r w:rsidRPr="001B77D2">
              <w:t>その成立過程や仮名の種類</w:t>
            </w:r>
            <w:r w:rsidR="0040569A">
              <w:t>、</w:t>
            </w:r>
            <w:r w:rsidRPr="001B77D2">
              <w:t>字源について理解していきます。</w:t>
            </w:r>
          </w:p>
          <w:p w14:paraId="56B27DE1" w14:textId="77777777" w:rsidR="00F22302" w:rsidRPr="001B77D2" w:rsidRDefault="00D12B12" w:rsidP="00EA024F">
            <w:pPr>
              <w:pStyle w:val="af9"/>
            </w:pPr>
            <w:r w:rsidRPr="001B77D2">
              <w:t>仮名の書特有の用具・用材と基本的な筆使いを学びます。</w:t>
            </w:r>
          </w:p>
          <w:p w14:paraId="189413C2" w14:textId="17219439" w:rsidR="00F22302" w:rsidRPr="001B77D2" w:rsidRDefault="00D12B12" w:rsidP="00EA024F">
            <w:pPr>
              <w:pStyle w:val="af9"/>
            </w:pPr>
            <w:r w:rsidRPr="001B77D2">
              <w:t>平仮名の単体</w:t>
            </w:r>
            <w:r w:rsidR="0040569A">
              <w:t>、</w:t>
            </w:r>
            <w:r w:rsidRPr="001B77D2">
              <w:t>変体仮名</w:t>
            </w:r>
            <w:r w:rsidR="0040569A">
              <w:t>、</w:t>
            </w:r>
            <w:r w:rsidRPr="001B77D2">
              <w:t>連綿の筆使いに慣れ</w:t>
            </w:r>
            <w:r w:rsidR="0040569A">
              <w:t>、</w:t>
            </w:r>
            <w:r w:rsidRPr="001B77D2">
              <w:t>基本的な用筆法を習得します。</w:t>
            </w:r>
          </w:p>
          <w:p w14:paraId="059B1AC8" w14:textId="77777777" w:rsidR="00C748A0" w:rsidRPr="001B77D2" w:rsidRDefault="00C748A0" w:rsidP="00EA024F">
            <w:pPr>
              <w:pStyle w:val="af9"/>
            </w:pPr>
          </w:p>
          <w:p w14:paraId="03C6A5FD" w14:textId="543CAB64" w:rsidR="00F22302" w:rsidRPr="001B77D2" w:rsidRDefault="00F22302" w:rsidP="00EA024F">
            <w:pPr>
              <w:pStyle w:val="af9"/>
            </w:pPr>
          </w:p>
          <w:p w14:paraId="76DA8A56" w14:textId="65D694BC" w:rsidR="00F22302" w:rsidRPr="001B77D2" w:rsidRDefault="00D12B12" w:rsidP="00EA024F">
            <w:pPr>
              <w:pStyle w:val="af9"/>
            </w:pPr>
            <w:r w:rsidRPr="001B77D2">
              <w:t>上代様</w:t>
            </w:r>
            <w:r w:rsidR="00230DDD">
              <w:rPr>
                <w:rFonts w:hint="eastAsia"/>
              </w:rPr>
              <w:t>の</w:t>
            </w:r>
            <w:r w:rsidRPr="001B77D2">
              <w:t>仮名の鑑賞を</w:t>
            </w:r>
            <w:r w:rsidR="000968BC" w:rsidRPr="001B77D2">
              <w:rPr>
                <w:rFonts w:hint="eastAsia"/>
              </w:rPr>
              <w:t>とお</w:t>
            </w:r>
            <w:r w:rsidRPr="001B77D2">
              <w:t>して</w:t>
            </w:r>
            <w:r w:rsidR="0040569A">
              <w:t>、</w:t>
            </w:r>
            <w:r w:rsidRPr="001B77D2">
              <w:t>そのよさや美しさを感じ取り</w:t>
            </w:r>
            <w:r w:rsidR="0040569A">
              <w:t>、</w:t>
            </w:r>
            <w:r w:rsidRPr="001B77D2">
              <w:t>書風を直感的に</w:t>
            </w:r>
            <w:r w:rsidR="00533BF3">
              <w:t>とらえ</w:t>
            </w:r>
            <w:r w:rsidR="0040569A">
              <w:t>、</w:t>
            </w:r>
            <w:r w:rsidRPr="001B77D2">
              <w:t>作品の価値や</w:t>
            </w:r>
            <w:r w:rsidR="00C748A0" w:rsidRPr="001B77D2">
              <w:rPr>
                <w:rFonts w:hint="eastAsia"/>
              </w:rPr>
              <w:t>その</w:t>
            </w:r>
            <w:r w:rsidRPr="001B77D2">
              <w:t>根拠について考えます。また</w:t>
            </w:r>
            <w:r w:rsidR="0040569A">
              <w:t>、</w:t>
            </w:r>
            <w:r w:rsidRPr="001B77D2">
              <w:t>臨書活動を</w:t>
            </w:r>
            <w:r w:rsidR="000968BC" w:rsidRPr="001B77D2">
              <w:rPr>
                <w:rFonts w:hint="eastAsia"/>
              </w:rPr>
              <w:t>とお</w:t>
            </w:r>
            <w:r w:rsidRPr="001B77D2">
              <w:t>して</w:t>
            </w:r>
            <w:r w:rsidR="0040569A">
              <w:t>、</w:t>
            </w:r>
            <w:r w:rsidRPr="001B77D2">
              <w:t>筆使いに慣れ</w:t>
            </w:r>
            <w:r w:rsidR="0040569A">
              <w:t>、</w:t>
            </w:r>
            <w:r w:rsidRPr="001B77D2">
              <w:t>基礎的な表現の技能を身につけます。</w:t>
            </w:r>
          </w:p>
          <w:p w14:paraId="38FA049F" w14:textId="77777777" w:rsidR="00F22302" w:rsidRPr="001B77D2" w:rsidRDefault="00F22302" w:rsidP="00EA024F">
            <w:pPr>
              <w:pStyle w:val="af9"/>
            </w:pPr>
          </w:p>
          <w:p w14:paraId="6A901982" w14:textId="0E72A51E" w:rsidR="00F22302" w:rsidRPr="001B77D2" w:rsidRDefault="00D12B12" w:rsidP="00EA024F">
            <w:pPr>
              <w:pStyle w:val="af9"/>
            </w:pPr>
            <w:r w:rsidRPr="001B77D2">
              <w:t>仮名の書の</w:t>
            </w:r>
            <w:r w:rsidR="00230DDD">
              <w:rPr>
                <w:rFonts w:hint="eastAsia"/>
              </w:rPr>
              <w:t>制作</w:t>
            </w:r>
            <w:r w:rsidRPr="001B77D2">
              <w:t>（散らし書き）を</w:t>
            </w:r>
            <w:r w:rsidR="000968BC" w:rsidRPr="001B77D2">
              <w:rPr>
                <w:rFonts w:hint="eastAsia"/>
              </w:rPr>
              <w:t>とお</w:t>
            </w:r>
            <w:r w:rsidRPr="001B77D2">
              <w:t>して</w:t>
            </w:r>
            <w:r w:rsidR="0040569A">
              <w:t>、</w:t>
            </w:r>
            <w:r w:rsidRPr="001B77D2">
              <w:t>意図に基づく構想と表現の工夫について学習していきます。</w:t>
            </w:r>
          </w:p>
          <w:p w14:paraId="352F7096" w14:textId="6AE5EDF6" w:rsidR="00F22302" w:rsidRPr="001B77D2" w:rsidRDefault="00F22302" w:rsidP="00EA024F">
            <w:pPr>
              <w:pStyle w:val="af9"/>
            </w:pPr>
          </w:p>
          <w:p w14:paraId="2FFED282" w14:textId="5DDEA06A" w:rsidR="00C748A0" w:rsidRPr="001B77D2" w:rsidRDefault="00C748A0" w:rsidP="00EA024F">
            <w:pPr>
              <w:pStyle w:val="af9"/>
            </w:pPr>
          </w:p>
          <w:p w14:paraId="40BCDE85" w14:textId="77777777" w:rsidR="00C748A0" w:rsidRPr="001B77D2" w:rsidRDefault="00C748A0" w:rsidP="00EA024F">
            <w:pPr>
              <w:pStyle w:val="af9"/>
            </w:pPr>
          </w:p>
          <w:p w14:paraId="77FEF498" w14:textId="3AEDEA27" w:rsidR="00F22302" w:rsidRPr="001B77D2" w:rsidRDefault="00D12B12" w:rsidP="00EA024F">
            <w:pPr>
              <w:pStyle w:val="af9"/>
            </w:pPr>
            <w:r w:rsidRPr="001B77D2">
              <w:t>仮名の書に用いられてきた美しい加工を施した料紙の</w:t>
            </w:r>
            <w:r w:rsidR="00C748A0" w:rsidRPr="001B77D2">
              <w:rPr>
                <w:rFonts w:hint="eastAsia"/>
              </w:rPr>
              <w:t>美</w:t>
            </w:r>
            <w:r w:rsidRPr="001B77D2">
              <w:t>について理解を深めます。</w:t>
            </w:r>
          </w:p>
        </w:tc>
        <w:tc>
          <w:tcPr>
            <w:tcW w:w="2005" w:type="dxa"/>
            <w:vMerge w:val="restart"/>
            <w:tcMar>
              <w:left w:w="57" w:type="dxa"/>
              <w:right w:w="57" w:type="dxa"/>
            </w:tcMar>
          </w:tcPr>
          <w:p w14:paraId="0AFA5DB6" w14:textId="346A04B0" w:rsidR="00F22302" w:rsidRDefault="00D12B12" w:rsidP="00EA024F">
            <w:pPr>
              <w:pStyle w:val="af9"/>
            </w:pPr>
            <w:r>
              <w:t>世界史の学習に関連します。</w:t>
            </w:r>
          </w:p>
          <w:p w14:paraId="41E9D793" w14:textId="77777777" w:rsidR="00F22302" w:rsidRDefault="00F22302" w:rsidP="00EA024F">
            <w:pPr>
              <w:pStyle w:val="af9"/>
            </w:pPr>
          </w:p>
          <w:p w14:paraId="42FFEEAE" w14:textId="77777777" w:rsidR="00F22302" w:rsidRDefault="00F22302" w:rsidP="00EA024F">
            <w:pPr>
              <w:pStyle w:val="af9"/>
            </w:pPr>
          </w:p>
          <w:p w14:paraId="6F745F9A" w14:textId="77777777" w:rsidR="00F22302" w:rsidRDefault="00F22302" w:rsidP="00EA024F">
            <w:pPr>
              <w:pStyle w:val="af9"/>
            </w:pPr>
          </w:p>
          <w:p w14:paraId="5E848158" w14:textId="77777777" w:rsidR="00F22302" w:rsidRDefault="00F22302" w:rsidP="00EA024F">
            <w:pPr>
              <w:pStyle w:val="af9"/>
            </w:pPr>
          </w:p>
          <w:p w14:paraId="1C62E41D" w14:textId="77777777" w:rsidR="00F22302" w:rsidRDefault="00F22302" w:rsidP="00EA024F">
            <w:pPr>
              <w:pStyle w:val="af9"/>
            </w:pPr>
          </w:p>
          <w:p w14:paraId="18D5E988" w14:textId="77777777" w:rsidR="00F22302" w:rsidRDefault="00F22302" w:rsidP="00EA024F">
            <w:pPr>
              <w:pStyle w:val="af9"/>
            </w:pPr>
          </w:p>
          <w:p w14:paraId="616CB456" w14:textId="77777777" w:rsidR="00F22302" w:rsidRDefault="00F22302" w:rsidP="00EA024F">
            <w:pPr>
              <w:pStyle w:val="af9"/>
            </w:pPr>
          </w:p>
          <w:p w14:paraId="224F2E58" w14:textId="77777777" w:rsidR="00F22302" w:rsidRDefault="00F22302" w:rsidP="00EA024F">
            <w:pPr>
              <w:pStyle w:val="af9"/>
            </w:pPr>
          </w:p>
          <w:p w14:paraId="52B1BD69" w14:textId="77777777" w:rsidR="00F22302" w:rsidRDefault="00F22302" w:rsidP="00EA024F">
            <w:pPr>
              <w:pStyle w:val="af9"/>
            </w:pPr>
          </w:p>
          <w:p w14:paraId="07BC3E03" w14:textId="13D6FDD1" w:rsidR="00F22302" w:rsidRDefault="00F22302" w:rsidP="00EA024F">
            <w:pPr>
              <w:pStyle w:val="af9"/>
            </w:pPr>
          </w:p>
          <w:p w14:paraId="39D40541" w14:textId="77777777" w:rsidR="00C748A0" w:rsidRDefault="00C748A0" w:rsidP="00EA024F">
            <w:pPr>
              <w:pStyle w:val="af9"/>
            </w:pPr>
          </w:p>
          <w:p w14:paraId="5BA3BCE6" w14:textId="77777777" w:rsidR="00F22302" w:rsidRDefault="00F22302" w:rsidP="00EA024F">
            <w:pPr>
              <w:pStyle w:val="af9"/>
            </w:pPr>
          </w:p>
          <w:p w14:paraId="3392AC28" w14:textId="77777777" w:rsidR="00F22302" w:rsidRDefault="00F22302" w:rsidP="00EA024F">
            <w:pPr>
              <w:pStyle w:val="af9"/>
            </w:pPr>
          </w:p>
          <w:p w14:paraId="04BB594F" w14:textId="77777777" w:rsidR="00C748A0" w:rsidRDefault="00C748A0" w:rsidP="00EA024F">
            <w:pPr>
              <w:pStyle w:val="af9"/>
            </w:pPr>
          </w:p>
          <w:p w14:paraId="1CE343E3" w14:textId="72D0195D" w:rsidR="00F22302" w:rsidRDefault="00D12B12" w:rsidP="00EA024F">
            <w:pPr>
              <w:pStyle w:val="af9"/>
            </w:pPr>
            <w:r>
              <w:t>詩句や古典の選択により各自の個性を発揮します。</w:t>
            </w:r>
          </w:p>
          <w:p w14:paraId="55B02EA2" w14:textId="77777777" w:rsidR="00F22302" w:rsidRDefault="00F22302" w:rsidP="00EA024F">
            <w:pPr>
              <w:pStyle w:val="af9"/>
            </w:pPr>
          </w:p>
          <w:p w14:paraId="62F9EE84" w14:textId="77777777" w:rsidR="00F22302" w:rsidRDefault="00F22302" w:rsidP="00EA024F">
            <w:pPr>
              <w:pStyle w:val="af9"/>
            </w:pPr>
          </w:p>
          <w:p w14:paraId="29402CD9" w14:textId="77777777" w:rsidR="00F22302" w:rsidRDefault="00F22302" w:rsidP="00EA024F">
            <w:pPr>
              <w:pStyle w:val="af9"/>
            </w:pPr>
          </w:p>
          <w:p w14:paraId="1E055414" w14:textId="77777777" w:rsidR="00F22302" w:rsidRDefault="00F22302" w:rsidP="00EA024F">
            <w:pPr>
              <w:pStyle w:val="af9"/>
            </w:pPr>
          </w:p>
          <w:p w14:paraId="2EB7A625" w14:textId="77777777" w:rsidR="00C748A0" w:rsidRDefault="00C748A0" w:rsidP="00EA024F">
            <w:pPr>
              <w:pStyle w:val="af9"/>
            </w:pPr>
          </w:p>
          <w:p w14:paraId="4938E631" w14:textId="77777777" w:rsidR="00C748A0" w:rsidRDefault="00C748A0" w:rsidP="00EA024F">
            <w:pPr>
              <w:pStyle w:val="af9"/>
            </w:pPr>
          </w:p>
          <w:p w14:paraId="57AB8A4F" w14:textId="77777777" w:rsidR="00C748A0" w:rsidRDefault="00C748A0" w:rsidP="00EA024F">
            <w:pPr>
              <w:pStyle w:val="af9"/>
            </w:pPr>
          </w:p>
          <w:p w14:paraId="4D775589" w14:textId="42808643" w:rsidR="00F22302" w:rsidRDefault="00D12B12" w:rsidP="00EA024F">
            <w:pPr>
              <w:pStyle w:val="af9"/>
            </w:pPr>
            <w:r>
              <w:t>漢字の草書体から平仮名への発展は国語・日本史の学習に関連します。</w:t>
            </w:r>
          </w:p>
          <w:p w14:paraId="7619538A" w14:textId="77777777" w:rsidR="00F22302" w:rsidRDefault="00F22302" w:rsidP="00EA024F">
            <w:pPr>
              <w:pStyle w:val="af9"/>
            </w:pPr>
          </w:p>
          <w:p w14:paraId="4E6480A6" w14:textId="77777777" w:rsidR="00F22302" w:rsidRDefault="00F22302" w:rsidP="00EA024F">
            <w:pPr>
              <w:pStyle w:val="af9"/>
            </w:pPr>
          </w:p>
          <w:p w14:paraId="00A8367A" w14:textId="6A34FCA9" w:rsidR="00F22302" w:rsidRDefault="00F22302" w:rsidP="00EA024F">
            <w:pPr>
              <w:pStyle w:val="af9"/>
            </w:pPr>
          </w:p>
          <w:p w14:paraId="0DCDD629" w14:textId="77777777" w:rsidR="00DF72F8" w:rsidRPr="00DF72F8" w:rsidRDefault="00DF72F8" w:rsidP="00EA024F">
            <w:pPr>
              <w:pStyle w:val="af9"/>
            </w:pPr>
          </w:p>
          <w:p w14:paraId="503E9573" w14:textId="77777777" w:rsidR="00F22302" w:rsidRDefault="00F22302" w:rsidP="00EA024F">
            <w:pPr>
              <w:pStyle w:val="af9"/>
            </w:pPr>
          </w:p>
          <w:p w14:paraId="0BF84049" w14:textId="128E2939" w:rsidR="00F22302" w:rsidRDefault="00D12B12" w:rsidP="00EA024F">
            <w:pPr>
              <w:pStyle w:val="af9"/>
            </w:pPr>
            <w:r>
              <w:t>仮名独自の美しさを感得します。</w:t>
            </w:r>
          </w:p>
          <w:p w14:paraId="4DC6F7DA" w14:textId="77777777" w:rsidR="00F22302" w:rsidRDefault="00F22302" w:rsidP="00E256F2"/>
        </w:tc>
        <w:tc>
          <w:tcPr>
            <w:tcW w:w="279" w:type="dxa"/>
            <w:vMerge w:val="restart"/>
            <w:textDirection w:val="tbRlV"/>
            <w:vAlign w:val="center"/>
          </w:tcPr>
          <w:p w14:paraId="7A75701C" w14:textId="56692D87" w:rsidR="00F22302" w:rsidRDefault="00D12B12" w:rsidP="007E1DB1">
            <w:pPr>
              <w:jc w:val="center"/>
            </w:pPr>
            <w:r w:rsidRPr="005B094F">
              <w:t>二学期期末考査</w:t>
            </w:r>
          </w:p>
        </w:tc>
      </w:tr>
      <w:tr w:rsidR="00F22302" w14:paraId="12319B24" w14:textId="77777777" w:rsidTr="00C27C11">
        <w:trPr>
          <w:jc w:val="center"/>
        </w:trPr>
        <w:tc>
          <w:tcPr>
            <w:tcW w:w="421" w:type="dxa"/>
            <w:vMerge/>
            <w:tcBorders>
              <w:top w:val="single" w:sz="4" w:space="0" w:color="000000"/>
            </w:tcBorders>
            <w:vAlign w:val="center"/>
          </w:tcPr>
          <w:p w14:paraId="694EFBBD" w14:textId="77777777" w:rsidR="00F22302" w:rsidRDefault="00F22302" w:rsidP="00E256F2"/>
        </w:tc>
        <w:tc>
          <w:tcPr>
            <w:tcW w:w="2947" w:type="dxa"/>
            <w:vMerge/>
            <w:tcBorders>
              <w:top w:val="single" w:sz="4" w:space="0" w:color="000000"/>
            </w:tcBorders>
            <w:tcMar>
              <w:left w:w="57" w:type="dxa"/>
              <w:right w:w="57" w:type="dxa"/>
            </w:tcMar>
          </w:tcPr>
          <w:p w14:paraId="161C6E29" w14:textId="77777777" w:rsidR="00F22302" w:rsidRDefault="00F22302" w:rsidP="00E256F2"/>
        </w:tc>
        <w:tc>
          <w:tcPr>
            <w:tcW w:w="279" w:type="dxa"/>
            <w:tcBorders>
              <w:top w:val="single" w:sz="4" w:space="0" w:color="000000"/>
              <w:bottom w:val="single" w:sz="4" w:space="0" w:color="000000"/>
            </w:tcBorders>
          </w:tcPr>
          <w:p w14:paraId="0A007628" w14:textId="77777777" w:rsidR="00F22302" w:rsidRDefault="00D12B12" w:rsidP="008845E6">
            <w:pPr>
              <w:jc w:val="center"/>
              <w:rPr>
                <w:rFonts w:asciiTheme="minorEastAsia" w:eastAsiaTheme="minorEastAsia" w:hAnsiTheme="minorEastAsia"/>
              </w:rPr>
            </w:pPr>
            <w:r w:rsidRPr="004B3947">
              <w:rPr>
                <w:rFonts w:asciiTheme="minorEastAsia" w:eastAsiaTheme="minorEastAsia" w:hAnsiTheme="minorEastAsia"/>
              </w:rPr>
              <w:t>10</w:t>
            </w:r>
          </w:p>
          <w:p w14:paraId="71CFD921" w14:textId="77777777" w:rsidR="00C27C11" w:rsidRDefault="00C27C11" w:rsidP="008845E6">
            <w:pPr>
              <w:jc w:val="center"/>
              <w:rPr>
                <w:rFonts w:asciiTheme="minorEastAsia" w:eastAsiaTheme="minorEastAsia" w:hAnsiTheme="minorEastAsia"/>
              </w:rPr>
            </w:pPr>
          </w:p>
          <w:p w14:paraId="505E9AF5" w14:textId="77777777" w:rsidR="00C27C11" w:rsidRDefault="00C27C11" w:rsidP="008845E6">
            <w:pPr>
              <w:jc w:val="center"/>
              <w:rPr>
                <w:rFonts w:asciiTheme="minorEastAsia" w:eastAsiaTheme="minorEastAsia" w:hAnsiTheme="minorEastAsia"/>
              </w:rPr>
            </w:pPr>
          </w:p>
          <w:p w14:paraId="3310E167" w14:textId="77777777" w:rsidR="00C27C11" w:rsidRDefault="00C27C11" w:rsidP="008845E6">
            <w:pPr>
              <w:jc w:val="center"/>
              <w:rPr>
                <w:rFonts w:asciiTheme="minorEastAsia" w:eastAsiaTheme="minorEastAsia" w:hAnsiTheme="minorEastAsia"/>
              </w:rPr>
            </w:pPr>
          </w:p>
          <w:p w14:paraId="156E39B1" w14:textId="77777777" w:rsidR="00C27C11" w:rsidRDefault="00C27C11" w:rsidP="008845E6">
            <w:pPr>
              <w:jc w:val="center"/>
              <w:rPr>
                <w:rFonts w:asciiTheme="minorEastAsia" w:eastAsiaTheme="minorEastAsia" w:hAnsiTheme="minorEastAsia"/>
              </w:rPr>
            </w:pPr>
          </w:p>
          <w:p w14:paraId="099F0A82" w14:textId="77777777" w:rsidR="00C27C11" w:rsidRDefault="00C27C11" w:rsidP="008845E6">
            <w:pPr>
              <w:jc w:val="center"/>
              <w:rPr>
                <w:rFonts w:asciiTheme="minorEastAsia" w:eastAsiaTheme="minorEastAsia" w:hAnsiTheme="minorEastAsia"/>
              </w:rPr>
            </w:pPr>
          </w:p>
          <w:p w14:paraId="286C57E7" w14:textId="77777777" w:rsidR="00C27C11" w:rsidRDefault="00C27C11" w:rsidP="008845E6">
            <w:pPr>
              <w:jc w:val="center"/>
              <w:rPr>
                <w:rFonts w:asciiTheme="minorEastAsia" w:eastAsiaTheme="minorEastAsia" w:hAnsiTheme="minorEastAsia"/>
              </w:rPr>
            </w:pPr>
          </w:p>
          <w:p w14:paraId="290A11E7" w14:textId="77777777" w:rsidR="00C27C11" w:rsidRDefault="00C27C11" w:rsidP="008845E6">
            <w:pPr>
              <w:jc w:val="center"/>
              <w:rPr>
                <w:rFonts w:asciiTheme="minorEastAsia" w:eastAsiaTheme="minorEastAsia" w:hAnsiTheme="minorEastAsia"/>
              </w:rPr>
            </w:pPr>
          </w:p>
          <w:p w14:paraId="585F1382" w14:textId="77777777" w:rsidR="00C27C11" w:rsidRDefault="00C27C11" w:rsidP="008845E6">
            <w:pPr>
              <w:jc w:val="center"/>
              <w:rPr>
                <w:rFonts w:asciiTheme="minorEastAsia" w:eastAsiaTheme="minorEastAsia" w:hAnsiTheme="minorEastAsia"/>
              </w:rPr>
            </w:pPr>
          </w:p>
          <w:p w14:paraId="04CB4D54" w14:textId="77777777" w:rsidR="00C27C11" w:rsidRDefault="00C27C11" w:rsidP="008845E6">
            <w:pPr>
              <w:jc w:val="center"/>
              <w:rPr>
                <w:rFonts w:asciiTheme="minorEastAsia" w:eastAsiaTheme="minorEastAsia" w:hAnsiTheme="minorEastAsia"/>
              </w:rPr>
            </w:pPr>
          </w:p>
          <w:p w14:paraId="7FFEFAFB" w14:textId="77777777" w:rsidR="00C27C11" w:rsidRDefault="00C27C11" w:rsidP="008845E6">
            <w:pPr>
              <w:jc w:val="center"/>
              <w:rPr>
                <w:rFonts w:asciiTheme="minorEastAsia" w:eastAsiaTheme="minorEastAsia" w:hAnsiTheme="minorEastAsia"/>
              </w:rPr>
            </w:pPr>
          </w:p>
          <w:p w14:paraId="423DC9F9" w14:textId="77777777" w:rsidR="00C27C11" w:rsidRDefault="00C27C11" w:rsidP="008845E6">
            <w:pPr>
              <w:jc w:val="center"/>
              <w:rPr>
                <w:rFonts w:asciiTheme="minorEastAsia" w:eastAsiaTheme="minorEastAsia" w:hAnsiTheme="minorEastAsia"/>
              </w:rPr>
            </w:pPr>
          </w:p>
          <w:p w14:paraId="0495125F" w14:textId="77777777" w:rsidR="00C27C11" w:rsidRDefault="00C27C11" w:rsidP="008845E6">
            <w:pPr>
              <w:jc w:val="center"/>
              <w:rPr>
                <w:rFonts w:asciiTheme="minorEastAsia" w:eastAsiaTheme="minorEastAsia" w:hAnsiTheme="minorEastAsia"/>
              </w:rPr>
            </w:pPr>
          </w:p>
          <w:p w14:paraId="0AE71846" w14:textId="77777777" w:rsidR="00C27C11" w:rsidRDefault="00C27C11" w:rsidP="008845E6">
            <w:pPr>
              <w:jc w:val="center"/>
              <w:rPr>
                <w:rFonts w:asciiTheme="minorEastAsia" w:eastAsiaTheme="minorEastAsia" w:hAnsiTheme="minorEastAsia"/>
              </w:rPr>
            </w:pPr>
          </w:p>
          <w:p w14:paraId="76B52BA9" w14:textId="77777777" w:rsidR="00C27C11" w:rsidRDefault="00C27C11" w:rsidP="008845E6">
            <w:pPr>
              <w:jc w:val="center"/>
              <w:rPr>
                <w:rFonts w:asciiTheme="minorEastAsia" w:eastAsiaTheme="minorEastAsia" w:hAnsiTheme="minorEastAsia"/>
              </w:rPr>
            </w:pPr>
          </w:p>
          <w:p w14:paraId="2EC7D2B7" w14:textId="77777777" w:rsidR="00C27C11" w:rsidRDefault="00C27C11" w:rsidP="008845E6">
            <w:pPr>
              <w:jc w:val="center"/>
              <w:rPr>
                <w:rFonts w:asciiTheme="minorEastAsia" w:eastAsiaTheme="minorEastAsia" w:hAnsiTheme="minorEastAsia"/>
              </w:rPr>
            </w:pPr>
          </w:p>
          <w:p w14:paraId="5F6EA998" w14:textId="77777777" w:rsidR="00C27C11" w:rsidRDefault="00C27C11" w:rsidP="008845E6">
            <w:pPr>
              <w:jc w:val="center"/>
              <w:rPr>
                <w:rFonts w:asciiTheme="minorEastAsia" w:eastAsiaTheme="minorEastAsia" w:hAnsiTheme="minorEastAsia"/>
              </w:rPr>
            </w:pPr>
          </w:p>
          <w:p w14:paraId="78A81DF4" w14:textId="77777777" w:rsidR="00C27C11" w:rsidRDefault="00C27C11" w:rsidP="008845E6">
            <w:pPr>
              <w:jc w:val="center"/>
              <w:rPr>
                <w:rFonts w:asciiTheme="minorEastAsia" w:eastAsiaTheme="minorEastAsia" w:hAnsiTheme="minorEastAsia"/>
              </w:rPr>
            </w:pPr>
          </w:p>
          <w:p w14:paraId="5415E3DE" w14:textId="77777777" w:rsidR="00C27C11" w:rsidRDefault="00C27C11" w:rsidP="008845E6">
            <w:pPr>
              <w:jc w:val="center"/>
              <w:rPr>
                <w:rFonts w:asciiTheme="minorEastAsia" w:eastAsiaTheme="minorEastAsia" w:hAnsiTheme="minorEastAsia"/>
              </w:rPr>
            </w:pPr>
          </w:p>
          <w:p w14:paraId="4E10E4DE" w14:textId="64921AAA" w:rsidR="00C27C11" w:rsidRPr="004B3947" w:rsidRDefault="00C27C11" w:rsidP="008845E6">
            <w:pPr>
              <w:jc w:val="center"/>
              <w:rPr>
                <w:rFonts w:asciiTheme="minorEastAsia" w:eastAsiaTheme="minorEastAsia" w:hAnsiTheme="minorEastAsia"/>
              </w:rPr>
            </w:pPr>
          </w:p>
        </w:tc>
        <w:tc>
          <w:tcPr>
            <w:tcW w:w="4286" w:type="dxa"/>
            <w:vMerge/>
            <w:tcMar>
              <w:left w:w="57" w:type="dxa"/>
              <w:right w:w="57" w:type="dxa"/>
            </w:tcMar>
          </w:tcPr>
          <w:p w14:paraId="7928E4D9" w14:textId="77777777" w:rsidR="00F22302" w:rsidRDefault="00F22302" w:rsidP="00E256F2"/>
        </w:tc>
        <w:tc>
          <w:tcPr>
            <w:tcW w:w="2005" w:type="dxa"/>
            <w:vMerge/>
            <w:tcMar>
              <w:left w:w="57" w:type="dxa"/>
              <w:right w:w="57" w:type="dxa"/>
            </w:tcMar>
          </w:tcPr>
          <w:p w14:paraId="30E04E9F" w14:textId="77777777" w:rsidR="00F22302" w:rsidRDefault="00F22302" w:rsidP="00E256F2"/>
        </w:tc>
        <w:tc>
          <w:tcPr>
            <w:tcW w:w="279" w:type="dxa"/>
            <w:vMerge/>
            <w:vAlign w:val="center"/>
          </w:tcPr>
          <w:p w14:paraId="2834F1EB" w14:textId="77777777" w:rsidR="00F22302" w:rsidRDefault="00F22302" w:rsidP="00E256F2"/>
        </w:tc>
      </w:tr>
      <w:tr w:rsidR="00F22302" w14:paraId="07A1D3F4" w14:textId="77777777" w:rsidTr="00C27C11">
        <w:trPr>
          <w:jc w:val="center"/>
        </w:trPr>
        <w:tc>
          <w:tcPr>
            <w:tcW w:w="421" w:type="dxa"/>
            <w:vMerge/>
            <w:tcBorders>
              <w:top w:val="single" w:sz="4" w:space="0" w:color="000000"/>
            </w:tcBorders>
            <w:vAlign w:val="center"/>
          </w:tcPr>
          <w:p w14:paraId="14197498" w14:textId="77777777" w:rsidR="00F22302" w:rsidRDefault="00F22302" w:rsidP="00E256F2"/>
        </w:tc>
        <w:tc>
          <w:tcPr>
            <w:tcW w:w="2947" w:type="dxa"/>
            <w:vMerge/>
            <w:tcBorders>
              <w:top w:val="single" w:sz="4" w:space="0" w:color="000000"/>
            </w:tcBorders>
            <w:tcMar>
              <w:left w:w="57" w:type="dxa"/>
              <w:right w:w="57" w:type="dxa"/>
            </w:tcMar>
          </w:tcPr>
          <w:p w14:paraId="2F9AADC2" w14:textId="77777777" w:rsidR="00F22302" w:rsidRDefault="00F22302" w:rsidP="00E256F2"/>
        </w:tc>
        <w:tc>
          <w:tcPr>
            <w:tcW w:w="279" w:type="dxa"/>
            <w:tcBorders>
              <w:top w:val="single" w:sz="4" w:space="0" w:color="000000"/>
            </w:tcBorders>
          </w:tcPr>
          <w:p w14:paraId="5F14C2D4" w14:textId="77777777" w:rsidR="00F22302" w:rsidRDefault="00D12B12" w:rsidP="008845E6">
            <w:pPr>
              <w:jc w:val="center"/>
              <w:rPr>
                <w:rFonts w:asciiTheme="minorEastAsia" w:eastAsiaTheme="minorEastAsia" w:hAnsiTheme="minorEastAsia"/>
              </w:rPr>
            </w:pPr>
            <w:r w:rsidRPr="004B3947">
              <w:rPr>
                <w:rFonts w:asciiTheme="minorEastAsia" w:eastAsiaTheme="minorEastAsia" w:hAnsiTheme="minorEastAsia"/>
              </w:rPr>
              <w:t>11</w:t>
            </w:r>
          </w:p>
          <w:p w14:paraId="560F10AE" w14:textId="77777777" w:rsidR="00C27C11" w:rsidRDefault="00C27C11" w:rsidP="008845E6">
            <w:pPr>
              <w:jc w:val="center"/>
              <w:rPr>
                <w:rFonts w:asciiTheme="minorEastAsia" w:eastAsiaTheme="minorEastAsia" w:hAnsiTheme="minorEastAsia"/>
              </w:rPr>
            </w:pPr>
          </w:p>
          <w:p w14:paraId="63BBE296" w14:textId="77777777" w:rsidR="00C27C11" w:rsidRDefault="00C27C11" w:rsidP="008845E6">
            <w:pPr>
              <w:jc w:val="center"/>
              <w:rPr>
                <w:rFonts w:asciiTheme="minorEastAsia" w:eastAsiaTheme="minorEastAsia" w:hAnsiTheme="minorEastAsia"/>
              </w:rPr>
            </w:pPr>
          </w:p>
          <w:p w14:paraId="5A40C7F8" w14:textId="77777777" w:rsidR="00C27C11" w:rsidRDefault="00C27C11" w:rsidP="008845E6">
            <w:pPr>
              <w:jc w:val="center"/>
              <w:rPr>
                <w:rFonts w:asciiTheme="minorEastAsia" w:eastAsiaTheme="minorEastAsia" w:hAnsiTheme="minorEastAsia"/>
              </w:rPr>
            </w:pPr>
          </w:p>
          <w:p w14:paraId="13020813" w14:textId="77777777" w:rsidR="00C27C11" w:rsidRDefault="00C27C11" w:rsidP="008845E6">
            <w:pPr>
              <w:jc w:val="center"/>
              <w:rPr>
                <w:rFonts w:asciiTheme="minorEastAsia" w:eastAsiaTheme="minorEastAsia" w:hAnsiTheme="minorEastAsia"/>
              </w:rPr>
            </w:pPr>
          </w:p>
          <w:p w14:paraId="25065F06" w14:textId="77777777" w:rsidR="00C27C11" w:rsidRDefault="00C27C11" w:rsidP="008845E6">
            <w:pPr>
              <w:jc w:val="center"/>
              <w:rPr>
                <w:rFonts w:asciiTheme="minorEastAsia" w:eastAsiaTheme="minorEastAsia" w:hAnsiTheme="minorEastAsia"/>
              </w:rPr>
            </w:pPr>
          </w:p>
          <w:p w14:paraId="1F2EB9D2" w14:textId="77777777" w:rsidR="00C27C11" w:rsidRDefault="00C27C11" w:rsidP="008845E6">
            <w:pPr>
              <w:jc w:val="center"/>
              <w:rPr>
                <w:rFonts w:asciiTheme="minorEastAsia" w:eastAsiaTheme="minorEastAsia" w:hAnsiTheme="minorEastAsia"/>
              </w:rPr>
            </w:pPr>
          </w:p>
          <w:p w14:paraId="0C0F8308" w14:textId="77777777" w:rsidR="00C27C11" w:rsidRDefault="00C27C11" w:rsidP="008845E6">
            <w:pPr>
              <w:jc w:val="center"/>
              <w:rPr>
                <w:rFonts w:asciiTheme="minorEastAsia" w:eastAsiaTheme="minorEastAsia" w:hAnsiTheme="minorEastAsia"/>
              </w:rPr>
            </w:pPr>
          </w:p>
          <w:p w14:paraId="29FFB574" w14:textId="77777777" w:rsidR="00C27C11" w:rsidRDefault="00C27C11" w:rsidP="008845E6">
            <w:pPr>
              <w:jc w:val="center"/>
              <w:rPr>
                <w:rFonts w:asciiTheme="minorEastAsia" w:eastAsiaTheme="minorEastAsia" w:hAnsiTheme="minorEastAsia"/>
              </w:rPr>
            </w:pPr>
          </w:p>
          <w:p w14:paraId="3D92AF29" w14:textId="77777777" w:rsidR="00C27C11" w:rsidRDefault="00C27C11" w:rsidP="008845E6">
            <w:pPr>
              <w:jc w:val="center"/>
              <w:rPr>
                <w:rFonts w:asciiTheme="minorEastAsia" w:eastAsiaTheme="minorEastAsia" w:hAnsiTheme="minorEastAsia"/>
              </w:rPr>
            </w:pPr>
          </w:p>
          <w:p w14:paraId="764A14AA" w14:textId="77777777" w:rsidR="00C27C11" w:rsidRDefault="00C27C11" w:rsidP="008845E6">
            <w:pPr>
              <w:jc w:val="center"/>
              <w:rPr>
                <w:rFonts w:asciiTheme="minorEastAsia" w:eastAsiaTheme="minorEastAsia" w:hAnsiTheme="minorEastAsia"/>
              </w:rPr>
            </w:pPr>
          </w:p>
          <w:p w14:paraId="2B517537" w14:textId="77777777" w:rsidR="00C27C11" w:rsidRDefault="00C27C11" w:rsidP="008845E6">
            <w:pPr>
              <w:jc w:val="center"/>
              <w:rPr>
                <w:rFonts w:asciiTheme="minorEastAsia" w:eastAsiaTheme="minorEastAsia" w:hAnsiTheme="minorEastAsia"/>
              </w:rPr>
            </w:pPr>
          </w:p>
          <w:p w14:paraId="03E629DB" w14:textId="77777777" w:rsidR="00C27C11" w:rsidRDefault="00C27C11" w:rsidP="008845E6">
            <w:pPr>
              <w:jc w:val="center"/>
              <w:rPr>
                <w:rFonts w:asciiTheme="minorEastAsia" w:eastAsiaTheme="minorEastAsia" w:hAnsiTheme="minorEastAsia"/>
              </w:rPr>
            </w:pPr>
          </w:p>
          <w:p w14:paraId="5E6AF1D9" w14:textId="2FE05881" w:rsidR="00C27C11" w:rsidRPr="004B3947" w:rsidRDefault="00C27C11" w:rsidP="00C27C11">
            <w:pPr>
              <w:rPr>
                <w:rFonts w:asciiTheme="minorEastAsia" w:eastAsiaTheme="minorEastAsia" w:hAnsiTheme="minorEastAsia"/>
              </w:rPr>
            </w:pPr>
          </w:p>
        </w:tc>
        <w:tc>
          <w:tcPr>
            <w:tcW w:w="4286" w:type="dxa"/>
            <w:vMerge/>
            <w:tcMar>
              <w:left w:w="57" w:type="dxa"/>
              <w:right w:w="57" w:type="dxa"/>
            </w:tcMar>
          </w:tcPr>
          <w:p w14:paraId="47CCF0D7" w14:textId="77777777" w:rsidR="00F22302" w:rsidRDefault="00F22302" w:rsidP="00E256F2"/>
        </w:tc>
        <w:tc>
          <w:tcPr>
            <w:tcW w:w="2005" w:type="dxa"/>
            <w:vMerge/>
            <w:tcMar>
              <w:left w:w="57" w:type="dxa"/>
              <w:right w:w="57" w:type="dxa"/>
            </w:tcMar>
          </w:tcPr>
          <w:p w14:paraId="1C404E3C" w14:textId="77777777" w:rsidR="00F22302" w:rsidRDefault="00F22302" w:rsidP="00E256F2"/>
        </w:tc>
        <w:tc>
          <w:tcPr>
            <w:tcW w:w="279" w:type="dxa"/>
            <w:vMerge/>
            <w:vAlign w:val="center"/>
          </w:tcPr>
          <w:p w14:paraId="6A061D60" w14:textId="77777777" w:rsidR="00F22302" w:rsidRDefault="00F22302" w:rsidP="00E256F2"/>
        </w:tc>
      </w:tr>
      <w:tr w:rsidR="00F22302" w14:paraId="342C121A" w14:textId="77777777" w:rsidTr="00C27C11">
        <w:trPr>
          <w:jc w:val="center"/>
        </w:trPr>
        <w:tc>
          <w:tcPr>
            <w:tcW w:w="421" w:type="dxa"/>
            <w:vMerge/>
            <w:tcBorders>
              <w:top w:val="single" w:sz="4" w:space="0" w:color="000000"/>
            </w:tcBorders>
            <w:vAlign w:val="center"/>
          </w:tcPr>
          <w:p w14:paraId="664CF694" w14:textId="77777777" w:rsidR="00F22302" w:rsidRDefault="00F22302" w:rsidP="00E256F2"/>
        </w:tc>
        <w:tc>
          <w:tcPr>
            <w:tcW w:w="2947" w:type="dxa"/>
            <w:vMerge/>
            <w:tcBorders>
              <w:top w:val="single" w:sz="4" w:space="0" w:color="000000"/>
            </w:tcBorders>
            <w:tcMar>
              <w:left w:w="57" w:type="dxa"/>
              <w:right w:w="57" w:type="dxa"/>
            </w:tcMar>
          </w:tcPr>
          <w:p w14:paraId="319C7BC9" w14:textId="77777777" w:rsidR="00F22302" w:rsidRDefault="00F22302" w:rsidP="00E256F2"/>
        </w:tc>
        <w:tc>
          <w:tcPr>
            <w:tcW w:w="279" w:type="dxa"/>
            <w:tcBorders>
              <w:top w:val="single" w:sz="4" w:space="0" w:color="000000"/>
            </w:tcBorders>
          </w:tcPr>
          <w:p w14:paraId="17B33236" w14:textId="7340F727" w:rsidR="00F22302" w:rsidRPr="004B3947" w:rsidRDefault="00D12B12" w:rsidP="008845E6">
            <w:pPr>
              <w:jc w:val="center"/>
              <w:rPr>
                <w:rFonts w:asciiTheme="minorEastAsia" w:eastAsiaTheme="minorEastAsia" w:hAnsiTheme="minorEastAsia"/>
              </w:rPr>
            </w:pPr>
            <w:r w:rsidRPr="004B3947">
              <w:rPr>
                <w:rFonts w:asciiTheme="minorEastAsia" w:eastAsiaTheme="minorEastAsia" w:hAnsiTheme="minorEastAsia"/>
              </w:rPr>
              <w:t>12</w:t>
            </w:r>
          </w:p>
        </w:tc>
        <w:tc>
          <w:tcPr>
            <w:tcW w:w="4286" w:type="dxa"/>
            <w:vMerge/>
            <w:tcMar>
              <w:left w:w="57" w:type="dxa"/>
              <w:right w:w="57" w:type="dxa"/>
            </w:tcMar>
          </w:tcPr>
          <w:p w14:paraId="509A0BA5" w14:textId="77777777" w:rsidR="00F22302" w:rsidRDefault="00F22302" w:rsidP="00E256F2"/>
        </w:tc>
        <w:tc>
          <w:tcPr>
            <w:tcW w:w="2005" w:type="dxa"/>
            <w:vMerge/>
            <w:tcMar>
              <w:left w:w="57" w:type="dxa"/>
              <w:right w:w="57" w:type="dxa"/>
            </w:tcMar>
          </w:tcPr>
          <w:p w14:paraId="40BDA477" w14:textId="77777777" w:rsidR="00F22302" w:rsidRDefault="00F22302" w:rsidP="00E256F2"/>
        </w:tc>
        <w:tc>
          <w:tcPr>
            <w:tcW w:w="279" w:type="dxa"/>
            <w:vMerge/>
            <w:vAlign w:val="center"/>
          </w:tcPr>
          <w:p w14:paraId="465B35CF" w14:textId="77777777" w:rsidR="00F22302" w:rsidRDefault="00F22302" w:rsidP="00E256F2"/>
        </w:tc>
      </w:tr>
      <w:tr w:rsidR="00F22302" w14:paraId="1ECE6452" w14:textId="77777777" w:rsidTr="00092C5A">
        <w:trPr>
          <w:trHeight w:val="1134"/>
          <w:jc w:val="center"/>
        </w:trPr>
        <w:tc>
          <w:tcPr>
            <w:tcW w:w="421" w:type="dxa"/>
            <w:vMerge/>
            <w:tcBorders>
              <w:top w:val="single" w:sz="4" w:space="0" w:color="000000"/>
            </w:tcBorders>
            <w:vAlign w:val="center"/>
          </w:tcPr>
          <w:p w14:paraId="19BF495D" w14:textId="77777777" w:rsidR="00F22302" w:rsidRDefault="00F22302" w:rsidP="00E256F2"/>
        </w:tc>
        <w:tc>
          <w:tcPr>
            <w:tcW w:w="9517" w:type="dxa"/>
            <w:gridSpan w:val="4"/>
            <w:tcBorders>
              <w:bottom w:val="single" w:sz="4" w:space="0" w:color="000000"/>
            </w:tcBorders>
            <w:tcMar>
              <w:left w:w="57" w:type="dxa"/>
              <w:right w:w="57" w:type="dxa"/>
            </w:tcMar>
          </w:tcPr>
          <w:p w14:paraId="5A6E2710" w14:textId="77777777" w:rsidR="00F22302" w:rsidRPr="004B3947" w:rsidRDefault="00D12B12" w:rsidP="00E256F2">
            <w:pPr>
              <w:rPr>
                <w:rFonts w:asciiTheme="minorEastAsia" w:eastAsiaTheme="minorEastAsia" w:hAnsiTheme="minorEastAsia"/>
              </w:rPr>
            </w:pPr>
            <w:r w:rsidRPr="004B3947">
              <w:rPr>
                <w:rFonts w:asciiTheme="minorEastAsia" w:eastAsiaTheme="minorEastAsia" w:hAnsiTheme="minorEastAsia"/>
              </w:rPr>
              <w:t>【課題・提出物等】</w:t>
            </w:r>
          </w:p>
          <w:p w14:paraId="4EDD6615" w14:textId="77777777" w:rsidR="00F22302" w:rsidRPr="004B3947" w:rsidRDefault="00D12B12" w:rsidP="00EA024F">
            <w:pPr>
              <w:pStyle w:val="afb"/>
              <w:rPr>
                <w:rFonts w:asciiTheme="minorEastAsia" w:eastAsiaTheme="minorEastAsia" w:hAnsiTheme="minorEastAsia"/>
              </w:rPr>
            </w:pPr>
            <w:r w:rsidRPr="004B3947">
              <w:rPr>
                <w:rFonts w:asciiTheme="minorEastAsia" w:eastAsiaTheme="minorEastAsia" w:hAnsiTheme="minorEastAsia"/>
              </w:rPr>
              <w:t>１　毎時間の学習内容は「学習記録」に記録します。</w:t>
            </w:r>
          </w:p>
          <w:p w14:paraId="1EA2023B" w14:textId="77777777" w:rsidR="00F22302" w:rsidRPr="004B3947" w:rsidRDefault="00D12B12" w:rsidP="00EA024F">
            <w:pPr>
              <w:pStyle w:val="afb"/>
              <w:rPr>
                <w:rFonts w:asciiTheme="minorEastAsia" w:eastAsiaTheme="minorEastAsia" w:hAnsiTheme="minorEastAsia"/>
              </w:rPr>
            </w:pPr>
            <w:r w:rsidRPr="004B3947">
              <w:rPr>
                <w:rFonts w:asciiTheme="minorEastAsia" w:eastAsiaTheme="minorEastAsia" w:hAnsiTheme="minorEastAsia"/>
              </w:rPr>
              <w:t>２　提出前の途中経過（試書・中間まとめ・添削を受けたもの等）を記録としてファイルします。</w:t>
            </w:r>
          </w:p>
          <w:p w14:paraId="483C59AA" w14:textId="152ABC16" w:rsidR="00F22302" w:rsidRPr="004B3947" w:rsidRDefault="00D12B12" w:rsidP="00EA024F">
            <w:pPr>
              <w:pStyle w:val="afb"/>
              <w:rPr>
                <w:rFonts w:asciiTheme="minorEastAsia" w:eastAsiaTheme="minorEastAsia" w:hAnsiTheme="minorEastAsia"/>
              </w:rPr>
            </w:pPr>
            <w:r w:rsidRPr="004B3947">
              <w:rPr>
                <w:rFonts w:asciiTheme="minorEastAsia" w:eastAsiaTheme="minorEastAsia" w:hAnsiTheme="minorEastAsia"/>
              </w:rPr>
              <w:t>３　単元ごとに「学習記録」とファイルをもとに「学習のまとめ」を行い</w:t>
            </w:r>
            <w:r w:rsidR="0040569A" w:rsidRPr="004B3947">
              <w:rPr>
                <w:rFonts w:asciiTheme="minorEastAsia" w:eastAsiaTheme="minorEastAsia" w:hAnsiTheme="minorEastAsia"/>
              </w:rPr>
              <w:t>、</w:t>
            </w:r>
            <w:r w:rsidRPr="004B3947">
              <w:rPr>
                <w:rFonts w:asciiTheme="minorEastAsia" w:eastAsiaTheme="minorEastAsia" w:hAnsiTheme="minorEastAsia"/>
              </w:rPr>
              <w:t>自己評価します。</w:t>
            </w:r>
          </w:p>
          <w:p w14:paraId="4E48AC7E" w14:textId="73BB465E" w:rsidR="00F22302" w:rsidRPr="004B3947" w:rsidRDefault="00D12B12" w:rsidP="00EA024F">
            <w:pPr>
              <w:pStyle w:val="afb"/>
              <w:rPr>
                <w:rFonts w:asciiTheme="minorEastAsia" w:eastAsiaTheme="minorEastAsia" w:hAnsiTheme="minorEastAsia"/>
              </w:rPr>
            </w:pPr>
            <w:r w:rsidRPr="004B3947">
              <w:rPr>
                <w:rFonts w:asciiTheme="minorEastAsia" w:eastAsiaTheme="minorEastAsia" w:hAnsiTheme="minorEastAsia"/>
              </w:rPr>
              <w:t>４　課題に応じて作品を提出します。</w:t>
            </w:r>
            <w:r w:rsidR="0024419F" w:rsidRPr="004B3947">
              <w:rPr>
                <w:rFonts w:asciiTheme="minorEastAsia" w:eastAsiaTheme="minorEastAsia" w:hAnsiTheme="minorEastAsia" w:hint="eastAsia"/>
              </w:rPr>
              <w:t>作品</w:t>
            </w:r>
            <w:r w:rsidR="00230DDD" w:rsidRPr="004B3947">
              <w:rPr>
                <w:rFonts w:asciiTheme="minorEastAsia" w:eastAsiaTheme="minorEastAsia" w:hAnsiTheme="minorEastAsia" w:hint="eastAsia"/>
              </w:rPr>
              <w:t>制作</w:t>
            </w:r>
            <w:r w:rsidR="008A5397" w:rsidRPr="004B3947">
              <w:rPr>
                <w:rFonts w:asciiTheme="minorEastAsia" w:eastAsiaTheme="minorEastAsia" w:hAnsiTheme="minorEastAsia"/>
              </w:rPr>
              <w:t>は数時間</w:t>
            </w:r>
            <w:r w:rsidRPr="004B3947">
              <w:rPr>
                <w:rFonts w:asciiTheme="minorEastAsia" w:eastAsiaTheme="minorEastAsia" w:hAnsiTheme="minorEastAsia"/>
              </w:rPr>
              <w:t>かけて完成させます。</w:t>
            </w:r>
          </w:p>
        </w:tc>
        <w:tc>
          <w:tcPr>
            <w:tcW w:w="279" w:type="dxa"/>
            <w:vMerge/>
            <w:vAlign w:val="center"/>
          </w:tcPr>
          <w:p w14:paraId="550E4087" w14:textId="77777777" w:rsidR="00F22302" w:rsidRDefault="00F22302" w:rsidP="00E256F2"/>
        </w:tc>
      </w:tr>
      <w:tr w:rsidR="00F22302" w14:paraId="292603D1" w14:textId="77777777" w:rsidTr="00092C5A">
        <w:trPr>
          <w:trHeight w:val="57"/>
          <w:jc w:val="center"/>
        </w:trPr>
        <w:tc>
          <w:tcPr>
            <w:tcW w:w="421" w:type="dxa"/>
            <w:vMerge/>
            <w:tcBorders>
              <w:top w:val="single" w:sz="4" w:space="0" w:color="000000"/>
            </w:tcBorders>
            <w:vAlign w:val="center"/>
          </w:tcPr>
          <w:p w14:paraId="6EEB5921" w14:textId="77777777" w:rsidR="00F22302" w:rsidRDefault="00F22302" w:rsidP="00E256F2"/>
        </w:tc>
        <w:tc>
          <w:tcPr>
            <w:tcW w:w="9517" w:type="dxa"/>
            <w:gridSpan w:val="4"/>
            <w:tcBorders>
              <w:bottom w:val="single" w:sz="4" w:space="0" w:color="000000"/>
            </w:tcBorders>
            <w:tcMar>
              <w:left w:w="57" w:type="dxa"/>
              <w:right w:w="57" w:type="dxa"/>
            </w:tcMar>
          </w:tcPr>
          <w:p w14:paraId="55C741CB" w14:textId="77777777" w:rsidR="00F22302" w:rsidRPr="004B3947" w:rsidRDefault="00D12B12" w:rsidP="00E256F2">
            <w:pPr>
              <w:rPr>
                <w:rFonts w:asciiTheme="minorEastAsia" w:eastAsiaTheme="minorEastAsia" w:hAnsiTheme="minorEastAsia"/>
              </w:rPr>
            </w:pPr>
            <w:r w:rsidRPr="004B3947">
              <w:rPr>
                <w:rFonts w:asciiTheme="minorEastAsia" w:eastAsiaTheme="minorEastAsia" w:hAnsiTheme="minorEastAsia"/>
              </w:rPr>
              <w:t>【二学期の評価方法】</w:t>
            </w:r>
          </w:p>
          <w:p w14:paraId="5833FDDC" w14:textId="21D3D490" w:rsidR="00F22302" w:rsidRPr="004B3947" w:rsidRDefault="00D12B12" w:rsidP="00EA024F">
            <w:pPr>
              <w:pStyle w:val="afb"/>
              <w:rPr>
                <w:rFonts w:asciiTheme="minorEastAsia" w:eastAsiaTheme="minorEastAsia" w:hAnsiTheme="minorEastAsia" w:cs="Times New Roman"/>
                <w:color w:val="0070C0"/>
              </w:rPr>
            </w:pPr>
            <w:r w:rsidRPr="004B3947">
              <w:rPr>
                <w:rFonts w:asciiTheme="minorEastAsia" w:eastAsiaTheme="minorEastAsia" w:hAnsiTheme="minorEastAsia"/>
                <w:color w:val="000000"/>
              </w:rPr>
              <w:t xml:space="preserve">１　</w:t>
            </w:r>
            <w:r w:rsidRPr="004B3947">
              <w:rPr>
                <w:rFonts w:asciiTheme="minorEastAsia" w:eastAsiaTheme="minorEastAsia" w:hAnsiTheme="minorEastAsia"/>
              </w:rPr>
              <w:t>提出作品</w:t>
            </w:r>
            <w:r w:rsidR="0040569A" w:rsidRPr="004B3947">
              <w:rPr>
                <w:rFonts w:asciiTheme="minorEastAsia" w:eastAsiaTheme="minorEastAsia" w:hAnsiTheme="minorEastAsia"/>
              </w:rPr>
              <w:t>、</w:t>
            </w:r>
            <w:r w:rsidRPr="004B3947">
              <w:rPr>
                <w:rFonts w:asciiTheme="minorEastAsia" w:eastAsiaTheme="minorEastAsia" w:hAnsiTheme="minorEastAsia"/>
              </w:rPr>
              <w:t>学習過程</w:t>
            </w:r>
            <w:r w:rsidR="0040569A" w:rsidRPr="004B3947">
              <w:rPr>
                <w:rFonts w:asciiTheme="minorEastAsia" w:eastAsiaTheme="minorEastAsia" w:hAnsiTheme="minorEastAsia"/>
              </w:rPr>
              <w:t>、</w:t>
            </w:r>
            <w:r w:rsidRPr="004B3947">
              <w:rPr>
                <w:rFonts w:asciiTheme="minorEastAsia" w:eastAsiaTheme="minorEastAsia" w:hAnsiTheme="minorEastAsia"/>
              </w:rPr>
              <w:t>「学習記録」等による学習過程</w:t>
            </w:r>
            <w:r w:rsidR="0040569A" w:rsidRPr="004B3947">
              <w:rPr>
                <w:rFonts w:asciiTheme="minorEastAsia" w:eastAsiaTheme="minorEastAsia" w:hAnsiTheme="minorEastAsia"/>
              </w:rPr>
              <w:t>、</w:t>
            </w:r>
            <w:r w:rsidRPr="004B3947">
              <w:rPr>
                <w:rFonts w:asciiTheme="minorEastAsia" w:eastAsiaTheme="minorEastAsia" w:hAnsiTheme="minorEastAsia"/>
              </w:rPr>
              <w:t>「学習のまとめ」の内容</w:t>
            </w:r>
            <w:r w:rsidR="0040569A" w:rsidRPr="004B3947">
              <w:rPr>
                <w:rFonts w:asciiTheme="minorEastAsia" w:eastAsiaTheme="minorEastAsia" w:hAnsiTheme="minorEastAsia"/>
              </w:rPr>
              <w:t>、</w:t>
            </w:r>
            <w:r w:rsidRPr="004B3947">
              <w:rPr>
                <w:rFonts w:asciiTheme="minorEastAsia" w:eastAsiaTheme="minorEastAsia" w:hAnsiTheme="minorEastAsia"/>
              </w:rPr>
              <w:t>期末考査を中心に</w:t>
            </w:r>
            <w:r w:rsidR="0040569A" w:rsidRPr="004B3947">
              <w:rPr>
                <w:rFonts w:asciiTheme="minorEastAsia" w:eastAsiaTheme="minorEastAsia" w:hAnsiTheme="minorEastAsia"/>
              </w:rPr>
              <w:t>、</w:t>
            </w:r>
            <w:r w:rsidRPr="004B3947">
              <w:rPr>
                <w:rFonts w:asciiTheme="minorEastAsia" w:eastAsiaTheme="minorEastAsia" w:hAnsiTheme="minorEastAsia"/>
              </w:rPr>
              <w:t>用具・用材の扱いを含め</w:t>
            </w:r>
            <w:r w:rsidR="0040569A" w:rsidRPr="004B3947">
              <w:rPr>
                <w:rFonts w:asciiTheme="minorEastAsia" w:eastAsiaTheme="minorEastAsia" w:hAnsiTheme="minorEastAsia"/>
              </w:rPr>
              <w:t>、</w:t>
            </w:r>
            <w:r w:rsidRPr="004B3947">
              <w:rPr>
                <w:rFonts w:asciiTheme="minorEastAsia" w:eastAsiaTheme="minorEastAsia" w:hAnsiTheme="minorEastAsia"/>
              </w:rPr>
              <w:t>主体的に学習に取り組む態度も含めて総合的に評価します。</w:t>
            </w:r>
          </w:p>
          <w:p w14:paraId="5D9EB717" w14:textId="26F5E1D9" w:rsidR="00F22302" w:rsidRPr="004B3947" w:rsidRDefault="00D12B12" w:rsidP="00EA024F">
            <w:pPr>
              <w:pStyle w:val="afb"/>
              <w:rPr>
                <w:rFonts w:asciiTheme="minorEastAsia" w:eastAsiaTheme="minorEastAsia" w:hAnsiTheme="minorEastAsia"/>
                <w:color w:val="FF0000"/>
              </w:rPr>
            </w:pPr>
            <w:r w:rsidRPr="004B3947">
              <w:rPr>
                <w:rFonts w:asciiTheme="minorEastAsia" w:eastAsiaTheme="minorEastAsia" w:hAnsiTheme="minorEastAsia"/>
              </w:rPr>
              <w:t xml:space="preserve">２　</w:t>
            </w:r>
            <w:sdt>
              <w:sdtPr>
                <w:rPr>
                  <w:rFonts w:asciiTheme="minorEastAsia" w:eastAsiaTheme="minorEastAsia" w:hAnsiTheme="minorEastAsia"/>
                </w:rPr>
                <w:tag w:val="goog_rdk_17"/>
                <w:id w:val="-1286651030"/>
              </w:sdtPr>
              <w:sdtEndPr/>
              <w:sdtContent>
                <w:r w:rsidRPr="004B3947">
                  <w:rPr>
                    <w:rFonts w:asciiTheme="minorEastAsia" w:eastAsiaTheme="minorEastAsia" w:hAnsiTheme="minorEastAsia"/>
                  </w:rPr>
                  <w:t>学期全体の評価は提出作品で４０％</w:t>
                </w:r>
                <w:r w:rsidR="0040569A" w:rsidRPr="004B3947">
                  <w:rPr>
                    <w:rFonts w:asciiTheme="minorEastAsia" w:eastAsiaTheme="minorEastAsia" w:hAnsiTheme="minorEastAsia"/>
                  </w:rPr>
                  <w:t>、</w:t>
                </w:r>
                <w:r w:rsidRPr="004B3947">
                  <w:rPr>
                    <w:rFonts w:asciiTheme="minorEastAsia" w:eastAsiaTheme="minorEastAsia" w:hAnsiTheme="minorEastAsia"/>
                  </w:rPr>
                  <w:t>活動の様子</w:t>
                </w:r>
                <w:r w:rsidR="0040569A" w:rsidRPr="004B3947">
                  <w:rPr>
                    <w:rFonts w:asciiTheme="minorEastAsia" w:eastAsiaTheme="minorEastAsia" w:hAnsiTheme="minorEastAsia"/>
                  </w:rPr>
                  <w:t>、</w:t>
                </w:r>
                <w:r w:rsidRPr="004B3947">
                  <w:rPr>
                    <w:rFonts w:asciiTheme="minorEastAsia" w:eastAsiaTheme="minorEastAsia" w:hAnsiTheme="minorEastAsia"/>
                  </w:rPr>
                  <w:t>「学習記録」による学習過程と「学習のまとめ」で３０％</w:t>
                </w:r>
                <w:r w:rsidR="0040569A" w:rsidRPr="004B3947">
                  <w:rPr>
                    <w:rFonts w:asciiTheme="minorEastAsia" w:eastAsiaTheme="minorEastAsia" w:hAnsiTheme="minorEastAsia"/>
                  </w:rPr>
                  <w:t>、</w:t>
                </w:r>
                <w:r w:rsidRPr="004B3947">
                  <w:rPr>
                    <w:rFonts w:asciiTheme="minorEastAsia" w:eastAsiaTheme="minorEastAsia" w:hAnsiTheme="minorEastAsia"/>
                  </w:rPr>
                  <w:t>期末考査で１５％</w:t>
                </w:r>
                <w:r w:rsidR="0040569A" w:rsidRPr="004B3947">
                  <w:rPr>
                    <w:rFonts w:asciiTheme="minorEastAsia" w:eastAsiaTheme="minorEastAsia" w:hAnsiTheme="minorEastAsia"/>
                  </w:rPr>
                  <w:t>、</w:t>
                </w:r>
                <w:r w:rsidRPr="004B3947">
                  <w:rPr>
                    <w:rFonts w:asciiTheme="minorEastAsia" w:eastAsiaTheme="minorEastAsia" w:hAnsiTheme="minorEastAsia"/>
                  </w:rPr>
                  <w:t>主体的に学習に取り組んでいる態度１５％の配分で行います。</w:t>
                </w:r>
              </w:sdtContent>
            </w:sdt>
          </w:p>
          <w:p w14:paraId="1259E257" w14:textId="52192B04" w:rsidR="00F22302" w:rsidRPr="004B3947" w:rsidRDefault="00D12B12" w:rsidP="00EA024F">
            <w:pPr>
              <w:pStyle w:val="afb"/>
              <w:rPr>
                <w:rFonts w:asciiTheme="minorEastAsia" w:eastAsiaTheme="minorEastAsia" w:hAnsiTheme="minorEastAsia"/>
              </w:rPr>
            </w:pPr>
            <w:r w:rsidRPr="004B3947">
              <w:rPr>
                <w:rFonts w:asciiTheme="minorEastAsia" w:eastAsiaTheme="minorEastAsia" w:hAnsiTheme="minorEastAsia"/>
              </w:rPr>
              <w:t>３　提出作品は</w:t>
            </w:r>
            <w:r w:rsidR="0040569A" w:rsidRPr="004B3947">
              <w:rPr>
                <w:rFonts w:asciiTheme="minorEastAsia" w:eastAsiaTheme="minorEastAsia" w:hAnsiTheme="minorEastAsia"/>
              </w:rPr>
              <w:t>、</w:t>
            </w:r>
            <w:r w:rsidRPr="004B3947">
              <w:rPr>
                <w:rFonts w:asciiTheme="minorEastAsia" w:eastAsiaTheme="minorEastAsia" w:hAnsiTheme="minorEastAsia"/>
              </w:rPr>
              <w:t>漢字の書については対象となる古典の特徴を表現できたか</w:t>
            </w:r>
            <w:r w:rsidR="0040569A" w:rsidRPr="004B3947">
              <w:rPr>
                <w:rFonts w:asciiTheme="minorEastAsia" w:eastAsiaTheme="minorEastAsia" w:hAnsiTheme="minorEastAsia"/>
              </w:rPr>
              <w:t>、</w:t>
            </w:r>
            <w:r w:rsidRPr="004B3947">
              <w:rPr>
                <w:rFonts w:asciiTheme="minorEastAsia" w:eastAsiaTheme="minorEastAsia" w:hAnsiTheme="minorEastAsia"/>
              </w:rPr>
              <w:t>制作作品については自分の意図したように表現することができたか</w:t>
            </w:r>
            <w:r w:rsidR="0040569A" w:rsidRPr="004B3947">
              <w:rPr>
                <w:rFonts w:asciiTheme="minorEastAsia" w:eastAsiaTheme="minorEastAsia" w:hAnsiTheme="minorEastAsia"/>
              </w:rPr>
              <w:t>、</w:t>
            </w:r>
            <w:r w:rsidRPr="004B3947">
              <w:rPr>
                <w:rFonts w:asciiTheme="minorEastAsia" w:eastAsiaTheme="minorEastAsia" w:hAnsiTheme="minorEastAsia"/>
              </w:rPr>
              <w:t>仮名の書については基本的な用筆が習得できたか</w:t>
            </w:r>
            <w:r w:rsidR="0040569A" w:rsidRPr="004B3947">
              <w:rPr>
                <w:rFonts w:asciiTheme="minorEastAsia" w:eastAsiaTheme="minorEastAsia" w:hAnsiTheme="minorEastAsia"/>
              </w:rPr>
              <w:t>、</w:t>
            </w:r>
            <w:r w:rsidRPr="004B3947">
              <w:rPr>
                <w:rFonts w:asciiTheme="minorEastAsia" w:eastAsiaTheme="minorEastAsia" w:hAnsiTheme="minorEastAsia"/>
              </w:rPr>
              <w:t>臨書においては対象となる古典の特徴を表現できたかが評価の規準となります。</w:t>
            </w:r>
          </w:p>
        </w:tc>
        <w:tc>
          <w:tcPr>
            <w:tcW w:w="279" w:type="dxa"/>
            <w:vMerge/>
            <w:vAlign w:val="center"/>
          </w:tcPr>
          <w:p w14:paraId="1D4CDF7A" w14:textId="77777777" w:rsidR="00F22302" w:rsidRDefault="00F22302" w:rsidP="00E256F2"/>
        </w:tc>
      </w:tr>
    </w:tbl>
    <w:p w14:paraId="01EA7F54" w14:textId="77777777" w:rsidR="00996438" w:rsidRDefault="00996438">
      <w:r>
        <w:br w:type="page"/>
      </w:r>
    </w:p>
    <w:tbl>
      <w:tblPr>
        <w:tblStyle w:val="af4"/>
        <w:tblW w:w="10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2947"/>
        <w:gridCol w:w="279"/>
        <w:gridCol w:w="4286"/>
        <w:gridCol w:w="2005"/>
        <w:gridCol w:w="279"/>
      </w:tblGrid>
      <w:tr w:rsidR="00F22302" w14:paraId="7C7EBE60" w14:textId="77777777" w:rsidTr="00996438">
        <w:trPr>
          <w:trHeight w:val="20"/>
          <w:jc w:val="center"/>
        </w:trPr>
        <w:tc>
          <w:tcPr>
            <w:tcW w:w="421" w:type="dxa"/>
            <w:vMerge w:val="restart"/>
            <w:tcBorders>
              <w:top w:val="single" w:sz="4" w:space="0" w:color="000000"/>
            </w:tcBorders>
            <w:textDirection w:val="tbRlV"/>
            <w:vAlign w:val="center"/>
          </w:tcPr>
          <w:p w14:paraId="326D411E" w14:textId="066C9912" w:rsidR="00F22302" w:rsidRDefault="00D12B12" w:rsidP="00996438">
            <w:pPr>
              <w:ind w:left="113" w:right="113"/>
              <w:jc w:val="center"/>
            </w:pPr>
            <w:r>
              <w:lastRenderedPageBreak/>
              <w:t>三</w:t>
            </w:r>
            <w:r w:rsidR="00E66A51">
              <w:rPr>
                <w:rFonts w:hint="eastAsia"/>
              </w:rPr>
              <w:t xml:space="preserve">　</w:t>
            </w:r>
            <w:r>
              <w:t>学</w:t>
            </w:r>
            <w:r w:rsidR="00E66A51">
              <w:rPr>
                <w:rFonts w:hint="eastAsia"/>
              </w:rPr>
              <w:t xml:space="preserve">　</w:t>
            </w:r>
            <w:r>
              <w:t>期</w:t>
            </w:r>
          </w:p>
        </w:tc>
        <w:tc>
          <w:tcPr>
            <w:tcW w:w="2947" w:type="dxa"/>
            <w:vMerge w:val="restart"/>
            <w:tcBorders>
              <w:top w:val="single" w:sz="4" w:space="0" w:color="000000"/>
            </w:tcBorders>
            <w:tcMar>
              <w:left w:w="57" w:type="dxa"/>
              <w:right w:w="57" w:type="dxa"/>
            </w:tcMar>
          </w:tcPr>
          <w:p w14:paraId="2467EDB9" w14:textId="37F81C25" w:rsidR="00F22302" w:rsidRPr="00996438" w:rsidRDefault="00D12B12" w:rsidP="00E256F2">
            <w:pPr>
              <w:rPr>
                <w:rFonts w:asciiTheme="majorEastAsia" w:eastAsiaTheme="majorEastAsia" w:hAnsiTheme="majorEastAsia"/>
              </w:rPr>
            </w:pPr>
            <w:r w:rsidRPr="00996438">
              <w:rPr>
                <w:rFonts w:asciiTheme="majorEastAsia" w:eastAsiaTheme="majorEastAsia" w:hAnsiTheme="majorEastAsia"/>
              </w:rPr>
              <w:t>三　漢字仮名交じりの書の学習</w:t>
            </w:r>
          </w:p>
          <w:p w14:paraId="4217932C" w14:textId="77777777" w:rsidR="00F22302" w:rsidRDefault="00D12B12" w:rsidP="00E256F2">
            <w:r>
              <w:t>１　言葉を表現する</w:t>
            </w:r>
          </w:p>
          <w:p w14:paraId="5BB8E486" w14:textId="77777777" w:rsidR="00C748A0" w:rsidRDefault="00C748A0" w:rsidP="00E256F2"/>
          <w:p w14:paraId="1D75C4F8" w14:textId="07C9972A" w:rsidR="00F22302" w:rsidRDefault="00D12B12" w:rsidP="00E256F2">
            <w:r>
              <w:t>２　感動や思いを表現しよう</w:t>
            </w:r>
          </w:p>
          <w:p w14:paraId="4A122A98" w14:textId="2CCBC0B2" w:rsidR="00F22302" w:rsidRDefault="00D12B12" w:rsidP="00996438">
            <w:pPr>
              <w:pStyle w:val="afc"/>
            </w:pPr>
            <w:r>
              <w:t>■作品の表現意図を考える</w:t>
            </w:r>
          </w:p>
          <w:p w14:paraId="35F8F484" w14:textId="1FAC2EE7" w:rsidR="00F22302" w:rsidRDefault="00D12B12" w:rsidP="00996438">
            <w:pPr>
              <w:pStyle w:val="afc"/>
            </w:pPr>
            <w:r>
              <w:t>■名筆に学ぶ表現の工夫</w:t>
            </w:r>
          </w:p>
          <w:p w14:paraId="2AC949FD" w14:textId="2B901D46" w:rsidR="00F22302" w:rsidRDefault="00D12B12" w:rsidP="00996438">
            <w:pPr>
              <w:pStyle w:val="afc"/>
            </w:pPr>
            <w:r>
              <w:t>■用具・用材の工夫</w:t>
            </w:r>
          </w:p>
          <w:p w14:paraId="0728472E" w14:textId="52BFD999" w:rsidR="00F22302" w:rsidRDefault="00D12B12" w:rsidP="00996438">
            <w:pPr>
              <w:pStyle w:val="afc"/>
            </w:pPr>
            <w:r>
              <w:t>■全体構成の工夫</w:t>
            </w:r>
          </w:p>
          <w:p w14:paraId="2DA4BBEC" w14:textId="4A79A2E7" w:rsidR="00F22302" w:rsidRDefault="00D12B12" w:rsidP="00996438">
            <w:pPr>
              <w:pStyle w:val="afc"/>
            </w:pPr>
            <w:r>
              <w:t>■作品の完成（鑑賞会を行う）</w:t>
            </w:r>
          </w:p>
          <w:p w14:paraId="7996DDBC" w14:textId="77777777" w:rsidR="00C748A0" w:rsidRDefault="00C748A0" w:rsidP="00E256F2"/>
          <w:p w14:paraId="23CA1318" w14:textId="5F23C058" w:rsidR="00F22302" w:rsidRDefault="00D12B12" w:rsidP="00996438">
            <w:pPr>
              <w:pStyle w:val="afb"/>
            </w:pPr>
            <w:r>
              <w:t>３　漢字仮名交じりの書の表現と鑑賞</w:t>
            </w:r>
          </w:p>
          <w:p w14:paraId="51D1DA51" w14:textId="77777777" w:rsidR="00C748A0" w:rsidRDefault="00C748A0" w:rsidP="00E256F2"/>
          <w:p w14:paraId="1A4B48B4" w14:textId="2BC57979" w:rsidR="00F22302" w:rsidRDefault="00D12B12" w:rsidP="00E256F2">
            <w:r>
              <w:t>漢字仮名交じり文の成立とその書の変遷</w:t>
            </w:r>
          </w:p>
          <w:p w14:paraId="5530D1B8" w14:textId="77777777" w:rsidR="00F22302" w:rsidRDefault="00F22302" w:rsidP="00E256F2"/>
          <w:p w14:paraId="4CEA5FC0" w14:textId="77777777" w:rsidR="00F22302" w:rsidRDefault="00D12B12" w:rsidP="00E256F2">
            <w:r>
              <w:t>書式の教室</w:t>
            </w:r>
          </w:p>
          <w:p w14:paraId="566835C5" w14:textId="77777777" w:rsidR="00F22302" w:rsidRDefault="00D12B12" w:rsidP="00E256F2">
            <w:r>
              <w:t>書道史略年表</w:t>
            </w:r>
          </w:p>
          <w:p w14:paraId="76E3AB6B" w14:textId="77777777" w:rsidR="00F22302" w:rsidRDefault="00D12B12" w:rsidP="00E256F2">
            <w:r>
              <w:t>博物館や美術館に行ってみよう</w:t>
            </w:r>
          </w:p>
          <w:p w14:paraId="17341472" w14:textId="77777777" w:rsidR="00F22302" w:rsidRDefault="00D12B12" w:rsidP="00E256F2">
            <w:r>
              <w:t>日本・中国書道史参考地図</w:t>
            </w:r>
          </w:p>
          <w:p w14:paraId="44011488" w14:textId="77777777" w:rsidR="00F22302" w:rsidRDefault="00D12B12" w:rsidP="00E256F2">
            <w:r>
              <w:t>索引</w:t>
            </w:r>
          </w:p>
          <w:p w14:paraId="787D8B4E" w14:textId="49840483" w:rsidR="00F22302" w:rsidRDefault="00F22302" w:rsidP="00E256F2"/>
        </w:tc>
        <w:tc>
          <w:tcPr>
            <w:tcW w:w="279" w:type="dxa"/>
            <w:tcBorders>
              <w:top w:val="single" w:sz="4" w:space="0" w:color="000000"/>
              <w:bottom w:val="single" w:sz="4" w:space="0" w:color="000000"/>
            </w:tcBorders>
            <w:tcMar>
              <w:left w:w="57" w:type="dxa"/>
              <w:right w:w="57" w:type="dxa"/>
            </w:tcMar>
          </w:tcPr>
          <w:p w14:paraId="795232E2" w14:textId="77777777" w:rsidR="00F22302" w:rsidRDefault="00D12B12" w:rsidP="00996438">
            <w:pPr>
              <w:jc w:val="center"/>
              <w:rPr>
                <w:rFonts w:asciiTheme="minorEastAsia" w:eastAsiaTheme="minorEastAsia" w:hAnsiTheme="minorEastAsia"/>
              </w:rPr>
            </w:pPr>
            <w:r w:rsidRPr="004B3947">
              <w:rPr>
                <w:rFonts w:asciiTheme="minorEastAsia" w:eastAsiaTheme="minorEastAsia" w:hAnsiTheme="minorEastAsia"/>
              </w:rPr>
              <w:t>１</w:t>
            </w:r>
          </w:p>
          <w:p w14:paraId="2AFFD2B1" w14:textId="77777777" w:rsidR="005759D5" w:rsidRDefault="005759D5" w:rsidP="00996438">
            <w:pPr>
              <w:jc w:val="center"/>
              <w:rPr>
                <w:rFonts w:asciiTheme="minorEastAsia" w:eastAsiaTheme="minorEastAsia" w:hAnsiTheme="minorEastAsia"/>
              </w:rPr>
            </w:pPr>
          </w:p>
          <w:p w14:paraId="1EF35F59" w14:textId="77777777" w:rsidR="005759D5" w:rsidRDefault="005759D5" w:rsidP="00996438">
            <w:pPr>
              <w:jc w:val="center"/>
              <w:rPr>
                <w:rFonts w:asciiTheme="minorEastAsia" w:eastAsiaTheme="minorEastAsia" w:hAnsiTheme="minorEastAsia"/>
              </w:rPr>
            </w:pPr>
          </w:p>
          <w:p w14:paraId="2EDEB3F7" w14:textId="77777777" w:rsidR="005759D5" w:rsidRDefault="005759D5" w:rsidP="00996438">
            <w:pPr>
              <w:jc w:val="center"/>
              <w:rPr>
                <w:rFonts w:asciiTheme="minorEastAsia" w:eastAsiaTheme="minorEastAsia" w:hAnsiTheme="minorEastAsia"/>
              </w:rPr>
            </w:pPr>
          </w:p>
          <w:p w14:paraId="035630BE" w14:textId="799D9EB6" w:rsidR="005759D5" w:rsidRPr="004B3947" w:rsidRDefault="005759D5" w:rsidP="00996438">
            <w:pPr>
              <w:jc w:val="center"/>
              <w:rPr>
                <w:rFonts w:asciiTheme="minorEastAsia" w:eastAsiaTheme="minorEastAsia" w:hAnsiTheme="minorEastAsia"/>
              </w:rPr>
            </w:pPr>
          </w:p>
        </w:tc>
        <w:tc>
          <w:tcPr>
            <w:tcW w:w="4286" w:type="dxa"/>
            <w:vMerge w:val="restart"/>
            <w:tcMar>
              <w:left w:w="57" w:type="dxa"/>
              <w:right w:w="57" w:type="dxa"/>
            </w:tcMar>
          </w:tcPr>
          <w:p w14:paraId="1C9890D0" w14:textId="1C236D38" w:rsidR="00F22302" w:rsidRPr="001B77D2" w:rsidRDefault="00D12B12" w:rsidP="00996438">
            <w:pPr>
              <w:pStyle w:val="af9"/>
            </w:pPr>
            <w:r w:rsidRPr="001B77D2">
              <w:t>これまでに学習した漢字および仮名の古典の学習をもとに</w:t>
            </w:r>
            <w:r w:rsidR="0040569A">
              <w:t>、</w:t>
            </w:r>
            <w:r w:rsidRPr="001B77D2">
              <w:t>その表現を応用した漢字仮名交じりの書の制作を行います。</w:t>
            </w:r>
          </w:p>
          <w:p w14:paraId="23F84059" w14:textId="1621BD90" w:rsidR="00F22302" w:rsidRPr="001B77D2" w:rsidRDefault="00F22302" w:rsidP="00996438">
            <w:pPr>
              <w:pStyle w:val="af9"/>
            </w:pPr>
          </w:p>
          <w:p w14:paraId="05C9666F" w14:textId="3A1B7D8D" w:rsidR="00F22302" w:rsidRPr="001B77D2" w:rsidRDefault="00D12B12" w:rsidP="00996438">
            <w:pPr>
              <w:pStyle w:val="af9"/>
            </w:pPr>
            <w:r w:rsidRPr="001B77D2">
              <w:t>自らの感動や思い・感慨に応じて詩文を選定します。また</w:t>
            </w:r>
            <w:r w:rsidR="0040569A">
              <w:t>、</w:t>
            </w:r>
            <w:r w:rsidRPr="001B77D2">
              <w:t>作品の表現形式を決めた上で</w:t>
            </w:r>
            <w:r w:rsidR="0040569A">
              <w:t>、</w:t>
            </w:r>
            <w:r w:rsidRPr="001B77D2">
              <w:t>詩文を選定する場合もあります。</w:t>
            </w:r>
          </w:p>
          <w:p w14:paraId="1A6B6A79" w14:textId="27396438" w:rsidR="00F22302" w:rsidRPr="001B77D2" w:rsidRDefault="00D12B12" w:rsidP="00996438">
            <w:pPr>
              <w:pStyle w:val="af9"/>
            </w:pPr>
            <w:r w:rsidRPr="001B77D2">
              <w:t>意図に基づいて構想し</w:t>
            </w:r>
            <w:r w:rsidR="0040569A">
              <w:t>、</w:t>
            </w:r>
            <w:r w:rsidRPr="001B77D2">
              <w:t>用具・用材</w:t>
            </w:r>
            <w:r w:rsidR="0040569A">
              <w:t>、</w:t>
            </w:r>
            <w:r w:rsidRPr="001B77D2">
              <w:t>全体の構成など工夫し</w:t>
            </w:r>
            <w:r w:rsidR="0040569A">
              <w:t>、</w:t>
            </w:r>
            <w:r w:rsidRPr="001B77D2">
              <w:t>漢字と仮名の調和の方法を考えて表現していきます。表現の工夫にあたっては</w:t>
            </w:r>
            <w:r w:rsidR="0040569A">
              <w:t>、</w:t>
            </w:r>
            <w:r w:rsidRPr="001B77D2">
              <w:t>名筆や現代の書の表現を参考として表現を深めていきます。他者との意見交換を</w:t>
            </w:r>
            <w:r w:rsidR="000968BC" w:rsidRPr="001B77D2">
              <w:rPr>
                <w:rFonts w:hint="eastAsia"/>
              </w:rPr>
              <w:t>とお</w:t>
            </w:r>
            <w:r w:rsidRPr="001B77D2">
              <w:t>して</w:t>
            </w:r>
            <w:r w:rsidR="0040569A">
              <w:t>、</w:t>
            </w:r>
            <w:r w:rsidRPr="001B77D2">
              <w:t>表現を練り上げ作品を完成させていきます。</w:t>
            </w:r>
          </w:p>
          <w:p w14:paraId="25E055A3" w14:textId="77777777" w:rsidR="00F22302" w:rsidRPr="001B77D2" w:rsidRDefault="00F22302" w:rsidP="00996438">
            <w:pPr>
              <w:pStyle w:val="af9"/>
            </w:pPr>
          </w:p>
          <w:p w14:paraId="2A42121A" w14:textId="77777777" w:rsidR="00F22302" w:rsidRPr="001B77D2" w:rsidRDefault="00D12B12" w:rsidP="00996438">
            <w:pPr>
              <w:pStyle w:val="af9"/>
            </w:pPr>
            <w:r w:rsidRPr="001B77D2">
              <w:t>漢字仮名交じり文の成立とその書の変遷について理解を深めます。</w:t>
            </w:r>
          </w:p>
        </w:tc>
        <w:tc>
          <w:tcPr>
            <w:tcW w:w="2005" w:type="dxa"/>
            <w:vMerge w:val="restart"/>
            <w:tcMar>
              <w:left w:w="57" w:type="dxa"/>
              <w:right w:w="57" w:type="dxa"/>
            </w:tcMar>
          </w:tcPr>
          <w:p w14:paraId="43BD38A6" w14:textId="77777777" w:rsidR="00F22302" w:rsidRDefault="00D12B12" w:rsidP="005759D5">
            <w:pPr>
              <w:pStyle w:val="af9"/>
            </w:pPr>
            <w:r>
              <w:t>１年間の学習のまとめとして自己を主体的に表現することに取り組みます。</w:t>
            </w:r>
          </w:p>
        </w:tc>
        <w:tc>
          <w:tcPr>
            <w:tcW w:w="279" w:type="dxa"/>
            <w:vMerge w:val="restart"/>
            <w:textDirection w:val="tbRlV"/>
            <w:vAlign w:val="center"/>
          </w:tcPr>
          <w:p w14:paraId="011E2504" w14:textId="299BBB32" w:rsidR="00F22302" w:rsidRDefault="00D12B12" w:rsidP="00996438">
            <w:pPr>
              <w:ind w:left="113" w:right="113"/>
              <w:jc w:val="center"/>
            </w:pPr>
            <w:r>
              <w:t>三学期期末考査</w:t>
            </w:r>
          </w:p>
        </w:tc>
      </w:tr>
      <w:tr w:rsidR="00F22302" w14:paraId="11D48110" w14:textId="77777777" w:rsidTr="00996438">
        <w:trPr>
          <w:trHeight w:val="20"/>
          <w:jc w:val="center"/>
        </w:trPr>
        <w:tc>
          <w:tcPr>
            <w:tcW w:w="421" w:type="dxa"/>
            <w:vMerge/>
            <w:tcBorders>
              <w:top w:val="single" w:sz="4" w:space="0" w:color="000000"/>
            </w:tcBorders>
            <w:vAlign w:val="center"/>
          </w:tcPr>
          <w:p w14:paraId="255A645C" w14:textId="77777777" w:rsidR="00F22302" w:rsidRDefault="00F22302" w:rsidP="00E256F2"/>
        </w:tc>
        <w:tc>
          <w:tcPr>
            <w:tcW w:w="2947" w:type="dxa"/>
            <w:vMerge/>
            <w:tcBorders>
              <w:top w:val="single" w:sz="4" w:space="0" w:color="000000"/>
            </w:tcBorders>
            <w:tcMar>
              <w:left w:w="57" w:type="dxa"/>
              <w:right w:w="57" w:type="dxa"/>
            </w:tcMar>
          </w:tcPr>
          <w:p w14:paraId="17C8E9A0" w14:textId="77777777" w:rsidR="00F22302" w:rsidRDefault="00F22302" w:rsidP="00E256F2"/>
        </w:tc>
        <w:tc>
          <w:tcPr>
            <w:tcW w:w="279" w:type="dxa"/>
            <w:tcBorders>
              <w:top w:val="single" w:sz="4" w:space="0" w:color="000000"/>
              <w:bottom w:val="single" w:sz="4" w:space="0" w:color="000000"/>
            </w:tcBorders>
            <w:tcMar>
              <w:left w:w="57" w:type="dxa"/>
              <w:right w:w="57" w:type="dxa"/>
            </w:tcMar>
          </w:tcPr>
          <w:p w14:paraId="232173FA" w14:textId="77777777" w:rsidR="00F22302" w:rsidRDefault="00D12B12" w:rsidP="00996438">
            <w:pPr>
              <w:jc w:val="center"/>
              <w:rPr>
                <w:rFonts w:asciiTheme="minorEastAsia" w:eastAsiaTheme="minorEastAsia" w:hAnsiTheme="minorEastAsia"/>
              </w:rPr>
            </w:pPr>
            <w:r w:rsidRPr="004B3947">
              <w:rPr>
                <w:rFonts w:asciiTheme="minorEastAsia" w:eastAsiaTheme="minorEastAsia" w:hAnsiTheme="minorEastAsia"/>
              </w:rPr>
              <w:t>２</w:t>
            </w:r>
          </w:p>
          <w:p w14:paraId="06161B7D" w14:textId="77777777" w:rsidR="005759D5" w:rsidRDefault="005759D5" w:rsidP="00996438">
            <w:pPr>
              <w:jc w:val="center"/>
              <w:rPr>
                <w:rFonts w:asciiTheme="minorEastAsia" w:eastAsiaTheme="minorEastAsia" w:hAnsiTheme="minorEastAsia"/>
              </w:rPr>
            </w:pPr>
          </w:p>
          <w:p w14:paraId="5CD94EEA" w14:textId="77777777" w:rsidR="005759D5" w:rsidRDefault="005759D5" w:rsidP="00996438">
            <w:pPr>
              <w:jc w:val="center"/>
              <w:rPr>
                <w:rFonts w:asciiTheme="minorEastAsia" w:eastAsiaTheme="minorEastAsia" w:hAnsiTheme="minorEastAsia"/>
              </w:rPr>
            </w:pPr>
          </w:p>
          <w:p w14:paraId="200F904C" w14:textId="77777777" w:rsidR="005759D5" w:rsidRDefault="005759D5" w:rsidP="00996438">
            <w:pPr>
              <w:jc w:val="center"/>
              <w:rPr>
                <w:rFonts w:asciiTheme="minorEastAsia" w:eastAsiaTheme="minorEastAsia" w:hAnsiTheme="minorEastAsia"/>
              </w:rPr>
            </w:pPr>
          </w:p>
          <w:p w14:paraId="248B1193" w14:textId="77777777" w:rsidR="005759D5" w:rsidRDefault="005759D5" w:rsidP="00996438">
            <w:pPr>
              <w:jc w:val="center"/>
              <w:rPr>
                <w:rFonts w:asciiTheme="minorEastAsia" w:eastAsiaTheme="minorEastAsia" w:hAnsiTheme="minorEastAsia"/>
              </w:rPr>
            </w:pPr>
          </w:p>
          <w:p w14:paraId="2B72E569" w14:textId="77777777" w:rsidR="005759D5" w:rsidRDefault="005759D5" w:rsidP="00996438">
            <w:pPr>
              <w:jc w:val="center"/>
              <w:rPr>
                <w:rFonts w:asciiTheme="minorEastAsia" w:eastAsiaTheme="minorEastAsia" w:hAnsiTheme="minorEastAsia"/>
              </w:rPr>
            </w:pPr>
          </w:p>
          <w:p w14:paraId="7B41E283" w14:textId="77777777" w:rsidR="005759D5" w:rsidRDefault="005759D5" w:rsidP="00996438">
            <w:pPr>
              <w:jc w:val="center"/>
              <w:rPr>
                <w:rFonts w:asciiTheme="minorEastAsia" w:eastAsiaTheme="minorEastAsia" w:hAnsiTheme="minorEastAsia"/>
              </w:rPr>
            </w:pPr>
          </w:p>
          <w:p w14:paraId="11B76E8D" w14:textId="71D7B4D9" w:rsidR="005759D5" w:rsidRPr="004B3947" w:rsidRDefault="005759D5" w:rsidP="00996438">
            <w:pPr>
              <w:jc w:val="center"/>
              <w:rPr>
                <w:rFonts w:asciiTheme="minorEastAsia" w:eastAsiaTheme="minorEastAsia" w:hAnsiTheme="minorEastAsia"/>
              </w:rPr>
            </w:pPr>
          </w:p>
        </w:tc>
        <w:tc>
          <w:tcPr>
            <w:tcW w:w="4286" w:type="dxa"/>
            <w:vMerge/>
            <w:tcMar>
              <w:left w:w="57" w:type="dxa"/>
              <w:right w:w="57" w:type="dxa"/>
            </w:tcMar>
          </w:tcPr>
          <w:p w14:paraId="4518DF61" w14:textId="77777777" w:rsidR="00F22302" w:rsidRPr="001B77D2" w:rsidRDefault="00F22302" w:rsidP="00E256F2"/>
        </w:tc>
        <w:tc>
          <w:tcPr>
            <w:tcW w:w="2005" w:type="dxa"/>
            <w:vMerge/>
            <w:tcMar>
              <w:left w:w="57" w:type="dxa"/>
              <w:right w:w="57" w:type="dxa"/>
            </w:tcMar>
          </w:tcPr>
          <w:p w14:paraId="663E6301" w14:textId="77777777" w:rsidR="00F22302" w:rsidRDefault="00F22302" w:rsidP="00E256F2"/>
        </w:tc>
        <w:tc>
          <w:tcPr>
            <w:tcW w:w="279" w:type="dxa"/>
            <w:vMerge/>
            <w:vAlign w:val="center"/>
          </w:tcPr>
          <w:p w14:paraId="0269043E" w14:textId="77777777" w:rsidR="00F22302" w:rsidRDefault="00F22302" w:rsidP="00E256F2"/>
        </w:tc>
      </w:tr>
      <w:tr w:rsidR="00F22302" w14:paraId="217C893B" w14:textId="77777777" w:rsidTr="00996438">
        <w:trPr>
          <w:trHeight w:val="20"/>
          <w:jc w:val="center"/>
        </w:trPr>
        <w:tc>
          <w:tcPr>
            <w:tcW w:w="421" w:type="dxa"/>
            <w:vMerge/>
            <w:tcBorders>
              <w:top w:val="single" w:sz="4" w:space="0" w:color="000000"/>
            </w:tcBorders>
            <w:vAlign w:val="center"/>
          </w:tcPr>
          <w:p w14:paraId="206801AF" w14:textId="77777777" w:rsidR="00F22302" w:rsidRDefault="00F22302" w:rsidP="00E256F2"/>
        </w:tc>
        <w:tc>
          <w:tcPr>
            <w:tcW w:w="2947" w:type="dxa"/>
            <w:vMerge/>
            <w:tcBorders>
              <w:top w:val="single" w:sz="4" w:space="0" w:color="000000"/>
            </w:tcBorders>
            <w:tcMar>
              <w:left w:w="57" w:type="dxa"/>
              <w:right w:w="57" w:type="dxa"/>
            </w:tcMar>
          </w:tcPr>
          <w:p w14:paraId="511549E6" w14:textId="77777777" w:rsidR="00F22302" w:rsidRDefault="00F22302" w:rsidP="00E256F2"/>
        </w:tc>
        <w:tc>
          <w:tcPr>
            <w:tcW w:w="279" w:type="dxa"/>
            <w:tcBorders>
              <w:top w:val="single" w:sz="4" w:space="0" w:color="000000"/>
              <w:bottom w:val="single" w:sz="4" w:space="0" w:color="000000"/>
            </w:tcBorders>
            <w:tcMar>
              <w:left w:w="57" w:type="dxa"/>
              <w:right w:w="57" w:type="dxa"/>
            </w:tcMar>
          </w:tcPr>
          <w:p w14:paraId="38C0E6A7" w14:textId="77777777" w:rsidR="00F22302" w:rsidRPr="004B3947" w:rsidRDefault="00D12B12" w:rsidP="00996438">
            <w:pPr>
              <w:jc w:val="center"/>
              <w:rPr>
                <w:rFonts w:asciiTheme="minorEastAsia" w:eastAsiaTheme="minorEastAsia" w:hAnsiTheme="minorEastAsia"/>
              </w:rPr>
            </w:pPr>
            <w:r w:rsidRPr="004B3947">
              <w:rPr>
                <w:rFonts w:asciiTheme="minorEastAsia" w:eastAsiaTheme="minorEastAsia" w:hAnsiTheme="minorEastAsia"/>
              </w:rPr>
              <w:t>３</w:t>
            </w:r>
          </w:p>
        </w:tc>
        <w:tc>
          <w:tcPr>
            <w:tcW w:w="4286" w:type="dxa"/>
            <w:vMerge/>
            <w:tcMar>
              <w:left w:w="57" w:type="dxa"/>
              <w:right w:w="57" w:type="dxa"/>
            </w:tcMar>
          </w:tcPr>
          <w:p w14:paraId="5B5D764C" w14:textId="77777777" w:rsidR="00F22302" w:rsidRPr="001B77D2" w:rsidRDefault="00F22302" w:rsidP="00E256F2"/>
        </w:tc>
        <w:tc>
          <w:tcPr>
            <w:tcW w:w="2005" w:type="dxa"/>
            <w:vMerge/>
            <w:tcMar>
              <w:left w:w="57" w:type="dxa"/>
              <w:right w:w="57" w:type="dxa"/>
            </w:tcMar>
          </w:tcPr>
          <w:p w14:paraId="2B903573" w14:textId="77777777" w:rsidR="00F22302" w:rsidRDefault="00F22302" w:rsidP="00E256F2"/>
        </w:tc>
        <w:tc>
          <w:tcPr>
            <w:tcW w:w="279" w:type="dxa"/>
            <w:vMerge/>
            <w:vAlign w:val="center"/>
          </w:tcPr>
          <w:p w14:paraId="565F4F92" w14:textId="77777777" w:rsidR="00F22302" w:rsidRDefault="00F22302" w:rsidP="00E256F2"/>
        </w:tc>
      </w:tr>
      <w:tr w:rsidR="00F22302" w14:paraId="28AE5B23" w14:textId="77777777" w:rsidTr="00763B7A">
        <w:trPr>
          <w:cantSplit/>
          <w:trHeight w:val="1134"/>
          <w:jc w:val="center"/>
        </w:trPr>
        <w:tc>
          <w:tcPr>
            <w:tcW w:w="421" w:type="dxa"/>
            <w:vMerge/>
            <w:tcBorders>
              <w:top w:val="single" w:sz="4" w:space="0" w:color="000000"/>
            </w:tcBorders>
            <w:vAlign w:val="center"/>
          </w:tcPr>
          <w:p w14:paraId="41A95335" w14:textId="77777777" w:rsidR="00F22302" w:rsidRDefault="00F22302" w:rsidP="00E256F2"/>
        </w:tc>
        <w:tc>
          <w:tcPr>
            <w:tcW w:w="9517" w:type="dxa"/>
            <w:gridSpan w:val="4"/>
            <w:tcBorders>
              <w:bottom w:val="single" w:sz="4" w:space="0" w:color="000000"/>
            </w:tcBorders>
            <w:tcMar>
              <w:left w:w="57" w:type="dxa"/>
              <w:right w:w="57" w:type="dxa"/>
            </w:tcMar>
          </w:tcPr>
          <w:p w14:paraId="17E9E9A1" w14:textId="77777777" w:rsidR="00F22302" w:rsidRPr="004B3947" w:rsidRDefault="00D12B12" w:rsidP="00763B7A">
            <w:pPr>
              <w:rPr>
                <w:rFonts w:asciiTheme="minorEastAsia" w:eastAsiaTheme="minorEastAsia" w:hAnsiTheme="minorEastAsia"/>
              </w:rPr>
            </w:pPr>
            <w:r w:rsidRPr="004B3947">
              <w:rPr>
                <w:rFonts w:asciiTheme="minorEastAsia" w:eastAsiaTheme="minorEastAsia" w:hAnsiTheme="minorEastAsia"/>
              </w:rPr>
              <w:t>【課題・提出物等】</w:t>
            </w:r>
          </w:p>
          <w:p w14:paraId="03B48302" w14:textId="77777777" w:rsidR="00F22302" w:rsidRPr="004B3947" w:rsidRDefault="00D12B12" w:rsidP="00763B7A">
            <w:pPr>
              <w:pStyle w:val="afb"/>
            </w:pPr>
            <w:r w:rsidRPr="004B3947">
              <w:t>１　毎時間の学習内容は「学習記録」に記録します。</w:t>
            </w:r>
          </w:p>
          <w:p w14:paraId="3F129C13" w14:textId="77777777" w:rsidR="00F22302" w:rsidRPr="004B3947" w:rsidRDefault="00D12B12" w:rsidP="00763B7A">
            <w:pPr>
              <w:pStyle w:val="afb"/>
            </w:pPr>
            <w:r w:rsidRPr="004B3947">
              <w:t>２　提出前の途中経過（試書・中間まとめ・添削を受けたもの等）を記録としてファイルします。</w:t>
            </w:r>
          </w:p>
          <w:p w14:paraId="47FA4F28" w14:textId="5A7C44F3" w:rsidR="00F22302" w:rsidRPr="004B3947" w:rsidRDefault="00D12B12" w:rsidP="00763B7A">
            <w:pPr>
              <w:pStyle w:val="afb"/>
            </w:pPr>
            <w:r w:rsidRPr="004B3947">
              <w:t>３　単元ごとに「学習記録」とファイルをもとに「学習のまとめ」を行い</w:t>
            </w:r>
            <w:r w:rsidR="0040569A" w:rsidRPr="004B3947">
              <w:t>、</w:t>
            </w:r>
            <w:r w:rsidRPr="004B3947">
              <w:t>自己評価します。</w:t>
            </w:r>
          </w:p>
          <w:p w14:paraId="68BB8B98" w14:textId="77777777" w:rsidR="00F22302" w:rsidRPr="004B3947" w:rsidRDefault="00D12B12" w:rsidP="00763B7A">
            <w:pPr>
              <w:pStyle w:val="afb"/>
            </w:pPr>
            <w:r w:rsidRPr="004B3947">
              <w:t>４　課題に応じて作品を提出します。</w:t>
            </w:r>
          </w:p>
        </w:tc>
        <w:tc>
          <w:tcPr>
            <w:tcW w:w="279" w:type="dxa"/>
            <w:vMerge/>
            <w:vAlign w:val="center"/>
          </w:tcPr>
          <w:p w14:paraId="7DE72CCB" w14:textId="77777777" w:rsidR="00F22302" w:rsidRDefault="00F22302" w:rsidP="00E256F2"/>
        </w:tc>
      </w:tr>
      <w:tr w:rsidR="00F22302" w14:paraId="435A2F7D" w14:textId="77777777" w:rsidTr="00092C5A">
        <w:trPr>
          <w:trHeight w:val="57"/>
          <w:jc w:val="center"/>
        </w:trPr>
        <w:tc>
          <w:tcPr>
            <w:tcW w:w="421" w:type="dxa"/>
            <w:vMerge/>
            <w:tcBorders>
              <w:top w:val="single" w:sz="4" w:space="0" w:color="000000"/>
            </w:tcBorders>
            <w:vAlign w:val="center"/>
          </w:tcPr>
          <w:p w14:paraId="43EB1D10" w14:textId="77777777" w:rsidR="00F22302" w:rsidRDefault="00F22302" w:rsidP="00E256F2"/>
        </w:tc>
        <w:tc>
          <w:tcPr>
            <w:tcW w:w="9517" w:type="dxa"/>
            <w:gridSpan w:val="4"/>
            <w:tcMar>
              <w:left w:w="57" w:type="dxa"/>
              <w:right w:w="57" w:type="dxa"/>
            </w:tcMar>
          </w:tcPr>
          <w:p w14:paraId="2DC6D65D" w14:textId="77777777" w:rsidR="00F22302" w:rsidRPr="004B3947" w:rsidRDefault="00D12B12" w:rsidP="00E256F2">
            <w:pPr>
              <w:rPr>
                <w:rFonts w:asciiTheme="minorEastAsia" w:eastAsiaTheme="minorEastAsia" w:hAnsiTheme="minorEastAsia"/>
              </w:rPr>
            </w:pPr>
            <w:r w:rsidRPr="004B3947">
              <w:rPr>
                <w:rFonts w:asciiTheme="minorEastAsia" w:eastAsiaTheme="minorEastAsia" w:hAnsiTheme="minorEastAsia"/>
              </w:rPr>
              <w:t>【三学期の評価方法】</w:t>
            </w:r>
          </w:p>
          <w:p w14:paraId="401A88AC" w14:textId="5844C27C" w:rsidR="00F22302" w:rsidRPr="004B3947" w:rsidRDefault="00D12B12" w:rsidP="00D47871">
            <w:pPr>
              <w:pStyle w:val="afb"/>
              <w:rPr>
                <w:rFonts w:cs="Times New Roman"/>
              </w:rPr>
            </w:pPr>
            <w:r w:rsidRPr="004B3947">
              <w:t>１　提出作品</w:t>
            </w:r>
            <w:r w:rsidR="0040569A" w:rsidRPr="004B3947">
              <w:t>、</w:t>
            </w:r>
            <w:r w:rsidRPr="004B3947">
              <w:t>学習過程</w:t>
            </w:r>
            <w:r w:rsidR="0040569A" w:rsidRPr="004B3947">
              <w:t>、</w:t>
            </w:r>
            <w:r w:rsidRPr="004B3947">
              <w:t>「学習記録」等による学習過程</w:t>
            </w:r>
            <w:r w:rsidR="0040569A" w:rsidRPr="004B3947">
              <w:t>、</w:t>
            </w:r>
            <w:r w:rsidRPr="004B3947">
              <w:t>「学習のまとめ」の内容</w:t>
            </w:r>
            <w:r w:rsidR="0040569A" w:rsidRPr="004B3947">
              <w:t>、</w:t>
            </w:r>
            <w:r w:rsidRPr="004B3947">
              <w:t>期末考査を中心に</w:t>
            </w:r>
            <w:r w:rsidR="0040569A" w:rsidRPr="004B3947">
              <w:t>、</w:t>
            </w:r>
            <w:r w:rsidRPr="004B3947">
              <w:t>用具・用材の扱いを含め</w:t>
            </w:r>
            <w:r w:rsidR="0040569A" w:rsidRPr="004B3947">
              <w:t>、</w:t>
            </w:r>
            <w:r w:rsidRPr="004B3947">
              <w:t>主体的に学習に取り組む態度も含めて総合的に評価します。</w:t>
            </w:r>
          </w:p>
          <w:p w14:paraId="54FA14FC" w14:textId="6FDE69D0" w:rsidR="00F22302" w:rsidRPr="004B3947" w:rsidRDefault="00D12B12" w:rsidP="00D47871">
            <w:pPr>
              <w:pStyle w:val="afb"/>
            </w:pPr>
            <w:r w:rsidRPr="004B3947">
              <w:t xml:space="preserve">２　</w:t>
            </w:r>
            <w:sdt>
              <w:sdtPr>
                <w:tag w:val="goog_rdk_18"/>
                <w:id w:val="-2135858000"/>
              </w:sdtPr>
              <w:sdtEndPr/>
              <w:sdtContent>
                <w:r w:rsidRPr="004B3947">
                  <w:t>学期全体の評価は提出作品で４０％</w:t>
                </w:r>
                <w:r w:rsidR="0040569A" w:rsidRPr="004B3947">
                  <w:t>、</w:t>
                </w:r>
                <w:r w:rsidRPr="004B3947">
                  <w:t>活動の様子</w:t>
                </w:r>
                <w:r w:rsidR="0040569A" w:rsidRPr="004B3947">
                  <w:t>、</w:t>
                </w:r>
                <w:r w:rsidRPr="004B3947">
                  <w:t>「学習記録」による学習過程と「学習のまとめ」で３０％</w:t>
                </w:r>
                <w:r w:rsidR="0040569A" w:rsidRPr="004B3947">
                  <w:t>、</w:t>
                </w:r>
                <w:r w:rsidRPr="004B3947">
                  <w:t>期末考査で１５％</w:t>
                </w:r>
                <w:r w:rsidR="0040569A" w:rsidRPr="004B3947">
                  <w:t>、</w:t>
                </w:r>
                <w:r w:rsidRPr="004B3947">
                  <w:t>主体的に学習に取り組んでいる態度１５％の配分で行います。</w:t>
                </w:r>
              </w:sdtContent>
            </w:sdt>
          </w:p>
          <w:p w14:paraId="1903F3F9" w14:textId="6564A77D" w:rsidR="00F22302" w:rsidRPr="004B3947" w:rsidRDefault="00D12B12" w:rsidP="00D47871">
            <w:pPr>
              <w:pStyle w:val="afb"/>
            </w:pPr>
            <w:r w:rsidRPr="004B3947">
              <w:t>３　提出作品は</w:t>
            </w:r>
            <w:r w:rsidR="0040569A" w:rsidRPr="004B3947">
              <w:t>、</w:t>
            </w:r>
            <w:r w:rsidRPr="004B3947">
              <w:t>漢字仮名交じりの書の作品に</w:t>
            </w:r>
            <w:r w:rsidR="0024419F" w:rsidRPr="004B3947">
              <w:rPr>
                <w:rFonts w:hint="eastAsia"/>
              </w:rPr>
              <w:t>つ</w:t>
            </w:r>
            <w:r w:rsidRPr="004B3947">
              <w:t>いては自分の意図した表現をすることができたかという点が評価の規準となります。</w:t>
            </w:r>
          </w:p>
        </w:tc>
        <w:tc>
          <w:tcPr>
            <w:tcW w:w="279" w:type="dxa"/>
            <w:vMerge/>
            <w:vAlign w:val="center"/>
          </w:tcPr>
          <w:p w14:paraId="47B34490" w14:textId="77777777" w:rsidR="00F22302" w:rsidRDefault="00F22302" w:rsidP="00E256F2"/>
        </w:tc>
      </w:tr>
      <w:tr w:rsidR="007F3088" w14:paraId="17078345" w14:textId="77777777" w:rsidTr="009F580E">
        <w:trPr>
          <w:trHeight w:val="57"/>
          <w:jc w:val="center"/>
        </w:trPr>
        <w:tc>
          <w:tcPr>
            <w:tcW w:w="10217" w:type="dxa"/>
            <w:gridSpan w:val="6"/>
            <w:tcBorders>
              <w:top w:val="single" w:sz="4" w:space="0" w:color="000000"/>
            </w:tcBorders>
          </w:tcPr>
          <w:p w14:paraId="4CE1AABB" w14:textId="77777777" w:rsidR="007F3088" w:rsidRPr="004B3947" w:rsidRDefault="007F3088" w:rsidP="007F3088">
            <w:pPr>
              <w:rPr>
                <w:rFonts w:asciiTheme="minorEastAsia" w:eastAsiaTheme="minorEastAsia" w:hAnsiTheme="minorEastAsia" w:cs="Times New Roman"/>
              </w:rPr>
            </w:pPr>
            <w:r w:rsidRPr="004B3947">
              <w:rPr>
                <w:rFonts w:asciiTheme="minorEastAsia" w:eastAsiaTheme="minorEastAsia" w:hAnsiTheme="minorEastAsia"/>
              </w:rPr>
              <w:t>【年間の学習状況の評価方法】</w:t>
            </w:r>
          </w:p>
          <w:p w14:paraId="518C8642" w14:textId="085FAB4B" w:rsidR="007F3088" w:rsidRDefault="007F3088" w:rsidP="007F3088">
            <w:r w:rsidRPr="004B3947">
              <w:t>下記の</w:t>
            </w:r>
            <w:r>
              <w:rPr>
                <w:rFonts w:hint="eastAsia"/>
              </w:rPr>
              <w:t>四</w:t>
            </w:r>
            <w:r w:rsidRPr="004B3947">
              <w:t>つの観点から評価した一学期、二学期、三学期の成績を総合し、年間の学習成績とします。</w:t>
            </w:r>
          </w:p>
        </w:tc>
      </w:tr>
    </w:tbl>
    <w:p w14:paraId="7CE08116" w14:textId="77777777" w:rsidR="00F22302" w:rsidRDefault="00F22302" w:rsidP="00E256F2"/>
    <w:tbl>
      <w:tblPr>
        <w:tblStyle w:val="af5"/>
        <w:tblW w:w="102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8"/>
        <w:gridCol w:w="6999"/>
      </w:tblGrid>
      <w:tr w:rsidR="00F22302" w14:paraId="05D86B2B" w14:textId="77777777" w:rsidTr="00230DDD">
        <w:trPr>
          <w:jc w:val="center"/>
        </w:trPr>
        <w:tc>
          <w:tcPr>
            <w:tcW w:w="3208" w:type="dxa"/>
            <w:vAlign w:val="center"/>
          </w:tcPr>
          <w:p w14:paraId="4BC52659" w14:textId="77777777" w:rsidR="00F22302" w:rsidRDefault="00D12B12" w:rsidP="00E256F2">
            <w:r>
              <w:t>確かな資質・能力を身につけるためのアドバイス</w:t>
            </w:r>
          </w:p>
        </w:tc>
        <w:tc>
          <w:tcPr>
            <w:tcW w:w="6999" w:type="dxa"/>
          </w:tcPr>
          <w:p w14:paraId="655CF9D3" w14:textId="61B7578B" w:rsidR="00F22302" w:rsidRPr="001B77D2" w:rsidRDefault="00D12B12" w:rsidP="0011798E">
            <w:pPr>
              <w:pStyle w:val="afb"/>
            </w:pPr>
            <w:r w:rsidRPr="001B77D2">
              <w:t>・書道の学習においては</w:t>
            </w:r>
            <w:r w:rsidR="0040569A">
              <w:t>、</w:t>
            </w:r>
            <w:r w:rsidRPr="001B77D2">
              <w:t>感性を</w:t>
            </w:r>
            <w:r w:rsidR="00230DDD">
              <w:rPr>
                <w:rFonts w:hint="eastAsia"/>
              </w:rPr>
              <w:t>はたら</w:t>
            </w:r>
            <w:r w:rsidRPr="001B77D2">
              <w:t>かせて</w:t>
            </w:r>
            <w:r w:rsidR="0040569A">
              <w:t>、</w:t>
            </w:r>
            <w:r w:rsidRPr="001B77D2">
              <w:t>直感的に作品の</w:t>
            </w:r>
            <w:r w:rsidR="00230DDD">
              <w:rPr>
                <w:rFonts w:hint="eastAsia"/>
              </w:rPr>
              <w:t>よ</w:t>
            </w:r>
            <w:r w:rsidRPr="001B77D2">
              <w:t>さや美しさを</w:t>
            </w:r>
            <w:r w:rsidR="00533BF3">
              <w:t>とらえ</w:t>
            </w:r>
            <w:r w:rsidRPr="001B77D2">
              <w:t>ることが重要です。対象となる作品や古典に素直な気持ちで向かいましょう。</w:t>
            </w:r>
          </w:p>
          <w:p w14:paraId="3AE8F728" w14:textId="73FEF269" w:rsidR="00F22302" w:rsidRPr="001B77D2" w:rsidRDefault="00D12B12" w:rsidP="0011798E">
            <w:pPr>
              <w:pStyle w:val="afb"/>
            </w:pPr>
            <w:r w:rsidRPr="001B77D2">
              <w:t>・古典の書風や作品を用筆・運筆</w:t>
            </w:r>
            <w:r w:rsidR="0040569A">
              <w:t>、</w:t>
            </w:r>
            <w:r w:rsidRPr="001B77D2">
              <w:t>字形</w:t>
            </w:r>
            <w:r w:rsidR="0040569A">
              <w:t>、</w:t>
            </w:r>
            <w:r w:rsidRPr="001B77D2">
              <w:t>全体の構成から</w:t>
            </w:r>
            <w:r w:rsidR="00533BF3">
              <w:t>とらえ</w:t>
            </w:r>
            <w:r w:rsidR="0040569A">
              <w:t>、</w:t>
            </w:r>
            <w:r w:rsidRPr="001B77D2">
              <w:t>その書風をもたらす根拠を考えるようにしましょう。</w:t>
            </w:r>
          </w:p>
          <w:p w14:paraId="165E9BC4" w14:textId="2C520E4F" w:rsidR="00F22302" w:rsidRPr="001B77D2" w:rsidRDefault="00D12B12" w:rsidP="0011798E">
            <w:pPr>
              <w:pStyle w:val="afb"/>
            </w:pPr>
            <w:r w:rsidRPr="001B77D2">
              <w:t>・表現の技能の習得は</w:t>
            </w:r>
            <w:r w:rsidR="0040569A">
              <w:t>、</w:t>
            </w:r>
            <w:r w:rsidRPr="001B77D2">
              <w:t>主として古典の臨書によりますが</w:t>
            </w:r>
            <w:r w:rsidR="0040569A">
              <w:t>、</w:t>
            </w:r>
            <w:r w:rsidRPr="001B77D2">
              <w:t>ただ枚数を重ねるのではなく</w:t>
            </w:r>
            <w:r w:rsidR="0040569A">
              <w:t>、</w:t>
            </w:r>
            <w:r w:rsidRPr="001B77D2">
              <w:t>１枚ごとに自分の解決すべき課題や問題点を見</w:t>
            </w:r>
            <w:r w:rsidR="00515F95" w:rsidRPr="001B77D2">
              <w:rPr>
                <w:rFonts w:hint="eastAsia"/>
              </w:rPr>
              <w:t>きわ</w:t>
            </w:r>
            <w:r w:rsidRPr="001B77D2">
              <w:t>め</w:t>
            </w:r>
            <w:r w:rsidR="0040569A">
              <w:t>、</w:t>
            </w:r>
            <w:r w:rsidRPr="001B77D2">
              <w:t>それを解決するように学習を進めることが大切です。そのために「学習記録」は</w:t>
            </w:r>
            <w:r w:rsidR="00186E3F" w:rsidRPr="001B77D2">
              <w:rPr>
                <w:rFonts w:hint="eastAsia"/>
              </w:rPr>
              <w:t>丁寧</w:t>
            </w:r>
            <w:r w:rsidRPr="001B77D2">
              <w:t>に書き</w:t>
            </w:r>
            <w:r w:rsidR="0040569A">
              <w:t>、</w:t>
            </w:r>
            <w:r w:rsidRPr="001B77D2">
              <w:t>学習過程を振り返ることができるようにしておきましょう。</w:t>
            </w:r>
          </w:p>
          <w:p w14:paraId="468A66B3" w14:textId="1F496243" w:rsidR="00F22302" w:rsidRPr="001B77D2" w:rsidRDefault="00D12B12" w:rsidP="0011798E">
            <w:pPr>
              <w:pStyle w:val="afb"/>
            </w:pPr>
            <w:r w:rsidRPr="001B77D2">
              <w:t>・制作については「今</w:t>
            </w:r>
            <w:r w:rsidR="0040569A">
              <w:t>、</w:t>
            </w:r>
            <w:r w:rsidRPr="001B77D2">
              <w:t>自分は何を表現したいか」という表現の意図を大切にし</w:t>
            </w:r>
            <w:r w:rsidR="0040569A">
              <w:t>、</w:t>
            </w:r>
            <w:r w:rsidRPr="001B77D2">
              <w:t>詩文の選定</w:t>
            </w:r>
            <w:r w:rsidR="0040569A">
              <w:t>、</w:t>
            </w:r>
            <w:r w:rsidRPr="001B77D2">
              <w:t>用具・用材を選択し</w:t>
            </w:r>
            <w:r w:rsidR="0040569A">
              <w:t>、</w:t>
            </w:r>
            <w:r w:rsidRPr="001B77D2">
              <w:t>作品を構想し表現を工夫していきましょう。</w:t>
            </w:r>
          </w:p>
          <w:p w14:paraId="4692B938" w14:textId="77777777" w:rsidR="00F22302" w:rsidRPr="001B77D2" w:rsidRDefault="00F22302" w:rsidP="00E256F2"/>
        </w:tc>
      </w:tr>
      <w:tr w:rsidR="00F22302" w14:paraId="63919133" w14:textId="77777777" w:rsidTr="00230DDD">
        <w:trPr>
          <w:jc w:val="center"/>
        </w:trPr>
        <w:tc>
          <w:tcPr>
            <w:tcW w:w="3208" w:type="dxa"/>
            <w:vAlign w:val="center"/>
          </w:tcPr>
          <w:p w14:paraId="5A941195" w14:textId="77777777" w:rsidR="00F22302" w:rsidRDefault="00D12B12" w:rsidP="00E256F2">
            <w:r>
              <w:t>授業を受けるにあたって守ってほしい事項</w:t>
            </w:r>
          </w:p>
        </w:tc>
        <w:tc>
          <w:tcPr>
            <w:tcW w:w="6999" w:type="dxa"/>
          </w:tcPr>
          <w:p w14:paraId="7D736D79" w14:textId="31184035" w:rsidR="00F22302" w:rsidRDefault="00D12B12" w:rsidP="0011798E">
            <w:pPr>
              <w:pStyle w:val="afb"/>
            </w:pPr>
            <w:r>
              <w:t>・授業はチャイムと同時に始めますので</w:t>
            </w:r>
            <w:r w:rsidR="0040569A">
              <w:t>、</w:t>
            </w:r>
            <w:r>
              <w:t>用具を準備し着席を完了させて下さい。</w:t>
            </w:r>
          </w:p>
          <w:p w14:paraId="503BADD2" w14:textId="47872882" w:rsidR="00F22302" w:rsidRDefault="00D12B12" w:rsidP="0011798E">
            <w:pPr>
              <w:pStyle w:val="afb"/>
            </w:pPr>
            <w:r>
              <w:t>・用具は大切に扱い</w:t>
            </w:r>
            <w:r w:rsidR="0040569A">
              <w:t>、</w:t>
            </w:r>
            <w:r>
              <w:t>特に</w:t>
            </w:r>
            <w:r w:rsidR="0040569A">
              <w:t>、</w:t>
            </w:r>
            <w:r>
              <w:t>筆と硯はきれいに洗いましょう。</w:t>
            </w:r>
          </w:p>
          <w:p w14:paraId="1C883CAA" w14:textId="77777777" w:rsidR="00F22302" w:rsidRDefault="00D12B12" w:rsidP="0011798E">
            <w:pPr>
              <w:pStyle w:val="afb"/>
            </w:pPr>
            <w:r>
              <w:t>・作品やワークシート等はファイルにきちんと整理しておきましょう。</w:t>
            </w:r>
          </w:p>
          <w:p w14:paraId="318C0466" w14:textId="77777777" w:rsidR="00F22302" w:rsidRDefault="00F22302" w:rsidP="00E256F2"/>
        </w:tc>
      </w:tr>
    </w:tbl>
    <w:p w14:paraId="62A5CC1D" w14:textId="77777777" w:rsidR="00D65086" w:rsidRDefault="00D65086" w:rsidP="00E256F2">
      <w:r>
        <w:br w:type="page"/>
      </w:r>
    </w:p>
    <w:p w14:paraId="58F4A9CF" w14:textId="62402339" w:rsidR="00F22302" w:rsidRPr="00763B7A" w:rsidRDefault="00D12B12" w:rsidP="00763B7A">
      <w:pPr>
        <w:rPr>
          <w:b/>
          <w:bCs/>
        </w:rPr>
      </w:pPr>
      <w:r w:rsidRPr="00763B7A">
        <w:rPr>
          <w:b/>
          <w:bCs/>
        </w:rPr>
        <w:lastRenderedPageBreak/>
        <w:t>〔2〕評価の観点</w:t>
      </w:r>
      <w:r w:rsidR="0040569A" w:rsidRPr="00763B7A">
        <w:rPr>
          <w:b/>
          <w:bCs/>
        </w:rPr>
        <w:t>、</w:t>
      </w:r>
      <w:r w:rsidRPr="00763B7A">
        <w:rPr>
          <w:b/>
          <w:bCs/>
        </w:rPr>
        <w:t>内容</w:t>
      </w:r>
      <w:r w:rsidR="0011798E" w:rsidRPr="00763B7A">
        <w:rPr>
          <w:rFonts w:hint="eastAsia"/>
          <w:b/>
          <w:bCs/>
        </w:rPr>
        <w:t>およ</w:t>
      </w:r>
      <w:r w:rsidRPr="00763B7A">
        <w:rPr>
          <w:b/>
          <w:bCs/>
        </w:rPr>
        <w:t>び評価方法</w:t>
      </w:r>
    </w:p>
    <w:p w14:paraId="3D23465D" w14:textId="7DFD45B5" w:rsidR="00F22302" w:rsidRPr="00FA3F1A" w:rsidRDefault="00D12B12" w:rsidP="00E256F2">
      <w:r w:rsidRPr="00FA3F1A">
        <w:t>学習の実現状況は</w:t>
      </w:r>
      <w:r w:rsidR="0040569A">
        <w:rPr>
          <w:rFonts w:ascii="Times New Roman" w:eastAsia="Times New Roman" w:hAnsi="Times New Roman" w:cs="Times New Roman"/>
        </w:rPr>
        <w:t>、</w:t>
      </w:r>
      <w:r w:rsidRPr="00FA3F1A">
        <w:t>「知識・技能」「思考・判断・表現」「主体的に学習に取り組む態度」の</w:t>
      </w:r>
      <w:r w:rsidR="0011798E">
        <w:rPr>
          <w:rFonts w:hint="eastAsia"/>
        </w:rPr>
        <w:t>三</w:t>
      </w:r>
      <w:r w:rsidRPr="00FA3F1A">
        <w:t>つの観点で評価する。</w:t>
      </w:r>
    </w:p>
    <w:p w14:paraId="0D4F214D" w14:textId="77777777" w:rsidR="00F22302" w:rsidRPr="00FA3F1A" w:rsidRDefault="00F22302" w:rsidP="00E256F2"/>
    <w:tbl>
      <w:tblPr>
        <w:tblStyle w:val="af6"/>
        <w:tblW w:w="10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4716"/>
        <w:gridCol w:w="3358"/>
      </w:tblGrid>
      <w:tr w:rsidR="00FA3F1A" w:rsidRPr="00FA3F1A" w14:paraId="7E38F54C" w14:textId="77777777" w:rsidTr="002F05B6">
        <w:trPr>
          <w:jc w:val="center"/>
        </w:trPr>
        <w:tc>
          <w:tcPr>
            <w:tcW w:w="6985" w:type="dxa"/>
            <w:gridSpan w:val="2"/>
          </w:tcPr>
          <w:p w14:paraId="2FBD2D56" w14:textId="77777777" w:rsidR="00F22302" w:rsidRPr="00FA3F1A" w:rsidRDefault="00D12B12" w:rsidP="00E256F2">
            <w:r w:rsidRPr="00FA3F1A">
              <w:t>評価の観点及び内容</w:t>
            </w:r>
          </w:p>
        </w:tc>
        <w:tc>
          <w:tcPr>
            <w:tcW w:w="3358" w:type="dxa"/>
          </w:tcPr>
          <w:p w14:paraId="07811616" w14:textId="77777777" w:rsidR="00F22302" w:rsidRPr="00FA3F1A" w:rsidRDefault="00D12B12" w:rsidP="00E256F2">
            <w:r w:rsidRPr="00FA3F1A">
              <w:t>評価方法</w:t>
            </w:r>
          </w:p>
        </w:tc>
      </w:tr>
      <w:tr w:rsidR="00FA3F1A" w:rsidRPr="00FA3F1A" w14:paraId="43744A9E" w14:textId="77777777" w:rsidTr="002F05B6">
        <w:trPr>
          <w:trHeight w:val="1120"/>
          <w:jc w:val="center"/>
        </w:trPr>
        <w:tc>
          <w:tcPr>
            <w:tcW w:w="2269" w:type="dxa"/>
            <w:vMerge w:val="restart"/>
            <w:vAlign w:val="center"/>
          </w:tcPr>
          <w:p w14:paraId="6A27645C" w14:textId="77777777" w:rsidR="00F22302" w:rsidRPr="00FA3F1A" w:rsidRDefault="00D12B12" w:rsidP="00E256F2">
            <w:r w:rsidRPr="00FA3F1A">
              <w:t>知識・技能</w:t>
            </w:r>
          </w:p>
        </w:tc>
        <w:tc>
          <w:tcPr>
            <w:tcW w:w="4716" w:type="dxa"/>
            <w:vMerge w:val="restart"/>
          </w:tcPr>
          <w:p w14:paraId="04421217" w14:textId="77777777" w:rsidR="00F22302" w:rsidRPr="00FA3F1A" w:rsidRDefault="00F22302" w:rsidP="00E256F2"/>
          <w:p w14:paraId="75BCA8B6" w14:textId="77777777" w:rsidR="00F22302" w:rsidRPr="00FA3F1A" w:rsidRDefault="00F22302" w:rsidP="00E256F2"/>
          <w:p w14:paraId="61A13C56" w14:textId="721C5D1D" w:rsidR="00F22302" w:rsidRPr="00FA3F1A" w:rsidRDefault="00D12B12" w:rsidP="00E256F2">
            <w:r w:rsidRPr="00FA3F1A">
              <w:t>書の表現の方法や形式</w:t>
            </w:r>
            <w:r w:rsidR="0040569A">
              <w:t>、</w:t>
            </w:r>
            <w:r w:rsidRPr="00FA3F1A">
              <w:t xml:space="preserve">書表現の多様性について幅広く理解している。　　　　　　　　　　</w:t>
            </w:r>
            <w:r w:rsidR="00434FEF">
              <w:rPr>
                <w:rFonts w:hint="eastAsia"/>
              </w:rPr>
              <w:t xml:space="preserve">　　　　</w:t>
            </w:r>
            <w:r w:rsidRPr="00FA3F1A">
              <w:t>【知識】</w:t>
            </w:r>
          </w:p>
          <w:p w14:paraId="01949094" w14:textId="77777777" w:rsidR="00F22302" w:rsidRPr="00FA3F1A" w:rsidRDefault="00F22302" w:rsidP="00E256F2"/>
          <w:p w14:paraId="3B7B2F5E" w14:textId="104925CF" w:rsidR="00F22302" w:rsidRPr="00FA3F1A" w:rsidRDefault="00D12B12" w:rsidP="00E256F2">
            <w:r w:rsidRPr="00FA3F1A">
              <w:t>書写能力を向上させるとともに</w:t>
            </w:r>
            <w:r w:rsidR="0040569A">
              <w:t>、</w:t>
            </w:r>
            <w:r w:rsidRPr="00FA3F1A">
              <w:t>書の伝統に基づき</w:t>
            </w:r>
            <w:r w:rsidR="0040569A">
              <w:t>、</w:t>
            </w:r>
            <w:r w:rsidRPr="00FA3F1A">
              <w:t>作品を効果的に表現するための基礎的な技能を身に</w:t>
            </w:r>
            <w:r w:rsidR="000968BC" w:rsidRPr="00FA3F1A">
              <w:rPr>
                <w:rFonts w:hint="eastAsia"/>
              </w:rPr>
              <w:t>つ</w:t>
            </w:r>
            <w:r w:rsidRPr="00FA3F1A">
              <w:t>け</w:t>
            </w:r>
            <w:r w:rsidR="0040569A">
              <w:t>、</w:t>
            </w:r>
            <w:r w:rsidRPr="00FA3F1A">
              <w:t xml:space="preserve">表している。　　　　　　　　　　　</w:t>
            </w:r>
            <w:r w:rsidR="004F7A0F">
              <w:rPr>
                <w:rFonts w:hint="eastAsia"/>
              </w:rPr>
              <w:t xml:space="preserve">　　　　</w:t>
            </w:r>
            <w:r w:rsidRPr="00FA3F1A">
              <w:t>【技能】</w:t>
            </w:r>
          </w:p>
          <w:p w14:paraId="7FD50C6D" w14:textId="77777777" w:rsidR="00F22302" w:rsidRPr="00FA3F1A" w:rsidRDefault="00F22302" w:rsidP="00E256F2"/>
        </w:tc>
        <w:tc>
          <w:tcPr>
            <w:tcW w:w="3358" w:type="dxa"/>
          </w:tcPr>
          <w:p w14:paraId="2B4AB0C1" w14:textId="77777777" w:rsidR="00F22302" w:rsidRPr="00FA3F1A" w:rsidRDefault="00D12B12" w:rsidP="00E256F2">
            <w:r w:rsidRPr="00FA3F1A">
              <w:t>【知識】</w:t>
            </w:r>
          </w:p>
          <w:p w14:paraId="6B6B9907" w14:textId="77777777" w:rsidR="00F22302" w:rsidRPr="00FA3F1A" w:rsidRDefault="00D12B12" w:rsidP="00E256F2">
            <w:r w:rsidRPr="00FA3F1A">
              <w:t>・作品ファイル</w:t>
            </w:r>
          </w:p>
          <w:p w14:paraId="19DA953C" w14:textId="77777777" w:rsidR="00F22302" w:rsidRPr="00FA3F1A" w:rsidRDefault="00D12B12" w:rsidP="00E256F2">
            <w:r w:rsidRPr="00FA3F1A">
              <w:t>・ワークシート</w:t>
            </w:r>
          </w:p>
          <w:p w14:paraId="719BE3A7" w14:textId="77777777" w:rsidR="00F22302" w:rsidRPr="00FA3F1A" w:rsidRDefault="00D12B12" w:rsidP="00E256F2">
            <w:r w:rsidRPr="00FA3F1A">
              <w:t>・「学習記録」による学習過程</w:t>
            </w:r>
          </w:p>
          <w:p w14:paraId="04797B1A" w14:textId="77777777" w:rsidR="00F22302" w:rsidRPr="00FA3F1A" w:rsidRDefault="00D12B12" w:rsidP="00E256F2">
            <w:r w:rsidRPr="00FA3F1A">
              <w:t>・定期考査</w:t>
            </w:r>
          </w:p>
        </w:tc>
      </w:tr>
      <w:tr w:rsidR="00FA3F1A" w:rsidRPr="00FA3F1A" w14:paraId="55844480" w14:textId="77777777" w:rsidTr="002F05B6">
        <w:trPr>
          <w:trHeight w:val="1040"/>
          <w:jc w:val="center"/>
        </w:trPr>
        <w:tc>
          <w:tcPr>
            <w:tcW w:w="2269" w:type="dxa"/>
            <w:vMerge/>
            <w:vAlign w:val="center"/>
          </w:tcPr>
          <w:p w14:paraId="5F5F75C0" w14:textId="77777777" w:rsidR="00F22302" w:rsidRPr="00FA3F1A" w:rsidRDefault="00F22302" w:rsidP="00E256F2"/>
        </w:tc>
        <w:tc>
          <w:tcPr>
            <w:tcW w:w="4716" w:type="dxa"/>
            <w:vMerge/>
          </w:tcPr>
          <w:p w14:paraId="6C35253B" w14:textId="77777777" w:rsidR="00F22302" w:rsidRPr="00FA3F1A" w:rsidRDefault="00F22302" w:rsidP="00E256F2"/>
        </w:tc>
        <w:tc>
          <w:tcPr>
            <w:tcW w:w="3358" w:type="dxa"/>
          </w:tcPr>
          <w:p w14:paraId="4DE24A82" w14:textId="77777777" w:rsidR="00F22302" w:rsidRPr="00FA3F1A" w:rsidRDefault="00D12B12" w:rsidP="00E256F2">
            <w:r w:rsidRPr="00FA3F1A">
              <w:t>【技能】</w:t>
            </w:r>
          </w:p>
          <w:p w14:paraId="7D5143A6" w14:textId="77777777" w:rsidR="00F22302" w:rsidRPr="00FA3F1A" w:rsidRDefault="00D12B12" w:rsidP="00E256F2">
            <w:r w:rsidRPr="00FA3F1A">
              <w:t>・提出作品</w:t>
            </w:r>
          </w:p>
          <w:p w14:paraId="319D431F" w14:textId="77777777" w:rsidR="00F22302" w:rsidRPr="00FA3F1A" w:rsidRDefault="00D12B12" w:rsidP="00E256F2">
            <w:r w:rsidRPr="00FA3F1A">
              <w:t>・作品ファイル</w:t>
            </w:r>
          </w:p>
          <w:p w14:paraId="7924D400" w14:textId="77777777" w:rsidR="00F22302" w:rsidRPr="00FA3F1A" w:rsidRDefault="00D12B12" w:rsidP="00E256F2">
            <w:r w:rsidRPr="00FA3F1A">
              <w:t>・ワークシート</w:t>
            </w:r>
          </w:p>
          <w:p w14:paraId="14E5F8BE" w14:textId="77777777" w:rsidR="00F22302" w:rsidRPr="00FA3F1A" w:rsidRDefault="00D12B12" w:rsidP="00E256F2">
            <w:r w:rsidRPr="00FA3F1A">
              <w:t>・「学習のまとめ」の内容</w:t>
            </w:r>
          </w:p>
        </w:tc>
      </w:tr>
      <w:tr w:rsidR="00FA3F1A" w:rsidRPr="00FA3F1A" w14:paraId="3B6C4D5D" w14:textId="77777777" w:rsidTr="002F05B6">
        <w:trPr>
          <w:jc w:val="center"/>
        </w:trPr>
        <w:tc>
          <w:tcPr>
            <w:tcW w:w="2269" w:type="dxa"/>
            <w:vAlign w:val="center"/>
          </w:tcPr>
          <w:p w14:paraId="4E44B42C" w14:textId="77777777" w:rsidR="00F22302" w:rsidRPr="00FA3F1A" w:rsidRDefault="00D12B12" w:rsidP="00E256F2">
            <w:r w:rsidRPr="00FA3F1A">
              <w:t>思考・判断・表現</w:t>
            </w:r>
          </w:p>
        </w:tc>
        <w:tc>
          <w:tcPr>
            <w:tcW w:w="4716" w:type="dxa"/>
          </w:tcPr>
          <w:p w14:paraId="3CC0D560" w14:textId="77777777" w:rsidR="00F22302" w:rsidRPr="00FA3F1A" w:rsidRDefault="00F22302" w:rsidP="00E256F2"/>
          <w:p w14:paraId="4CC6921A" w14:textId="77777777" w:rsidR="00F22302" w:rsidRPr="00FA3F1A" w:rsidRDefault="00F22302" w:rsidP="00E256F2"/>
          <w:p w14:paraId="78DFBB32" w14:textId="10E4061E" w:rsidR="00F22302" w:rsidRPr="00FA3F1A" w:rsidRDefault="00D12B12" w:rsidP="00E256F2">
            <w:r w:rsidRPr="00FA3F1A">
              <w:t>書のよさや美しさを感受し</w:t>
            </w:r>
            <w:r w:rsidR="0040569A">
              <w:t>、</w:t>
            </w:r>
            <w:r w:rsidRPr="00FA3F1A">
              <w:t>意図に基づいて構想し表現を工夫したり</w:t>
            </w:r>
            <w:r w:rsidR="0040569A">
              <w:t>、</w:t>
            </w:r>
            <w:r w:rsidRPr="00FA3F1A">
              <w:t>作品や書の伝統と文化の意味や価値を考え</w:t>
            </w:r>
            <w:r w:rsidR="0040569A">
              <w:t>、</w:t>
            </w:r>
            <w:r w:rsidRPr="00FA3F1A">
              <w:t>書の美を味わい</w:t>
            </w:r>
            <w:r w:rsidR="00533BF3">
              <w:t>とらえ</w:t>
            </w:r>
            <w:r w:rsidRPr="00FA3F1A">
              <w:t>たりしている。</w:t>
            </w:r>
          </w:p>
          <w:p w14:paraId="3A1D5F81" w14:textId="77777777" w:rsidR="00F22302" w:rsidRPr="00FA3F1A" w:rsidRDefault="00F22302" w:rsidP="00E256F2"/>
        </w:tc>
        <w:tc>
          <w:tcPr>
            <w:tcW w:w="3358" w:type="dxa"/>
          </w:tcPr>
          <w:p w14:paraId="13E5B8E6" w14:textId="77777777" w:rsidR="00F22302" w:rsidRPr="00FA3F1A" w:rsidRDefault="00D12B12" w:rsidP="00E256F2">
            <w:r w:rsidRPr="00FA3F1A">
              <w:t>・提出作品</w:t>
            </w:r>
          </w:p>
          <w:p w14:paraId="6EF30BA5" w14:textId="77777777" w:rsidR="00F22302" w:rsidRPr="00FA3F1A" w:rsidRDefault="00D12B12" w:rsidP="00E256F2">
            <w:r w:rsidRPr="00FA3F1A">
              <w:t>・活動の様子</w:t>
            </w:r>
          </w:p>
          <w:p w14:paraId="7D12ACB4" w14:textId="77777777" w:rsidR="00F22302" w:rsidRPr="00FA3F1A" w:rsidRDefault="00D12B12" w:rsidP="00E256F2">
            <w:r w:rsidRPr="00FA3F1A">
              <w:t>・「学習記録」による学習過程</w:t>
            </w:r>
          </w:p>
          <w:p w14:paraId="507867A8" w14:textId="77777777" w:rsidR="00F22302" w:rsidRPr="00FA3F1A" w:rsidRDefault="00D12B12" w:rsidP="00E256F2">
            <w:r w:rsidRPr="00FA3F1A">
              <w:t>・作品ファイル</w:t>
            </w:r>
          </w:p>
          <w:p w14:paraId="362D7205" w14:textId="77777777" w:rsidR="00F22302" w:rsidRPr="00FA3F1A" w:rsidRDefault="00D12B12" w:rsidP="00E256F2">
            <w:r w:rsidRPr="00FA3F1A">
              <w:t>・ワークシート</w:t>
            </w:r>
          </w:p>
          <w:p w14:paraId="087C096E" w14:textId="77777777" w:rsidR="00F22302" w:rsidRPr="00FA3F1A" w:rsidRDefault="00D12B12" w:rsidP="00E256F2">
            <w:r w:rsidRPr="00FA3F1A">
              <w:t>・「学習のまとめ」の内容</w:t>
            </w:r>
          </w:p>
          <w:p w14:paraId="19826BBF" w14:textId="77777777" w:rsidR="00F22302" w:rsidRPr="00FA3F1A" w:rsidRDefault="00D12B12" w:rsidP="00E256F2">
            <w:r w:rsidRPr="00FA3F1A">
              <w:t>・定期考査</w:t>
            </w:r>
          </w:p>
        </w:tc>
      </w:tr>
      <w:tr w:rsidR="00F22302" w:rsidRPr="00FA3F1A" w14:paraId="5410FE35" w14:textId="77777777" w:rsidTr="002F05B6">
        <w:trPr>
          <w:jc w:val="center"/>
        </w:trPr>
        <w:tc>
          <w:tcPr>
            <w:tcW w:w="2269" w:type="dxa"/>
            <w:vAlign w:val="center"/>
          </w:tcPr>
          <w:p w14:paraId="44E0AD7F" w14:textId="77777777" w:rsidR="00F22302" w:rsidRPr="00FA3F1A" w:rsidRDefault="00D12B12" w:rsidP="00E256F2">
            <w:r w:rsidRPr="00FA3F1A">
              <w:t>主体的に学習に取り組む態度</w:t>
            </w:r>
          </w:p>
        </w:tc>
        <w:tc>
          <w:tcPr>
            <w:tcW w:w="4716" w:type="dxa"/>
          </w:tcPr>
          <w:p w14:paraId="35CCD755" w14:textId="77777777" w:rsidR="00F22302" w:rsidRPr="00FA3F1A" w:rsidRDefault="00F22302" w:rsidP="00E256F2"/>
          <w:p w14:paraId="0E6DAFA0" w14:textId="77777777" w:rsidR="00F22302" w:rsidRPr="00FA3F1A" w:rsidRDefault="00D12B12" w:rsidP="00E256F2">
            <w:r w:rsidRPr="00FA3F1A">
              <w:t>主体的に書の表現及び鑑賞の幅広い活動に取り組もうとしている。</w:t>
            </w:r>
          </w:p>
          <w:p w14:paraId="46BE5967" w14:textId="77777777" w:rsidR="00F22302" w:rsidRPr="00FA3F1A" w:rsidRDefault="00F22302" w:rsidP="00E256F2"/>
        </w:tc>
        <w:tc>
          <w:tcPr>
            <w:tcW w:w="3358" w:type="dxa"/>
          </w:tcPr>
          <w:p w14:paraId="0F78AE85" w14:textId="77777777" w:rsidR="00F22302" w:rsidRPr="00FA3F1A" w:rsidRDefault="00D12B12" w:rsidP="00E256F2">
            <w:r w:rsidRPr="00FA3F1A">
              <w:t>・活動の様子</w:t>
            </w:r>
          </w:p>
          <w:p w14:paraId="23CBDF96" w14:textId="77777777" w:rsidR="00F22302" w:rsidRPr="00FA3F1A" w:rsidRDefault="00D12B12" w:rsidP="00E256F2">
            <w:r w:rsidRPr="00FA3F1A">
              <w:t>・提出作品</w:t>
            </w:r>
          </w:p>
          <w:p w14:paraId="5F4D4AF7" w14:textId="77777777" w:rsidR="00F22302" w:rsidRPr="00FA3F1A" w:rsidRDefault="00D12B12" w:rsidP="00E256F2">
            <w:r w:rsidRPr="00FA3F1A">
              <w:t>・作品ファイル</w:t>
            </w:r>
          </w:p>
          <w:p w14:paraId="3341DEE4" w14:textId="77777777" w:rsidR="00F22302" w:rsidRPr="00FA3F1A" w:rsidRDefault="00D12B12" w:rsidP="00E256F2">
            <w:r w:rsidRPr="00FA3F1A">
              <w:t>・ワークシート</w:t>
            </w:r>
          </w:p>
          <w:p w14:paraId="75C9A6CD" w14:textId="30A3C9BB" w:rsidR="00F22302" w:rsidRPr="00FA3F1A" w:rsidRDefault="00D12B12" w:rsidP="00E256F2">
            <w:r w:rsidRPr="00FA3F1A">
              <w:t>・「学習記録」による学習過程</w:t>
            </w:r>
          </w:p>
        </w:tc>
      </w:tr>
    </w:tbl>
    <w:p w14:paraId="2AF526AD" w14:textId="77777777" w:rsidR="00F22302" w:rsidRPr="00FA3F1A" w:rsidRDefault="00F22302" w:rsidP="00E256F2"/>
    <w:p w14:paraId="19D97226" w14:textId="77777777" w:rsidR="00F22302" w:rsidRPr="00FA3F1A" w:rsidRDefault="00D12B12" w:rsidP="00E256F2">
      <w:r w:rsidRPr="00FA3F1A">
        <w:t>(1)「知識・技能」の評価について</w:t>
      </w:r>
    </w:p>
    <w:p w14:paraId="45FCD13B" w14:textId="78DB3C79" w:rsidR="00F22302" w:rsidRPr="00FA3F1A" w:rsidRDefault="00D12B12" w:rsidP="0011798E">
      <w:pPr>
        <w:pStyle w:val="af9"/>
      </w:pPr>
      <w:r w:rsidRPr="00FA3F1A">
        <w:t>書道の学習の過程を</w:t>
      </w:r>
      <w:r w:rsidR="00186E3F" w:rsidRPr="00FA3F1A">
        <w:rPr>
          <w:rFonts w:hint="eastAsia"/>
        </w:rPr>
        <w:t>とお</w:t>
      </w:r>
      <w:r w:rsidRPr="00FA3F1A">
        <w:t>した知識及び技能の習得状況を評価する。また</w:t>
      </w:r>
      <w:r w:rsidR="0040569A">
        <w:t>、</w:t>
      </w:r>
      <w:r w:rsidRPr="00FA3F1A">
        <w:t>すでに身に</w:t>
      </w:r>
      <w:r w:rsidR="000968BC" w:rsidRPr="00FA3F1A">
        <w:rPr>
          <w:rFonts w:hint="eastAsia"/>
        </w:rPr>
        <w:t>つ</w:t>
      </w:r>
      <w:r w:rsidRPr="00FA3F1A">
        <w:t>けている知識及び技能と関連</w:t>
      </w:r>
      <w:r w:rsidR="000968BC" w:rsidRPr="00FA3F1A">
        <w:rPr>
          <w:rFonts w:hint="eastAsia"/>
        </w:rPr>
        <w:t>づ</w:t>
      </w:r>
      <w:r w:rsidRPr="00FA3F1A">
        <w:t>けたり</w:t>
      </w:r>
      <w:r w:rsidR="0040569A">
        <w:t>、</w:t>
      </w:r>
      <w:r w:rsidRPr="00FA3F1A">
        <w:t>活用したりする</w:t>
      </w:r>
      <w:r w:rsidR="0011798E">
        <w:rPr>
          <w:rFonts w:hint="eastAsia"/>
        </w:rPr>
        <w:t>なか</w:t>
      </w:r>
      <w:r w:rsidRPr="00FA3F1A">
        <w:t>で</w:t>
      </w:r>
      <w:r w:rsidR="0040569A">
        <w:t>、</w:t>
      </w:r>
      <w:r w:rsidRPr="00FA3F1A">
        <w:t>他の学習や生活の場面でも活用できる程度に概念を理解したり</w:t>
      </w:r>
      <w:r w:rsidR="0040569A">
        <w:t>、</w:t>
      </w:r>
      <w:r w:rsidRPr="00FA3F1A">
        <w:t>技能を</w:t>
      </w:r>
      <w:r w:rsidR="0011798E">
        <w:rPr>
          <w:rFonts w:hint="eastAsia"/>
        </w:rPr>
        <w:t>習得したりしているかも</w:t>
      </w:r>
      <w:r w:rsidRPr="00FA3F1A">
        <w:t>評価していく。各授業の中では</w:t>
      </w:r>
      <w:r w:rsidR="0040569A">
        <w:t>、</w:t>
      </w:r>
      <w:r w:rsidRPr="00FA3F1A">
        <w:t>「知識」「技能」の習得状況を学習活動に応じて個々に評価していくが</w:t>
      </w:r>
      <w:r w:rsidR="0040569A">
        <w:t>、</w:t>
      </w:r>
      <w:r w:rsidRPr="00FA3F1A">
        <w:t>学期末には「知識・技能」としてまとめて評価していくことになる。</w:t>
      </w:r>
    </w:p>
    <w:p w14:paraId="0EF38B78" w14:textId="5EA20AC9" w:rsidR="00F22302" w:rsidRPr="00FA3F1A" w:rsidRDefault="00D12B12" w:rsidP="0011798E">
      <w:pPr>
        <w:pStyle w:val="af9"/>
      </w:pPr>
      <w:r w:rsidRPr="00FA3F1A">
        <w:t>「知識」は</w:t>
      </w:r>
      <w:r w:rsidR="0040569A">
        <w:t>、</w:t>
      </w:r>
      <w:r w:rsidRPr="00FA3F1A">
        <w:t>表現及び鑑賞の両方の活動において評価し</w:t>
      </w:r>
      <w:r w:rsidR="0040569A">
        <w:t>、</w:t>
      </w:r>
      <w:r w:rsidRPr="00FA3F1A">
        <w:t>書の表現の方法や形式</w:t>
      </w:r>
      <w:r w:rsidR="0040569A">
        <w:t>、</w:t>
      </w:r>
      <w:r w:rsidRPr="00FA3F1A">
        <w:t>書表現の多様性について幅広く理解しているかを</w:t>
      </w:r>
      <w:r w:rsidR="0040569A">
        <w:t>、</w:t>
      </w:r>
      <w:r w:rsidRPr="00FA3F1A">
        <w:t>ワークシートや学習の記録等から評価していく。</w:t>
      </w:r>
    </w:p>
    <w:p w14:paraId="303A3590" w14:textId="7F51C912" w:rsidR="00F22302" w:rsidRPr="00FA3F1A" w:rsidRDefault="00D12B12" w:rsidP="0011798E">
      <w:pPr>
        <w:pStyle w:val="af9"/>
      </w:pPr>
      <w:r w:rsidRPr="00FA3F1A">
        <w:t>「技能」は</w:t>
      </w:r>
      <w:r w:rsidR="0040569A">
        <w:t>、</w:t>
      </w:r>
      <w:r w:rsidRPr="00FA3F1A">
        <w:t>表現活動において</w:t>
      </w:r>
      <w:r w:rsidR="0040569A">
        <w:t>、</w:t>
      </w:r>
      <w:r w:rsidRPr="00FA3F1A">
        <w:t>書写能力を向上させるとともに</w:t>
      </w:r>
      <w:r w:rsidR="0040569A">
        <w:t>、</w:t>
      </w:r>
      <w:r w:rsidRPr="00FA3F1A">
        <w:t>書の伝統に基づき</w:t>
      </w:r>
      <w:r w:rsidR="0040569A">
        <w:t>、</w:t>
      </w:r>
      <w:r w:rsidRPr="00FA3F1A">
        <w:t>作品を効果的に表現するための基礎的な技能を身に</w:t>
      </w:r>
      <w:r w:rsidR="000968BC" w:rsidRPr="00FA3F1A">
        <w:rPr>
          <w:rFonts w:hint="eastAsia"/>
        </w:rPr>
        <w:t>つ</w:t>
      </w:r>
      <w:r w:rsidRPr="00FA3F1A">
        <w:t>けているかを</w:t>
      </w:r>
      <w:r w:rsidR="0040569A">
        <w:t>、</w:t>
      </w:r>
      <w:r w:rsidRPr="00FA3F1A">
        <w:t>提出作品や作品ファイル</w:t>
      </w:r>
      <w:r w:rsidR="0040569A">
        <w:t>、</w:t>
      </w:r>
      <w:r w:rsidRPr="00FA3F1A">
        <w:t>活動の様子等から評価していく。</w:t>
      </w:r>
    </w:p>
    <w:p w14:paraId="4425AD47" w14:textId="77777777" w:rsidR="00F22302" w:rsidRPr="00FA3F1A" w:rsidRDefault="00F22302" w:rsidP="00E256F2"/>
    <w:p w14:paraId="74756012" w14:textId="77777777" w:rsidR="00F22302" w:rsidRPr="00FA3F1A" w:rsidRDefault="00D12B12" w:rsidP="00E256F2">
      <w:r w:rsidRPr="00FA3F1A">
        <w:t>(2)「思考・判断・表現」の評価について</w:t>
      </w:r>
    </w:p>
    <w:p w14:paraId="55F3863A" w14:textId="3B332CF3" w:rsidR="00F22302" w:rsidRPr="00FA3F1A" w:rsidRDefault="00D12B12" w:rsidP="0011798E">
      <w:pPr>
        <w:pStyle w:val="af9"/>
      </w:pPr>
      <w:r w:rsidRPr="00FA3F1A">
        <w:t>書道における知識及び技能を活用して課題を解決するための思考力</w:t>
      </w:r>
      <w:r w:rsidR="0040569A">
        <w:t>、</w:t>
      </w:r>
      <w:r w:rsidRPr="00FA3F1A">
        <w:t>判断力</w:t>
      </w:r>
      <w:r w:rsidR="0040569A">
        <w:t>、</w:t>
      </w:r>
      <w:r w:rsidRPr="00FA3F1A">
        <w:t>表現力等を身に</w:t>
      </w:r>
      <w:r w:rsidR="00186E3F" w:rsidRPr="00FA3F1A">
        <w:rPr>
          <w:rFonts w:hint="eastAsia"/>
        </w:rPr>
        <w:t>つ</w:t>
      </w:r>
      <w:r w:rsidRPr="00FA3F1A">
        <w:t>けているかを評価する。</w:t>
      </w:r>
    </w:p>
    <w:p w14:paraId="7A714A4A" w14:textId="0EC22C32" w:rsidR="00F22302" w:rsidRPr="00FA3F1A" w:rsidRDefault="00D12B12" w:rsidP="0011798E">
      <w:pPr>
        <w:pStyle w:val="af9"/>
      </w:pPr>
      <w:r w:rsidRPr="00FA3F1A">
        <w:rPr>
          <w:rFonts w:asciiTheme="minorEastAsia" w:eastAsiaTheme="minorEastAsia" w:hAnsiTheme="minorEastAsia" w:cs="ＭＳ ゴシック"/>
        </w:rPr>
        <w:t>表現活動</w:t>
      </w:r>
      <w:r w:rsidR="0011798E">
        <w:rPr>
          <w:rFonts w:asciiTheme="minorEastAsia" w:eastAsiaTheme="minorEastAsia" w:hAnsiTheme="minorEastAsia" w:cs="ＭＳ ゴシック" w:hint="eastAsia"/>
        </w:rPr>
        <w:t>で</w:t>
      </w:r>
      <w:r w:rsidRPr="00FA3F1A">
        <w:rPr>
          <w:rFonts w:asciiTheme="minorEastAsia" w:eastAsiaTheme="minorEastAsia" w:hAnsiTheme="minorEastAsia" w:cs="ＭＳ ゴシック"/>
        </w:rPr>
        <w:t>は</w:t>
      </w:r>
      <w:r w:rsidR="0040569A">
        <w:rPr>
          <w:rFonts w:asciiTheme="minorEastAsia" w:eastAsiaTheme="minorEastAsia" w:hAnsiTheme="minorEastAsia" w:cs="ＭＳ ゴシック"/>
        </w:rPr>
        <w:t>、</w:t>
      </w:r>
      <w:r w:rsidRPr="00FA3F1A">
        <w:t>書のよさや美しさを感受し</w:t>
      </w:r>
      <w:r w:rsidR="0040569A">
        <w:t>、</w:t>
      </w:r>
      <w:r w:rsidRPr="00FA3F1A">
        <w:t>意図に基づいて構想し表現を工夫しているかを</w:t>
      </w:r>
      <w:r w:rsidR="0040569A">
        <w:t>、</w:t>
      </w:r>
      <w:r w:rsidRPr="00FA3F1A">
        <w:t>ワークシートや学習記録</w:t>
      </w:r>
      <w:r w:rsidR="0040569A">
        <w:t>、</w:t>
      </w:r>
      <w:r w:rsidRPr="00FA3F1A">
        <w:t>活動の様子</w:t>
      </w:r>
      <w:r w:rsidR="0040569A">
        <w:t>、</w:t>
      </w:r>
      <w:r w:rsidRPr="00FA3F1A">
        <w:t>作品等から評価していく。</w:t>
      </w:r>
    </w:p>
    <w:p w14:paraId="673BF650" w14:textId="160E9417" w:rsidR="00F22302" w:rsidRPr="00FA3F1A" w:rsidRDefault="00D12B12" w:rsidP="0011798E">
      <w:pPr>
        <w:pStyle w:val="af9"/>
        <w:rPr>
          <w:rFonts w:ascii="ＭＳ ゴシック" w:eastAsia="ＭＳ ゴシック" w:hAnsi="ＭＳ ゴシック" w:cs="ＭＳ ゴシック"/>
        </w:rPr>
      </w:pPr>
      <w:r w:rsidRPr="00FA3F1A">
        <w:t>鑑賞活動</w:t>
      </w:r>
      <w:r w:rsidR="0011798E">
        <w:rPr>
          <w:rFonts w:hint="eastAsia"/>
        </w:rPr>
        <w:t>で</w:t>
      </w:r>
      <w:r w:rsidRPr="00FA3F1A">
        <w:t>は</w:t>
      </w:r>
      <w:r w:rsidR="0040569A">
        <w:t>、</w:t>
      </w:r>
      <w:r w:rsidRPr="00FA3F1A">
        <w:t>書のよさや美しさを感受し</w:t>
      </w:r>
      <w:r w:rsidR="0040569A">
        <w:t>、</w:t>
      </w:r>
      <w:r w:rsidRPr="00FA3F1A">
        <w:t>作品や書の伝統と文化の意味や価値を考え</w:t>
      </w:r>
      <w:r w:rsidR="0040569A">
        <w:t>、</w:t>
      </w:r>
      <w:r w:rsidRPr="00FA3F1A">
        <w:t>書の美を味わい</w:t>
      </w:r>
      <w:r w:rsidR="00533BF3">
        <w:t>とらえ</w:t>
      </w:r>
      <w:r w:rsidRPr="00FA3F1A">
        <w:t>ているかを</w:t>
      </w:r>
      <w:r w:rsidR="0040569A">
        <w:t>、</w:t>
      </w:r>
      <w:r w:rsidRPr="00FA3F1A">
        <w:t>ワークシート</w:t>
      </w:r>
      <w:r w:rsidR="0040569A">
        <w:t>、</w:t>
      </w:r>
      <w:r w:rsidRPr="00FA3F1A">
        <w:t>学習記録</w:t>
      </w:r>
      <w:r w:rsidR="0040569A">
        <w:t>、</w:t>
      </w:r>
      <w:r w:rsidRPr="00FA3F1A">
        <w:t>活動の様子等から評価していく。</w:t>
      </w:r>
    </w:p>
    <w:p w14:paraId="0265379A" w14:textId="77777777" w:rsidR="00F22302" w:rsidRPr="00FA3F1A" w:rsidRDefault="00F22302" w:rsidP="00E256F2"/>
    <w:p w14:paraId="0012CEF0" w14:textId="77777777" w:rsidR="00F22302" w:rsidRPr="00FA3F1A" w:rsidRDefault="00D12B12" w:rsidP="00E256F2">
      <w:r w:rsidRPr="00FA3F1A">
        <w:t>(3)「主体的に学習に取り組む態度」の評価について</w:t>
      </w:r>
    </w:p>
    <w:p w14:paraId="6C99854F" w14:textId="2FE89069" w:rsidR="00F22302" w:rsidRPr="00FA3F1A" w:rsidRDefault="00D12B12" w:rsidP="0011798E">
      <w:pPr>
        <w:pStyle w:val="af9"/>
      </w:pPr>
      <w:r w:rsidRPr="00FA3F1A">
        <w:t>書道の表現及び鑑賞の活動において</w:t>
      </w:r>
      <w:r w:rsidR="0040569A">
        <w:t>、</w:t>
      </w:r>
      <w:r w:rsidRPr="00FA3F1A">
        <w:t>知識及び技能を習得したり</w:t>
      </w:r>
      <w:r w:rsidR="0040569A">
        <w:t>、</w:t>
      </w:r>
      <w:r w:rsidRPr="00FA3F1A">
        <w:t>思考力</w:t>
      </w:r>
      <w:r w:rsidR="0040569A">
        <w:t>、</w:t>
      </w:r>
      <w:r w:rsidRPr="00FA3F1A">
        <w:t>判断力</w:t>
      </w:r>
      <w:r w:rsidR="0040569A">
        <w:t>、</w:t>
      </w:r>
      <w:r w:rsidRPr="00FA3F1A">
        <w:t>表現力を身に</w:t>
      </w:r>
      <w:r w:rsidR="000968BC" w:rsidRPr="00FA3F1A">
        <w:rPr>
          <w:rFonts w:hint="eastAsia"/>
        </w:rPr>
        <w:t>つ</w:t>
      </w:r>
      <w:r w:rsidRPr="00FA3F1A">
        <w:t>けたりするために</w:t>
      </w:r>
      <w:r w:rsidR="0040569A">
        <w:t>、</w:t>
      </w:r>
      <w:r w:rsidRPr="00FA3F1A">
        <w:t>自らの学習状況を把握し</w:t>
      </w:r>
      <w:r w:rsidR="0040569A">
        <w:t>、</w:t>
      </w:r>
      <w:r w:rsidRPr="00FA3F1A">
        <w:t>学習の進め方について試行錯誤するなど</w:t>
      </w:r>
      <w:r w:rsidR="002F05B6">
        <w:rPr>
          <w:rFonts w:hint="eastAsia"/>
        </w:rPr>
        <w:t>、</w:t>
      </w:r>
      <w:r w:rsidRPr="00FA3F1A">
        <w:t>自らの学習を調整しながら学ぼうとしているか</w:t>
      </w:r>
      <w:r w:rsidR="002F05B6">
        <w:rPr>
          <w:rFonts w:hint="eastAsia"/>
        </w:rPr>
        <w:t>、</w:t>
      </w:r>
      <w:r w:rsidRPr="00FA3F1A">
        <w:t>評価</w:t>
      </w:r>
      <w:r w:rsidR="002F05B6">
        <w:rPr>
          <w:rFonts w:hint="eastAsia"/>
        </w:rPr>
        <w:t>する</w:t>
      </w:r>
      <w:r w:rsidRPr="00FA3F1A">
        <w:t>。一定の学習のまとまりの</w:t>
      </w:r>
      <w:r w:rsidR="002F05B6">
        <w:rPr>
          <w:rFonts w:hint="eastAsia"/>
        </w:rPr>
        <w:t>なか</w:t>
      </w:r>
      <w:r w:rsidRPr="00FA3F1A">
        <w:t>で</w:t>
      </w:r>
      <w:r w:rsidR="0040569A">
        <w:t>、</w:t>
      </w:r>
      <w:r w:rsidRPr="00FA3F1A">
        <w:t>表現と鑑賞ごとに評価するが</w:t>
      </w:r>
      <w:r w:rsidR="0040569A">
        <w:t>、</w:t>
      </w:r>
      <w:r w:rsidRPr="00FA3F1A">
        <w:t>学期末には一体的に評価していく。</w:t>
      </w:r>
    </w:p>
    <w:p w14:paraId="589C1A68" w14:textId="3721BFAA" w:rsidR="00F22302" w:rsidRPr="00FA3F1A" w:rsidRDefault="00D12B12" w:rsidP="0011798E">
      <w:pPr>
        <w:pStyle w:val="af9"/>
      </w:pPr>
      <w:r w:rsidRPr="00FA3F1A">
        <w:t>表現活動では自身の活動を振り返りながら試行錯誤を繰り返し粘り強く学んでいる様子や</w:t>
      </w:r>
      <w:r w:rsidR="0040569A">
        <w:t>、</w:t>
      </w:r>
      <w:r w:rsidRPr="00FA3F1A">
        <w:t>構想を練り直したり表現の工夫を重ねたりしている過程を活動の様子や学習記録等から評価していく。</w:t>
      </w:r>
    </w:p>
    <w:p w14:paraId="5642BB97" w14:textId="5663C05E" w:rsidR="00F22302" w:rsidRPr="00FA3F1A" w:rsidRDefault="00D12B12" w:rsidP="0011798E">
      <w:pPr>
        <w:pStyle w:val="af9"/>
      </w:pPr>
      <w:r w:rsidRPr="00FA3F1A">
        <w:t>鑑賞活動では</w:t>
      </w:r>
      <w:r w:rsidR="0040569A">
        <w:t>、</w:t>
      </w:r>
      <w:r w:rsidRPr="00FA3F1A">
        <w:t>作品のよさや美しさを感受し</w:t>
      </w:r>
      <w:r w:rsidR="0040569A">
        <w:t>、</w:t>
      </w:r>
      <w:r w:rsidRPr="00FA3F1A">
        <w:t>分析的に作品を</w:t>
      </w:r>
      <w:r w:rsidR="00533BF3">
        <w:t>とらえ</w:t>
      </w:r>
      <w:r w:rsidRPr="00FA3F1A">
        <w:t>ようとしたり</w:t>
      </w:r>
      <w:r w:rsidR="0040569A">
        <w:t>、</w:t>
      </w:r>
      <w:r w:rsidRPr="00FA3F1A">
        <w:t>書の伝統と文化の価値について主体的に考えたり</w:t>
      </w:r>
      <w:r w:rsidR="0040569A">
        <w:t>、</w:t>
      </w:r>
      <w:r w:rsidRPr="00FA3F1A">
        <w:t>生活や社会における文字や書の意味や価値を考え</w:t>
      </w:r>
      <w:r w:rsidR="0040569A">
        <w:t>、</w:t>
      </w:r>
      <w:r w:rsidRPr="00FA3F1A">
        <w:t>見方・考え方を広げたりしているかを</w:t>
      </w:r>
      <w:r w:rsidR="0040569A">
        <w:t>、</w:t>
      </w:r>
      <w:r w:rsidRPr="00FA3F1A">
        <w:t>活動の様子や学習記録から評価していく。</w:t>
      </w:r>
    </w:p>
    <w:p w14:paraId="319CB4A8" w14:textId="77777777" w:rsidR="00F22302" w:rsidRDefault="00F22302" w:rsidP="00E256F2"/>
    <w:p w14:paraId="63CB4FBF" w14:textId="77777777" w:rsidR="00F22302" w:rsidRPr="00763B7A" w:rsidRDefault="00D12B12" w:rsidP="00E256F2">
      <w:pPr>
        <w:rPr>
          <w:rFonts w:cs="Times New Roman"/>
          <w:b/>
          <w:bCs/>
          <w:sz w:val="20"/>
        </w:rPr>
      </w:pPr>
      <w:r w:rsidRPr="00763B7A">
        <w:rPr>
          <w:b/>
          <w:bCs/>
        </w:rPr>
        <w:t>〔3〕担当者からのメッセージ</w:t>
      </w:r>
    </w:p>
    <w:tbl>
      <w:tblPr>
        <w:tblStyle w:val="af7"/>
        <w:tblW w:w="103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F22302" w:rsidRPr="00FA3F1A" w14:paraId="4555BC2E" w14:textId="77777777" w:rsidTr="003E203D">
        <w:trPr>
          <w:trHeight w:val="1268"/>
          <w:jc w:val="center"/>
        </w:trPr>
        <w:tc>
          <w:tcPr>
            <w:tcW w:w="10348" w:type="dxa"/>
          </w:tcPr>
          <w:p w14:paraId="09BF2D81" w14:textId="73742433" w:rsidR="00F22302" w:rsidRPr="00FA3F1A" w:rsidRDefault="00D12B12" w:rsidP="002F05B6">
            <w:pPr>
              <w:pStyle w:val="afb"/>
              <w:rPr>
                <w:rFonts w:cs="Times New Roman"/>
              </w:rPr>
            </w:pPr>
            <w:r w:rsidRPr="00FA3F1A">
              <w:t>・「何ができるようになったか」を大切にしたいと思います。１時間の中での進歩</w:t>
            </w:r>
            <w:sdt>
              <w:sdtPr>
                <w:tag w:val="goog_rdk_19"/>
                <w:id w:val="40717553"/>
              </w:sdtPr>
              <w:sdtEndPr/>
              <w:sdtContent>
                <w:r w:rsidR="0040569A">
                  <w:rPr>
                    <w:rFonts w:cs="Gungsuh"/>
                  </w:rPr>
                  <w:t>、</w:t>
                </w:r>
              </w:sdtContent>
            </w:sdt>
            <w:r w:rsidRPr="00FA3F1A">
              <w:t>単元をとおしての進歩</w:t>
            </w:r>
            <w:sdt>
              <w:sdtPr>
                <w:tag w:val="goog_rdk_20"/>
                <w:id w:val="376440274"/>
              </w:sdtPr>
              <w:sdtEndPr/>
              <w:sdtContent>
                <w:r w:rsidR="0040569A">
                  <w:rPr>
                    <w:rFonts w:cs="Gungsuh"/>
                  </w:rPr>
                  <w:t>、</w:t>
                </w:r>
              </w:sdtContent>
            </w:sdt>
            <w:r w:rsidRPr="00FA3F1A">
              <w:t>学期をとおしての進歩</w:t>
            </w:r>
            <w:r w:rsidR="0040569A">
              <w:t>、</w:t>
            </w:r>
            <w:r w:rsidRPr="00FA3F1A">
              <w:t>そして</w:t>
            </w:r>
            <w:r w:rsidR="0040569A">
              <w:t>、</w:t>
            </w:r>
            <w:r w:rsidRPr="00FA3F1A">
              <w:t>１年間の学習をとおしての進歩が感じられるような学習への取り組みをして下さい。</w:t>
            </w:r>
          </w:p>
          <w:p w14:paraId="06415C8C" w14:textId="4B8A5A9C" w:rsidR="00F22302" w:rsidRPr="00FA3F1A" w:rsidRDefault="00D12B12" w:rsidP="002F05B6">
            <w:pPr>
              <w:pStyle w:val="afb"/>
              <w:rPr>
                <w:rFonts w:cs="Times New Roman"/>
              </w:rPr>
            </w:pPr>
            <w:r w:rsidRPr="00FA3F1A">
              <w:t>・一人</w:t>
            </w:r>
            <w:r w:rsidR="002F05B6">
              <w:rPr>
                <w:rFonts w:hint="eastAsia"/>
              </w:rPr>
              <w:t>ひとり</w:t>
            </w:r>
            <w:r w:rsidRPr="00FA3F1A">
              <w:t>の個性を生かし</w:t>
            </w:r>
            <w:r w:rsidR="0040569A">
              <w:t>、</w:t>
            </w:r>
            <w:r w:rsidRPr="00FA3F1A">
              <w:t>これを伸ばしていくことを学習の第一目標としています。練習する古典や題材とする語句などについて</w:t>
            </w:r>
            <w:r w:rsidR="0040569A">
              <w:t>、</w:t>
            </w:r>
            <w:r w:rsidRPr="00FA3F1A">
              <w:t>自分を最高に生かせる選択をしていきたいものです。</w:t>
            </w:r>
          </w:p>
          <w:p w14:paraId="1488208F" w14:textId="663E6C8B" w:rsidR="00F22302" w:rsidRPr="00FA3F1A" w:rsidRDefault="00D12B12" w:rsidP="002F05B6">
            <w:pPr>
              <w:pStyle w:val="afb"/>
              <w:rPr>
                <w:rFonts w:cs="Times New Roman"/>
              </w:rPr>
            </w:pPr>
            <w:r w:rsidRPr="00FA3F1A">
              <w:t>・「書道Ⅰ」の学習をとおして</w:t>
            </w:r>
            <w:r w:rsidR="0040569A">
              <w:t>、</w:t>
            </w:r>
            <w:r w:rsidRPr="00FA3F1A">
              <w:t>生涯にわたり書を身近な存在として感じられるようになって</w:t>
            </w:r>
            <w:r w:rsidR="002F05B6">
              <w:rPr>
                <w:rFonts w:hint="eastAsia"/>
              </w:rPr>
              <w:t>ほ</w:t>
            </w:r>
            <w:r w:rsidRPr="00FA3F1A">
              <w:t>しいと思います。</w:t>
            </w:r>
          </w:p>
        </w:tc>
      </w:tr>
    </w:tbl>
    <w:p w14:paraId="6008F01C" w14:textId="23F34CA5" w:rsidR="00F22302" w:rsidRPr="00FA3F1A" w:rsidRDefault="00F22302" w:rsidP="004661DF">
      <w:pPr>
        <w:pStyle w:val="afb"/>
        <w:ind w:left="0" w:firstLineChars="0" w:firstLine="0"/>
        <w:rPr>
          <w:rFonts w:cs="Times New Roman"/>
        </w:rPr>
      </w:pPr>
    </w:p>
    <w:sectPr w:rsidR="00F22302" w:rsidRPr="00FA3F1A" w:rsidSect="00EE6FE9">
      <w:headerReference w:type="default" r:id="rId11"/>
      <w:footerReference w:type="default" r:id="rId12"/>
      <w:pgSz w:w="11906" w:h="16838"/>
      <w:pgMar w:top="720" w:right="720" w:bottom="720" w:left="720" w:header="720" w:footer="284"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56284" w14:textId="77777777" w:rsidR="000949D2" w:rsidRDefault="000949D2" w:rsidP="00E256F2">
      <w:r>
        <w:separator/>
      </w:r>
    </w:p>
  </w:endnote>
  <w:endnote w:type="continuationSeparator" w:id="0">
    <w:p w14:paraId="64725660" w14:textId="77777777" w:rsidR="000949D2" w:rsidRDefault="000949D2" w:rsidP="00E2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0000000000000000000"/>
    <w:charset w:val="02"/>
    <w:family w:val="auto"/>
    <w:notTrueType/>
    <w:pitch w:val="variable"/>
    <w:sig w:usb0="00000000" w:usb1="10000000" w:usb2="00000000" w:usb3="00000000" w:csb0="80000000" w:csb1="00000000"/>
  </w:font>
  <w:font w:name="Times New Roman">
    <w:panose1 w:val="02020603050405020304"/>
    <w:charset w:val="00"/>
    <w:family w:val="auto"/>
    <w:notTrueType/>
    <w:pitch w:val="variable"/>
    <w:sig w:usb0="00000003" w:usb1="00000000" w:usb2="00000000" w:usb3="00000000" w:csb0="00000001" w:csb1="00000000"/>
  </w:font>
  <w:font w:name="Century">
    <w:altName w:val="Optima ExtraBlack"/>
    <w:panose1 w:val="02040604050505020304"/>
    <w:charset w:val="4D"/>
    <w:family w:val="roman"/>
    <w:notTrueType/>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notTrueType/>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Times">
    <w:altName w:val="Times Roman"/>
    <w:panose1 w:val="00000000000000000000"/>
    <w:charset w:val="4D"/>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Gungsuh">
    <w:altName w:val="ＭＳ 明朝"/>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355261"/>
      <w:docPartObj>
        <w:docPartGallery w:val="Page Numbers (Bottom of Page)"/>
        <w:docPartUnique/>
      </w:docPartObj>
    </w:sdtPr>
    <w:sdtEndPr/>
    <w:sdtContent>
      <w:p w14:paraId="468D619A" w14:textId="706619CD" w:rsidR="00617D54" w:rsidRDefault="00617D54">
        <w:pPr>
          <w:pStyle w:val="a8"/>
          <w:jc w:val="center"/>
        </w:pPr>
        <w:r>
          <w:fldChar w:fldCharType="begin"/>
        </w:r>
        <w:r>
          <w:instrText>PAGE   \* MERGEFORMAT</w:instrText>
        </w:r>
        <w:r>
          <w:fldChar w:fldCharType="separate"/>
        </w:r>
        <w:r w:rsidR="00533BF3" w:rsidRPr="00533BF3">
          <w:rPr>
            <w:noProof/>
            <w:lang w:val="ja-JP"/>
          </w:rPr>
          <w:t>2</w:t>
        </w:r>
        <w:r>
          <w:fldChar w:fldCharType="end"/>
        </w:r>
      </w:p>
    </w:sdtContent>
  </w:sdt>
  <w:p w14:paraId="42036FA3" w14:textId="77777777" w:rsidR="00617D54" w:rsidRDefault="00617D54">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57E3F" w14:textId="77777777" w:rsidR="000949D2" w:rsidRDefault="000949D2" w:rsidP="00E256F2">
      <w:r>
        <w:separator/>
      </w:r>
    </w:p>
  </w:footnote>
  <w:footnote w:type="continuationSeparator" w:id="0">
    <w:p w14:paraId="72AB539B" w14:textId="77777777" w:rsidR="000949D2" w:rsidRDefault="000949D2" w:rsidP="00E256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6C84E" w14:textId="77777777" w:rsidR="005B094F" w:rsidRDefault="005B094F" w:rsidP="00E256F2">
    <w:pPr>
      <w:pStyle w:val="a7"/>
      <w:ind w:leftChars="-1" w:left="-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719C9"/>
    <w:multiLevelType w:val="hybridMultilevel"/>
    <w:tmpl w:val="AEB4AEB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19865298"/>
    <w:multiLevelType w:val="hybridMultilevel"/>
    <w:tmpl w:val="C90A1C86"/>
    <w:lvl w:ilvl="0" w:tplc="31D077C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DA43D9"/>
    <w:multiLevelType w:val="multilevel"/>
    <w:tmpl w:val="60365AC4"/>
    <w:lvl w:ilvl="0">
      <w:start w:val="1"/>
      <w:numFmt w:val="decimal"/>
      <w:lvlText w:val="%1　"/>
      <w:lvlJc w:val="left"/>
      <w:pPr>
        <w:ind w:left="562" w:hanging="386"/>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3">
    <w:nsid w:val="2DFD6FA6"/>
    <w:multiLevelType w:val="multilevel"/>
    <w:tmpl w:val="F7401016"/>
    <w:lvl w:ilvl="0">
      <w:start w:val="1"/>
      <w:numFmt w:val="decimal"/>
      <w:lvlText w:val="%1　"/>
      <w:lvlJc w:val="left"/>
      <w:pPr>
        <w:ind w:left="561" w:hanging="385"/>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4">
    <w:nsid w:val="32A64C3B"/>
    <w:multiLevelType w:val="hybridMultilevel"/>
    <w:tmpl w:val="658AFEB4"/>
    <w:lvl w:ilvl="0" w:tplc="31D077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nsid w:val="3FA00FD9"/>
    <w:multiLevelType w:val="hybridMultilevel"/>
    <w:tmpl w:val="70F27E90"/>
    <w:lvl w:ilvl="0" w:tplc="31D077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315D9C"/>
    <w:multiLevelType w:val="multilevel"/>
    <w:tmpl w:val="01AEE2CA"/>
    <w:lvl w:ilvl="0">
      <w:start w:val="1"/>
      <w:numFmt w:val="decimal"/>
      <w:lvlText w:val="%1　"/>
      <w:lvlJc w:val="left"/>
      <w:pPr>
        <w:ind w:left="562" w:hanging="386"/>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7">
    <w:nsid w:val="50D71601"/>
    <w:multiLevelType w:val="hybridMultilevel"/>
    <w:tmpl w:val="2C180F96"/>
    <w:lvl w:ilvl="0" w:tplc="431877F4">
      <w:start w:val="1"/>
      <w:numFmt w:val="decimal"/>
      <w:lvlText w:val="〔%1〕"/>
      <w:lvlJc w:val="left"/>
      <w:pPr>
        <w:ind w:left="420"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E951CA1"/>
    <w:multiLevelType w:val="multilevel"/>
    <w:tmpl w:val="0170938A"/>
    <w:lvl w:ilvl="0">
      <w:start w:val="1"/>
      <w:numFmt w:val="decimal"/>
      <w:lvlText w:val="%1　"/>
      <w:lvlJc w:val="left"/>
      <w:pPr>
        <w:ind w:left="562" w:hanging="386"/>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9">
    <w:nsid w:val="7529695A"/>
    <w:multiLevelType w:val="hybridMultilevel"/>
    <w:tmpl w:val="CB0AD16E"/>
    <w:lvl w:ilvl="0" w:tplc="31D077C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2"/>
  </w:num>
  <w:num w:numId="3">
    <w:abstractNumId w:val="6"/>
  </w:num>
  <w:num w:numId="4">
    <w:abstractNumId w:val="8"/>
  </w:num>
  <w:num w:numId="5">
    <w:abstractNumId w:val="0"/>
  </w:num>
  <w:num w:numId="6">
    <w:abstractNumId w:val="5"/>
  </w:num>
  <w:num w:numId="7">
    <w:abstractNumId w:val="4"/>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72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02"/>
    <w:rsid w:val="000159D5"/>
    <w:rsid w:val="00052770"/>
    <w:rsid w:val="00064AA3"/>
    <w:rsid w:val="00065518"/>
    <w:rsid w:val="00092C5A"/>
    <w:rsid w:val="000949D2"/>
    <w:rsid w:val="000968BC"/>
    <w:rsid w:val="000B1B35"/>
    <w:rsid w:val="000F7993"/>
    <w:rsid w:val="0011798E"/>
    <w:rsid w:val="00125E5C"/>
    <w:rsid w:val="00130064"/>
    <w:rsid w:val="00186E3F"/>
    <w:rsid w:val="001B77D2"/>
    <w:rsid w:val="00225799"/>
    <w:rsid w:val="00230DDD"/>
    <w:rsid w:val="0024419F"/>
    <w:rsid w:val="00271E7E"/>
    <w:rsid w:val="002942CB"/>
    <w:rsid w:val="002A3D1D"/>
    <w:rsid w:val="002D2F36"/>
    <w:rsid w:val="002F05B6"/>
    <w:rsid w:val="00332E1C"/>
    <w:rsid w:val="003978F7"/>
    <w:rsid w:val="003D5103"/>
    <w:rsid w:val="003D73C5"/>
    <w:rsid w:val="003E203D"/>
    <w:rsid w:val="003E3F67"/>
    <w:rsid w:val="003E72F9"/>
    <w:rsid w:val="003F18BF"/>
    <w:rsid w:val="0040569A"/>
    <w:rsid w:val="00434FEF"/>
    <w:rsid w:val="00436738"/>
    <w:rsid w:val="00441CC2"/>
    <w:rsid w:val="004661DF"/>
    <w:rsid w:val="00490FBC"/>
    <w:rsid w:val="004947DD"/>
    <w:rsid w:val="004B3947"/>
    <w:rsid w:val="004F7A0F"/>
    <w:rsid w:val="00515F95"/>
    <w:rsid w:val="00533BF3"/>
    <w:rsid w:val="00572338"/>
    <w:rsid w:val="005759D5"/>
    <w:rsid w:val="0058168F"/>
    <w:rsid w:val="005B094F"/>
    <w:rsid w:val="00617D54"/>
    <w:rsid w:val="00763B7A"/>
    <w:rsid w:val="007E1DB1"/>
    <w:rsid w:val="007F3088"/>
    <w:rsid w:val="00801178"/>
    <w:rsid w:val="008845E6"/>
    <w:rsid w:val="008A1C1D"/>
    <w:rsid w:val="008A5397"/>
    <w:rsid w:val="00954BDD"/>
    <w:rsid w:val="00996438"/>
    <w:rsid w:val="009F6FF4"/>
    <w:rsid w:val="00A13DDC"/>
    <w:rsid w:val="00A65574"/>
    <w:rsid w:val="00A90E76"/>
    <w:rsid w:val="00AB326F"/>
    <w:rsid w:val="00B7199F"/>
    <w:rsid w:val="00BC72A7"/>
    <w:rsid w:val="00BE7A58"/>
    <w:rsid w:val="00C20DB1"/>
    <w:rsid w:val="00C27C11"/>
    <w:rsid w:val="00C6175E"/>
    <w:rsid w:val="00C748A0"/>
    <w:rsid w:val="00D12B12"/>
    <w:rsid w:val="00D12D66"/>
    <w:rsid w:val="00D1612C"/>
    <w:rsid w:val="00D2346E"/>
    <w:rsid w:val="00D23DA4"/>
    <w:rsid w:val="00D466D1"/>
    <w:rsid w:val="00D47871"/>
    <w:rsid w:val="00D64C27"/>
    <w:rsid w:val="00D65086"/>
    <w:rsid w:val="00DA1574"/>
    <w:rsid w:val="00DA52BB"/>
    <w:rsid w:val="00DC3140"/>
    <w:rsid w:val="00DE4188"/>
    <w:rsid w:val="00DF72F8"/>
    <w:rsid w:val="00E256F2"/>
    <w:rsid w:val="00E669F9"/>
    <w:rsid w:val="00E66A51"/>
    <w:rsid w:val="00E92DAE"/>
    <w:rsid w:val="00EA024F"/>
    <w:rsid w:val="00EE6FE9"/>
    <w:rsid w:val="00F051EF"/>
    <w:rsid w:val="00F20C7A"/>
    <w:rsid w:val="00F22302"/>
    <w:rsid w:val="00F24323"/>
    <w:rsid w:val="00FA3F1A"/>
    <w:rsid w:val="00FF51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2"/>
    </o:shapelayout>
  </w:shapeDefaults>
  <w:decimalSymbol w:val="."/>
  <w:listSeparator w:val=","/>
  <w14:docId w14:val="60E4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Century"/>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DDC"/>
    <w:pPr>
      <w:widowControl w:val="0"/>
      <w:pBdr>
        <w:top w:val="nil"/>
        <w:left w:val="nil"/>
        <w:bottom w:val="nil"/>
        <w:right w:val="nil"/>
        <w:between w:val="nil"/>
      </w:pBdr>
      <w:suppressAutoHyphens/>
      <w:topLinePunct/>
      <w:snapToGrid w:val="0"/>
      <w:jc w:val="both"/>
      <w:textDirection w:val="btLr"/>
      <w:textAlignment w:val="top"/>
      <w:outlineLvl w:val="0"/>
    </w:pPr>
    <w:rPr>
      <w:rFonts w:ascii="ＭＳ 明朝" w:eastAsia="ＭＳ 明朝" w:hAnsi="ＭＳ 明朝" w:cs="ＭＳ 明朝"/>
      <w:kern w:val="2"/>
      <w:sz w:val="18"/>
      <w:szCs w:val="18"/>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一太郎"/>
    <w:pPr>
      <w:widowControl w:val="0"/>
      <w:suppressAutoHyphens/>
      <w:autoSpaceDE w:val="0"/>
      <w:autoSpaceDN w:val="0"/>
      <w:adjustRightInd w:val="0"/>
      <w:spacing w:line="206" w:lineRule="atLeast"/>
      <w:ind w:leftChars="-1" w:left="-1" w:hangingChars="1" w:hanging="1"/>
      <w:jc w:val="both"/>
      <w:textDirection w:val="btLr"/>
      <w:textAlignment w:val="top"/>
      <w:outlineLvl w:val="0"/>
    </w:pPr>
    <w:rPr>
      <w:rFonts w:ascii="Times New Roman" w:hAnsi="Times New Roman" w:cs="ＭＳ 明朝"/>
      <w:position w:val="-1"/>
    </w:rPr>
  </w:style>
  <w:style w:type="paragraph" w:styleId="a5">
    <w:name w:val="Body Text Indent"/>
    <w:basedOn w:val="a"/>
    <w:pPr>
      <w:ind w:left="360"/>
    </w:pPr>
  </w:style>
  <w:style w:type="table" w:styleId="a6">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pPr>
      <w:tabs>
        <w:tab w:val="center" w:pos="4252"/>
        <w:tab w:val="right" w:pos="8504"/>
      </w:tabs>
    </w:pPr>
  </w:style>
  <w:style w:type="paragraph" w:styleId="a8">
    <w:name w:val="footer"/>
    <w:basedOn w:val="a"/>
    <w:link w:val="a9"/>
    <w:uiPriority w:val="99"/>
    <w:pPr>
      <w:tabs>
        <w:tab w:val="center" w:pos="4252"/>
        <w:tab w:val="right" w:pos="8504"/>
      </w:tabs>
    </w:pPr>
  </w:style>
  <w:style w:type="character" w:styleId="aa">
    <w:name w:val="page number"/>
    <w:basedOn w:val="a0"/>
    <w:rPr>
      <w:w w:val="100"/>
      <w:position w:val="-1"/>
      <w:effect w:val="none"/>
      <w:vertAlign w:val="baseline"/>
      <w:cs w:val="0"/>
      <w:em w:val="none"/>
    </w:rPr>
  </w:style>
  <w:style w:type="paragraph" w:styleId="ab">
    <w:name w:val="Balloon Text"/>
    <w:basedOn w:val="a"/>
    <w:rPr>
      <w:rFonts w:ascii="Arial" w:eastAsia="ＭＳ ゴシック" w:hAnsi="Arial"/>
    </w:rPr>
  </w:style>
  <w:style w:type="character" w:styleId="ac">
    <w:name w:val="annotation reference"/>
    <w:rPr>
      <w:w w:val="100"/>
      <w:position w:val="-1"/>
      <w:sz w:val="18"/>
      <w:szCs w:val="18"/>
      <w:effect w:val="none"/>
      <w:vertAlign w:val="baseline"/>
      <w:cs w:val="0"/>
      <w:em w:val="none"/>
    </w:rPr>
  </w:style>
  <w:style w:type="paragraph" w:styleId="ad">
    <w:name w:val="annotation text"/>
    <w:basedOn w:val="a"/>
    <w:pPr>
      <w:jc w:val="left"/>
    </w:pPr>
  </w:style>
  <w:style w:type="character" w:customStyle="1" w:styleId="ae">
    <w:name w:val="コメント文字列 (文字)"/>
    <w:rPr>
      <w:rFonts w:ascii="Times" w:eastAsia="平成明朝" w:hAnsi="Times"/>
      <w:w w:val="100"/>
      <w:kern w:val="2"/>
      <w:position w:val="-1"/>
      <w:sz w:val="24"/>
      <w:effect w:val="none"/>
      <w:vertAlign w:val="baseline"/>
      <w:cs w:val="0"/>
      <w:em w:val="none"/>
    </w:rPr>
  </w:style>
  <w:style w:type="paragraph" w:styleId="af">
    <w:name w:val="annotation subject"/>
    <w:basedOn w:val="ad"/>
    <w:next w:val="ad"/>
    <w:rPr>
      <w:b/>
      <w:bCs/>
    </w:rPr>
  </w:style>
  <w:style w:type="character" w:customStyle="1" w:styleId="af0">
    <w:name w:val="コメント内容 (文字)"/>
    <w:rPr>
      <w:rFonts w:ascii="Times" w:eastAsia="平成明朝" w:hAnsi="Times"/>
      <w:b/>
      <w:bCs/>
      <w:w w:val="100"/>
      <w:kern w:val="2"/>
      <w:position w:val="-1"/>
      <w:sz w:val="24"/>
      <w:effect w:val="none"/>
      <w:vertAlign w:val="baseline"/>
      <w:cs w:val="0"/>
      <w:em w:val="none"/>
    </w:rPr>
  </w:style>
  <w:style w:type="paragraph" w:styleId="af1">
    <w:name w:val="Revision"/>
    <w:pPr>
      <w:suppressAutoHyphens/>
      <w:spacing w:line="1" w:lineRule="atLeast"/>
      <w:ind w:leftChars="-1" w:left="-1" w:hangingChars="1" w:hanging="1"/>
      <w:textDirection w:val="btLr"/>
      <w:textAlignment w:val="top"/>
      <w:outlineLvl w:val="0"/>
    </w:pPr>
    <w:rPr>
      <w:rFonts w:ascii="Times" w:eastAsia="平成明朝" w:hAnsi="Times"/>
      <w:kern w:val="2"/>
      <w:position w:val="-1"/>
      <w:sz w:val="24"/>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0" w:type="dxa"/>
        <w:left w:w="57" w:type="dxa"/>
        <w:bottom w:w="0" w:type="dxa"/>
        <w:right w:w="57"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paragraph" w:styleId="af8">
    <w:name w:val="List Paragraph"/>
    <w:basedOn w:val="a"/>
    <w:uiPriority w:val="34"/>
    <w:qFormat/>
    <w:rsid w:val="00572338"/>
    <w:pPr>
      <w:ind w:leftChars="400" w:left="840"/>
    </w:pPr>
  </w:style>
  <w:style w:type="paragraph" w:customStyle="1" w:styleId="af9">
    <w:name w:val="頭１字下げ"/>
    <w:basedOn w:val="a"/>
    <w:qFormat/>
    <w:rsid w:val="00E256F2"/>
    <w:pPr>
      <w:ind w:firstLineChars="100" w:firstLine="180"/>
    </w:pPr>
  </w:style>
  <w:style w:type="paragraph" w:customStyle="1" w:styleId="B">
    <w:name w:val="見出しB"/>
    <w:basedOn w:val="a"/>
    <w:qFormat/>
    <w:rsid w:val="00E256F2"/>
    <w:rPr>
      <w:rFonts w:asciiTheme="majorEastAsia" w:eastAsiaTheme="majorEastAsia" w:hAnsiTheme="majorEastAsia"/>
    </w:rPr>
  </w:style>
  <w:style w:type="paragraph" w:customStyle="1" w:styleId="afa">
    <w:name w:val="頭２字ぶら下げ"/>
    <w:basedOn w:val="a"/>
    <w:autoRedefine/>
    <w:qFormat/>
    <w:rsid w:val="00E256F2"/>
    <w:pPr>
      <w:ind w:left="360" w:hangingChars="200" w:hanging="360"/>
    </w:pPr>
  </w:style>
  <w:style w:type="paragraph" w:customStyle="1" w:styleId="afb">
    <w:name w:val="頭１字ぶら下げ"/>
    <w:basedOn w:val="a"/>
    <w:qFormat/>
    <w:rsid w:val="00EA024F"/>
    <w:pPr>
      <w:ind w:left="180" w:hangingChars="100" w:hanging="180"/>
    </w:pPr>
  </w:style>
  <w:style w:type="paragraph" w:customStyle="1" w:styleId="afc">
    <w:name w:val="１字下げ"/>
    <w:basedOn w:val="af9"/>
    <w:qFormat/>
    <w:rsid w:val="00C20DB1"/>
    <w:pPr>
      <w:ind w:left="180" w:firstLineChars="0" w:firstLine="0"/>
    </w:pPr>
  </w:style>
  <w:style w:type="character" w:customStyle="1" w:styleId="a9">
    <w:name w:val="フッター (文字)"/>
    <w:basedOn w:val="a0"/>
    <w:link w:val="a8"/>
    <w:uiPriority w:val="99"/>
    <w:rsid w:val="00617D54"/>
    <w:rPr>
      <w:rFonts w:ascii="ＭＳ 明朝" w:eastAsia="ＭＳ 明朝" w:hAnsi="ＭＳ 明朝" w:cs="ＭＳ 明朝"/>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Century"/>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DDC"/>
    <w:pPr>
      <w:widowControl w:val="0"/>
      <w:pBdr>
        <w:top w:val="nil"/>
        <w:left w:val="nil"/>
        <w:bottom w:val="nil"/>
        <w:right w:val="nil"/>
        <w:between w:val="nil"/>
      </w:pBdr>
      <w:suppressAutoHyphens/>
      <w:topLinePunct/>
      <w:snapToGrid w:val="0"/>
      <w:jc w:val="both"/>
      <w:textDirection w:val="btLr"/>
      <w:textAlignment w:val="top"/>
      <w:outlineLvl w:val="0"/>
    </w:pPr>
    <w:rPr>
      <w:rFonts w:ascii="ＭＳ 明朝" w:eastAsia="ＭＳ 明朝" w:hAnsi="ＭＳ 明朝" w:cs="ＭＳ 明朝"/>
      <w:kern w:val="2"/>
      <w:sz w:val="18"/>
      <w:szCs w:val="18"/>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一太郎"/>
    <w:pPr>
      <w:widowControl w:val="0"/>
      <w:suppressAutoHyphens/>
      <w:autoSpaceDE w:val="0"/>
      <w:autoSpaceDN w:val="0"/>
      <w:adjustRightInd w:val="0"/>
      <w:spacing w:line="206" w:lineRule="atLeast"/>
      <w:ind w:leftChars="-1" w:left="-1" w:hangingChars="1" w:hanging="1"/>
      <w:jc w:val="both"/>
      <w:textDirection w:val="btLr"/>
      <w:textAlignment w:val="top"/>
      <w:outlineLvl w:val="0"/>
    </w:pPr>
    <w:rPr>
      <w:rFonts w:ascii="Times New Roman" w:hAnsi="Times New Roman" w:cs="ＭＳ 明朝"/>
      <w:position w:val="-1"/>
    </w:rPr>
  </w:style>
  <w:style w:type="paragraph" w:styleId="a5">
    <w:name w:val="Body Text Indent"/>
    <w:basedOn w:val="a"/>
    <w:pPr>
      <w:ind w:left="360"/>
    </w:pPr>
  </w:style>
  <w:style w:type="table" w:styleId="a6">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pPr>
      <w:tabs>
        <w:tab w:val="center" w:pos="4252"/>
        <w:tab w:val="right" w:pos="8504"/>
      </w:tabs>
    </w:pPr>
  </w:style>
  <w:style w:type="paragraph" w:styleId="a8">
    <w:name w:val="footer"/>
    <w:basedOn w:val="a"/>
    <w:link w:val="a9"/>
    <w:uiPriority w:val="99"/>
    <w:pPr>
      <w:tabs>
        <w:tab w:val="center" w:pos="4252"/>
        <w:tab w:val="right" w:pos="8504"/>
      </w:tabs>
    </w:pPr>
  </w:style>
  <w:style w:type="character" w:styleId="aa">
    <w:name w:val="page number"/>
    <w:basedOn w:val="a0"/>
    <w:rPr>
      <w:w w:val="100"/>
      <w:position w:val="-1"/>
      <w:effect w:val="none"/>
      <w:vertAlign w:val="baseline"/>
      <w:cs w:val="0"/>
      <w:em w:val="none"/>
    </w:rPr>
  </w:style>
  <w:style w:type="paragraph" w:styleId="ab">
    <w:name w:val="Balloon Text"/>
    <w:basedOn w:val="a"/>
    <w:rPr>
      <w:rFonts w:ascii="Arial" w:eastAsia="ＭＳ ゴシック" w:hAnsi="Arial"/>
    </w:rPr>
  </w:style>
  <w:style w:type="character" w:styleId="ac">
    <w:name w:val="annotation reference"/>
    <w:rPr>
      <w:w w:val="100"/>
      <w:position w:val="-1"/>
      <w:sz w:val="18"/>
      <w:szCs w:val="18"/>
      <w:effect w:val="none"/>
      <w:vertAlign w:val="baseline"/>
      <w:cs w:val="0"/>
      <w:em w:val="none"/>
    </w:rPr>
  </w:style>
  <w:style w:type="paragraph" w:styleId="ad">
    <w:name w:val="annotation text"/>
    <w:basedOn w:val="a"/>
    <w:pPr>
      <w:jc w:val="left"/>
    </w:pPr>
  </w:style>
  <w:style w:type="character" w:customStyle="1" w:styleId="ae">
    <w:name w:val="コメント文字列 (文字)"/>
    <w:rPr>
      <w:rFonts w:ascii="Times" w:eastAsia="平成明朝" w:hAnsi="Times"/>
      <w:w w:val="100"/>
      <w:kern w:val="2"/>
      <w:position w:val="-1"/>
      <w:sz w:val="24"/>
      <w:effect w:val="none"/>
      <w:vertAlign w:val="baseline"/>
      <w:cs w:val="0"/>
      <w:em w:val="none"/>
    </w:rPr>
  </w:style>
  <w:style w:type="paragraph" w:styleId="af">
    <w:name w:val="annotation subject"/>
    <w:basedOn w:val="ad"/>
    <w:next w:val="ad"/>
    <w:rPr>
      <w:b/>
      <w:bCs/>
    </w:rPr>
  </w:style>
  <w:style w:type="character" w:customStyle="1" w:styleId="af0">
    <w:name w:val="コメント内容 (文字)"/>
    <w:rPr>
      <w:rFonts w:ascii="Times" w:eastAsia="平成明朝" w:hAnsi="Times"/>
      <w:b/>
      <w:bCs/>
      <w:w w:val="100"/>
      <w:kern w:val="2"/>
      <w:position w:val="-1"/>
      <w:sz w:val="24"/>
      <w:effect w:val="none"/>
      <w:vertAlign w:val="baseline"/>
      <w:cs w:val="0"/>
      <w:em w:val="none"/>
    </w:rPr>
  </w:style>
  <w:style w:type="paragraph" w:styleId="af1">
    <w:name w:val="Revision"/>
    <w:pPr>
      <w:suppressAutoHyphens/>
      <w:spacing w:line="1" w:lineRule="atLeast"/>
      <w:ind w:leftChars="-1" w:left="-1" w:hangingChars="1" w:hanging="1"/>
      <w:textDirection w:val="btLr"/>
      <w:textAlignment w:val="top"/>
      <w:outlineLvl w:val="0"/>
    </w:pPr>
    <w:rPr>
      <w:rFonts w:ascii="Times" w:eastAsia="平成明朝" w:hAnsi="Times"/>
      <w:kern w:val="2"/>
      <w:position w:val="-1"/>
      <w:sz w:val="24"/>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0" w:type="dxa"/>
        <w:left w:w="57" w:type="dxa"/>
        <w:bottom w:w="0" w:type="dxa"/>
        <w:right w:w="57"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paragraph" w:styleId="af8">
    <w:name w:val="List Paragraph"/>
    <w:basedOn w:val="a"/>
    <w:uiPriority w:val="34"/>
    <w:qFormat/>
    <w:rsid w:val="00572338"/>
    <w:pPr>
      <w:ind w:leftChars="400" w:left="840"/>
    </w:pPr>
  </w:style>
  <w:style w:type="paragraph" w:customStyle="1" w:styleId="af9">
    <w:name w:val="頭１字下げ"/>
    <w:basedOn w:val="a"/>
    <w:qFormat/>
    <w:rsid w:val="00E256F2"/>
    <w:pPr>
      <w:ind w:firstLineChars="100" w:firstLine="180"/>
    </w:pPr>
  </w:style>
  <w:style w:type="paragraph" w:customStyle="1" w:styleId="B">
    <w:name w:val="見出しB"/>
    <w:basedOn w:val="a"/>
    <w:qFormat/>
    <w:rsid w:val="00E256F2"/>
    <w:rPr>
      <w:rFonts w:asciiTheme="majorEastAsia" w:eastAsiaTheme="majorEastAsia" w:hAnsiTheme="majorEastAsia"/>
    </w:rPr>
  </w:style>
  <w:style w:type="paragraph" w:customStyle="1" w:styleId="afa">
    <w:name w:val="頭２字ぶら下げ"/>
    <w:basedOn w:val="a"/>
    <w:autoRedefine/>
    <w:qFormat/>
    <w:rsid w:val="00E256F2"/>
    <w:pPr>
      <w:ind w:left="360" w:hangingChars="200" w:hanging="360"/>
    </w:pPr>
  </w:style>
  <w:style w:type="paragraph" w:customStyle="1" w:styleId="afb">
    <w:name w:val="頭１字ぶら下げ"/>
    <w:basedOn w:val="a"/>
    <w:qFormat/>
    <w:rsid w:val="00EA024F"/>
    <w:pPr>
      <w:ind w:left="180" w:hangingChars="100" w:hanging="180"/>
    </w:pPr>
  </w:style>
  <w:style w:type="paragraph" w:customStyle="1" w:styleId="afc">
    <w:name w:val="１字下げ"/>
    <w:basedOn w:val="af9"/>
    <w:qFormat/>
    <w:rsid w:val="00C20DB1"/>
    <w:pPr>
      <w:ind w:left="180" w:firstLineChars="0" w:firstLine="0"/>
    </w:pPr>
  </w:style>
  <w:style w:type="character" w:customStyle="1" w:styleId="a9">
    <w:name w:val="フッター (文字)"/>
    <w:basedOn w:val="a0"/>
    <w:link w:val="a8"/>
    <w:uiPriority w:val="99"/>
    <w:rsid w:val="00617D54"/>
    <w:rPr>
      <w:rFonts w:ascii="ＭＳ 明朝" w:eastAsia="ＭＳ 明朝" w:hAnsi="ＭＳ 明朝" w:cs="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ustomXml" Target="ink/ink1.xml"/><Relationship Id="rId10"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25T02:02:19.995"/>
    </inkml:context>
    <inkml:brush xml:id="br0">
      <inkml:brushProperty name="width" value="0.0605" units="cm"/>
      <inkml:brushProperty name="height" value="0.0605" units="cm"/>
    </inkml:brush>
  </inkml:definitions>
  <inkml:trace contextRef="#ctx0" brushRef="#br0">91 5532 21813,'-19'5'763,"-1"2"1,-31 15 0,64-18-726,-5 0 34,1-1 1,0-1-1,0 0 0,15 2 1,-23-4 5,4-5 316,-4 4-346,3-11 76,0 1 0,0-1 1,-1 0-1,0 0 0,1-22 0,3-5-13,56-257 331,35-201 203,-53 186-608,57-445-126,-53-8-27,-54 263 28,4-214-115,12 428 50,21-678-906,-30 902 1083,-3-1-1,-2 1 1,-16-87 0,18 150-58,1 0 0,0-1 0,0 1-1,0-1 1,-1 1 0,1 0 0,0-1 0,0 1 0,0-1 0,0 1 0,0-1 0,0 1 0,0 0 0,0-1 0,0 1-1,0-1 1,0 1 0,0-1 0,0 1 0,1 0 0,-1-1 0,0 1 0,0-1 0,0 1 0,1 0 0,-1-1 0,0 1-1,0 0 1,1-1 0,-1 1 0,0 0 0,1-1 0,-1 1 0,0 0 0,1 0 0,0-1 0,16 7-1853,-15-4 1643,1 0 0,-1 0-1,1 0 1,-1 0 0,0 0-1,0 1 1,0-1 0,0 1-1,0-1 1,0 1-1,-1 0 1,3 5 0,-4 3-691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A98A4-5565-5646-B517-E51AA658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7698</Characters>
  <Application>Microsoft Macintosh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2022-01-06T04:23:00Z</dcterms:created>
  <dcterms:modified xsi:type="dcterms:W3CDTF">2022-01-12T08:15:00Z</dcterms:modified>
</cp:coreProperties>
</file>