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4"/>
        <w:tblW w:w="9634" w:type="dxa"/>
        <w:tblLayout w:type="fixed"/>
        <w:tblCellMar>
          <w:top w:w="57" w:type="dxa"/>
          <w:left w:w="57" w:type="dxa"/>
          <w:bottom w:w="57" w:type="dxa"/>
          <w:right w:w="57" w:type="dxa"/>
        </w:tblCellMar>
        <w:tblLook w:val="04A0" w:firstRow="1" w:lastRow="0" w:firstColumn="1" w:lastColumn="0" w:noHBand="0" w:noVBand="1"/>
      </w:tblPr>
      <w:tblGrid>
        <w:gridCol w:w="397"/>
        <w:gridCol w:w="1416"/>
        <w:gridCol w:w="454"/>
        <w:gridCol w:w="1556"/>
        <w:gridCol w:w="2693"/>
        <w:gridCol w:w="2126"/>
        <w:gridCol w:w="992"/>
      </w:tblGrid>
      <w:tr w:rsidR="00425746" w:rsidRPr="00AA17CA" w14:paraId="70B1FB35" w14:textId="77777777" w:rsidTr="00795EBD">
        <w:tc>
          <w:tcPr>
            <w:tcW w:w="397" w:type="dxa"/>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7993E2CA" w14:textId="77777777" w:rsidR="00425746" w:rsidRPr="00A31D6E"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学習月</w:t>
            </w:r>
          </w:p>
        </w:tc>
        <w:tc>
          <w:tcPr>
            <w:tcW w:w="1416" w:type="dxa"/>
            <w:tcBorders>
              <w:top w:val="single" w:sz="4" w:space="0" w:color="auto"/>
              <w:left w:val="nil"/>
              <w:bottom w:val="single" w:sz="4" w:space="0" w:color="auto"/>
              <w:right w:val="single" w:sz="4" w:space="0" w:color="auto"/>
            </w:tcBorders>
            <w:shd w:val="clear" w:color="000000" w:fill="D9D9D9"/>
            <w:vAlign w:val="center"/>
            <w:hideMark/>
          </w:tcPr>
          <w:p w14:paraId="39706821" w14:textId="49A8E3AF" w:rsidR="00425746" w:rsidRPr="00A31D6E" w:rsidRDefault="008072CC" w:rsidP="00E25E77">
            <w:pPr>
              <w:widowControl/>
              <w:spacing w:line="320" w:lineRule="exact"/>
              <w:jc w:val="center"/>
              <w:rPr>
                <w:rFonts w:ascii="ＭＳ ゴシック" w:eastAsia="ＭＳ ゴシック" w:hAnsi="ＭＳ ゴシック" w:cs="ＭＳ Ｐゴシック"/>
                <w:b/>
                <w:bCs/>
                <w:kern w:val="0"/>
                <w:sz w:val="18"/>
                <w:szCs w:val="18"/>
              </w:rPr>
            </w:pPr>
            <w:r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2336" behindDoc="0" locked="0" layoutInCell="1" allowOverlap="1" wp14:anchorId="0C3C8086" wp14:editId="1B216721">
                      <wp:simplePos x="0" y="0"/>
                      <wp:positionH relativeFrom="column">
                        <wp:posOffset>-110490</wp:posOffset>
                      </wp:positionH>
                      <wp:positionV relativeFrom="paragraph">
                        <wp:posOffset>-1004570</wp:posOffset>
                      </wp:positionV>
                      <wp:extent cx="5867400" cy="866775"/>
                      <wp:effectExtent l="0" t="0" r="0" b="9525"/>
                      <wp:wrapNone/>
                      <wp:docPr id="11565897" name="テキスト ボックス 1"/>
                      <wp:cNvGraphicFramePr/>
                      <a:graphic xmlns:a="http://schemas.openxmlformats.org/drawingml/2006/main">
                        <a:graphicData uri="http://schemas.microsoft.com/office/word/2010/wordprocessingShape">
                          <wps:wsp>
                            <wps:cNvSpPr txBox="1"/>
                            <wps:spPr>
                              <a:xfrm>
                                <a:off x="0" y="0"/>
                                <a:ext cx="5867400" cy="866775"/>
                              </a:xfrm>
                              <a:prstGeom prst="rect">
                                <a:avLst/>
                              </a:prstGeom>
                              <a:solidFill>
                                <a:schemeClr val="lt1"/>
                              </a:solidFill>
                              <a:ln w="6350">
                                <a:noFill/>
                              </a:ln>
                            </wps:spPr>
                            <wps:txbx>
                              <w:txbxContent>
                                <w:p w14:paraId="1F33F95F" w14:textId="4E87A74F" w:rsidR="009F2414" w:rsidRDefault="009F2414" w:rsidP="009F2414">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9F2414">
                                    <w:rPr>
                                      <w:rFonts w:ascii="ＭＳ Ｐ明朝" w:eastAsia="ＭＳ Ｐ明朝" w:hAnsi="ＭＳ Ｐ明朝" w:hint="eastAsia"/>
                                      <w:sz w:val="18"/>
                                      <w:szCs w:val="18"/>
                                    </w:rPr>
                                    <w:t>本表では、５・６・</w:t>
                                  </w:r>
                                  <w:r w:rsidRPr="009F2414">
                                    <w:rPr>
                                      <w:rFonts w:ascii="ＭＳ Ｐ明朝" w:eastAsia="ＭＳ Ｐ明朝" w:hAnsi="ＭＳ Ｐ明朝"/>
                                      <w:sz w:val="18"/>
                                      <w:szCs w:val="18"/>
                                    </w:rPr>
                                    <w:t>10・11・２月に、それぞれ１時間のゆとりの時間を想定して作成しています。</w:t>
                                  </w:r>
                                </w:p>
                                <w:p w14:paraId="5C79E70D" w14:textId="197E5949" w:rsidR="009F2414" w:rsidRPr="009F2414" w:rsidRDefault="009F2414" w:rsidP="009F2414">
                                  <w:pPr>
                                    <w:spacing w:line="300" w:lineRule="exact"/>
                                    <w:ind w:firstLineChars="100" w:firstLine="180"/>
                                    <w:rPr>
                                      <w:rFonts w:ascii="ＭＳ Ｐ明朝" w:eastAsia="ＭＳ Ｐ明朝" w:hAnsi="ＭＳ Ｐ明朝"/>
                                      <w:sz w:val="18"/>
                                      <w:szCs w:val="18"/>
                                    </w:rPr>
                                  </w:pPr>
                                  <w:r w:rsidRPr="009F2414">
                                    <w:rPr>
                                      <w:rFonts w:ascii="ＭＳ Ｐ明朝" w:eastAsia="ＭＳ Ｐ明朝" w:hAnsi="ＭＳ Ｐ明朝"/>
                                      <w:sz w:val="18"/>
                                      <w:szCs w:val="18"/>
                                    </w:rPr>
                                    <w:t>（「学習月」欄の「■」のところです。）</w:t>
                                  </w:r>
                                </w:p>
                                <w:p w14:paraId="0BC9C038" w14:textId="3A24ECCA" w:rsidR="00425746" w:rsidRPr="001C25EE" w:rsidRDefault="009F2414" w:rsidP="009F2414">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9F2414">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C8086" id="_x0000_t202" coordsize="21600,21600" o:spt="202" path="m,l,21600r21600,l21600,xe">
                      <v:stroke joinstyle="miter"/>
                      <v:path gradientshapeok="t" o:connecttype="rect"/>
                    </v:shapetype>
                    <v:shape id="テキスト ボックス 1" o:spid="_x0000_s1026" type="#_x0000_t202" style="position:absolute;left:0;text-align:left;margin-left:-8.7pt;margin-top:-79.1pt;width:462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r3LAIAAFQEAAAOAAAAZHJzL2Uyb0RvYy54bWysVEtv2zAMvg/YfxB0X+xkedWIU2QpMgwo&#10;2gLp0LMiS7EBWdQkJXb260fJzmPdTsMuMilSH18fvbhva0WOwroKdE6Hg5QSoTkUld7n9Pvr5tOc&#10;EueZLpgCLXJ6Eo7eLz9+WDQmEyMoQRXCEgTRLmtMTkvvTZYkjpeiZm4ARmg0SrA186jafVJY1iB6&#10;rZJRmk6TBmxhLHDhHN4+dEa6jPhSCu6fpXTCE5VTzM3H08ZzF85kuWDZ3jJTVrxPg/1DFjWrNAa9&#10;QD0wz8jBVn9A1RW34ED6AYc6ASkrLmINWM0wfVfNtmRGxFqwOc5c2uT+Hyx/Om7NiyW+/QItDjA0&#10;pDEuc3gZ6mmlrcMXMyVoxxaeLm0TrSccLyfz6WycoomjbT6dzmaTAJNcXxvr/FcBNQlCTi2OJXaL&#10;HR+d71zPLiGYA1UVm0qpqAQqiLWy5MhwiMrHHBH8Ny+lSZPT6edJGoE1hOcdstKYy7WmIPl21/aF&#10;7qA4Yf0WOmo4wzcVJvnInH9hFrmAdSG//TMeUgEGgV6ipAT782/3wR9HhFZKGuRWTt2PA7OCEvVN&#10;4/DuhuNxIGNUxpPZCBV7a9ndWvShXgNWPsRNMjyKwd+rsygt1G+4BqsQFU1Mc4ydU38W175jPK4R&#10;F6tVdEL6GeYf9dbwAB06HUbw2r4xa/o5eZzwE5xZyLJ34+p8w0sNq4MHWcVZhgZ3Xe37jtSNbOjX&#10;LOzGrR69rj+D5S8AAAD//wMAUEsDBBQABgAIAAAAIQA7myol4wAAAAwBAAAPAAAAZHJzL2Rvd25y&#10;ZXYueG1sTI9NT4NAEIbvJv0Pm2nixbQL1EKlLI0xahNvFj/ibctugcjOEnYL+O+dnvQ2H0/eeSbb&#10;TaZlg+5dY1FAuAyAaSytarAS8FY8LTbAnJeoZGtRC/jRDnb57CqTqbIjvurh4CtGIehSKaD2vks5&#10;d2WtjXRL22mk3cn2Rnpq+4qrXo4UbloeBUHMjWyQLtSy0w+1Lr8PZyPg66b6fHHT8/u4Wq+6x/1Q&#10;JB+qEOJ6Pt1vgXk9+T8YLvqkDjk5He0ZlWOtgEWY3BJ6KdabCBghd0EcAzvSKAoT4HnG/z+R/wIA&#10;AP//AwBQSwECLQAUAAYACAAAACEAtoM4kv4AAADhAQAAEwAAAAAAAAAAAAAAAAAAAAAAW0NvbnRl&#10;bnRfVHlwZXNdLnhtbFBLAQItABQABgAIAAAAIQA4/SH/1gAAAJQBAAALAAAAAAAAAAAAAAAAAC8B&#10;AABfcmVscy8ucmVsc1BLAQItABQABgAIAAAAIQC6dRr3LAIAAFQEAAAOAAAAAAAAAAAAAAAAAC4C&#10;AABkcnMvZTJvRG9jLnhtbFBLAQItABQABgAIAAAAIQA7myol4wAAAAwBAAAPAAAAAAAAAAAAAAAA&#10;AIYEAABkcnMvZG93bnJldi54bWxQSwUGAAAAAAQABADzAAAAlgUAAAAA&#10;" fillcolor="white [3201]" stroked="f" strokeweight=".5pt">
                      <v:textbox>
                        <w:txbxContent>
                          <w:p w14:paraId="1F33F95F" w14:textId="4E87A74F" w:rsidR="009F2414" w:rsidRDefault="009F2414" w:rsidP="009F2414">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9F2414">
                              <w:rPr>
                                <w:rFonts w:ascii="ＭＳ Ｐ明朝" w:eastAsia="ＭＳ Ｐ明朝" w:hAnsi="ＭＳ Ｐ明朝" w:hint="eastAsia"/>
                                <w:sz w:val="18"/>
                                <w:szCs w:val="18"/>
                              </w:rPr>
                              <w:t>本表では、５・６・</w:t>
                            </w:r>
                            <w:r w:rsidRPr="009F2414">
                              <w:rPr>
                                <w:rFonts w:ascii="ＭＳ Ｐ明朝" w:eastAsia="ＭＳ Ｐ明朝" w:hAnsi="ＭＳ Ｐ明朝"/>
                                <w:sz w:val="18"/>
                                <w:szCs w:val="18"/>
                              </w:rPr>
                              <w:t>10・11・２月に、それぞれ１時間のゆとりの時間を想定して作成しています。</w:t>
                            </w:r>
                          </w:p>
                          <w:p w14:paraId="5C79E70D" w14:textId="197E5949" w:rsidR="009F2414" w:rsidRPr="009F2414" w:rsidRDefault="009F2414" w:rsidP="009F2414">
                            <w:pPr>
                              <w:spacing w:line="300" w:lineRule="exact"/>
                              <w:ind w:firstLineChars="100" w:firstLine="180"/>
                              <w:rPr>
                                <w:rFonts w:ascii="ＭＳ Ｐ明朝" w:eastAsia="ＭＳ Ｐ明朝" w:hAnsi="ＭＳ Ｐ明朝"/>
                                <w:sz w:val="18"/>
                                <w:szCs w:val="18"/>
                              </w:rPr>
                            </w:pPr>
                            <w:r w:rsidRPr="009F2414">
                              <w:rPr>
                                <w:rFonts w:ascii="ＭＳ Ｐ明朝" w:eastAsia="ＭＳ Ｐ明朝" w:hAnsi="ＭＳ Ｐ明朝"/>
                                <w:sz w:val="18"/>
                                <w:szCs w:val="18"/>
                              </w:rPr>
                              <w:t>（「学習月」欄の「■」のところです。）</w:t>
                            </w:r>
                          </w:p>
                          <w:p w14:paraId="0BC9C038" w14:textId="3A24ECCA" w:rsidR="00425746" w:rsidRPr="001C25EE" w:rsidRDefault="009F2414" w:rsidP="009F2414">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9F2414">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v:textbox>
                    </v:shape>
                  </w:pict>
                </mc:Fallback>
              </mc:AlternateContent>
            </w:r>
            <w:r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1312" behindDoc="0" locked="0" layoutInCell="1" allowOverlap="1" wp14:anchorId="34A9F704" wp14:editId="5D4C2A99">
                      <wp:simplePos x="0" y="0"/>
                      <wp:positionH relativeFrom="column">
                        <wp:posOffset>-317500</wp:posOffset>
                      </wp:positionH>
                      <wp:positionV relativeFrom="paragraph">
                        <wp:posOffset>-1438275</wp:posOffset>
                      </wp:positionV>
                      <wp:extent cx="6238875" cy="457200"/>
                      <wp:effectExtent l="0" t="0" r="9525" b="0"/>
                      <wp:wrapNone/>
                      <wp:docPr id="606858505" name="テキスト ボックス 1"/>
                      <wp:cNvGraphicFramePr/>
                      <a:graphic xmlns:a="http://schemas.openxmlformats.org/drawingml/2006/main">
                        <a:graphicData uri="http://schemas.microsoft.com/office/word/2010/wordprocessingShape">
                          <wps:wsp>
                            <wps:cNvSpPr txBox="1"/>
                            <wps:spPr>
                              <a:xfrm>
                                <a:off x="0" y="0"/>
                                <a:ext cx="6238875" cy="457200"/>
                              </a:xfrm>
                              <a:prstGeom prst="rect">
                                <a:avLst/>
                              </a:prstGeom>
                              <a:solidFill>
                                <a:schemeClr val="lt1"/>
                              </a:solidFill>
                              <a:ln w="6350">
                                <a:noFill/>
                              </a:ln>
                            </wps:spPr>
                            <wps:txbx>
                              <w:txbxContent>
                                <w:p w14:paraId="6DA6BA40" w14:textId="77777777" w:rsidR="00425746" w:rsidRPr="00097250" w:rsidRDefault="00425746" w:rsidP="00425746">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707E20">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w:t>
                                  </w:r>
                                  <w:r w:rsidRPr="00097250">
                                    <w:rPr>
                                      <w:rFonts w:ascii="ＭＳ ゴシック" w:eastAsia="ＭＳ ゴシック" w:hAnsi="ＭＳ ゴシック"/>
                                      <w:b/>
                                      <w:bCs/>
                                      <w:sz w:val="22"/>
                                      <w:szCs w:val="24"/>
                                    </w:rPr>
                                    <w:t>どうとく</w:t>
                                  </w:r>
                                  <w:r>
                                    <w:rPr>
                                      <w:rFonts w:ascii="ＭＳ ゴシック" w:eastAsia="ＭＳ ゴシック" w:hAnsi="ＭＳ ゴシック" w:hint="eastAsia"/>
                                      <w:b/>
                                      <w:bCs/>
                                      <w:sz w:val="22"/>
                                      <w:szCs w:val="24"/>
                                    </w:rPr>
                                    <w:t>３</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3044184C" w14:textId="77777777" w:rsidR="00425746" w:rsidRPr="00333662" w:rsidRDefault="00425746" w:rsidP="00425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9F704" id="_x0000_s1027" type="#_x0000_t202" style="position:absolute;left:0;text-align:left;margin-left:-25pt;margin-top:-113.25pt;width:491.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XULQIAAFsEAAAOAAAAZHJzL2Uyb0RvYy54bWysVFFv2jAQfp+0/2D5fQQotCwiVIyKaRJq&#10;K9Gpz8ZxwJLj886GhP36nR0orNvTtBfn7Dt/d/fd50zv29qwg0KvwRZ80OtzpqyEUtttwb+/LD9N&#10;OPNB2FIYsKrgR+X5/ezjh2njcjWEHZhSISMQ6/PGFXwXgsuzzMudqoXvgVOWnBVgLQJtcZuVKBpC&#10;r0027PdvswawdAhSeU+nD52TzxJ+VSkZnqrKq8BMwam2kFZM6yau2Wwq8i0Kt9PyVIb4hypqoS0l&#10;fYN6EEGwPeo/oGotETxUoSehzqCqtFSpB+pm0H/XzXonnEq9EDnevdHk/x+sfDys3TOy0H6BlgYY&#10;CWmczz0dxn7aCuv4pUoZ+YnC4xttqg1M0uHt8GYyuRtzJsk3Gt/RXCJMdrnt0IevCmoWjYIjjSWx&#10;JQ4rH7rQc0hM5sHocqmNSZsoBbUwyA6ChmhCqpHAf4syljVUyc24n4AtxOsdsrFUy6WnaIV20zJd&#10;XvW7gfJINCB0CvFOLjXVuhI+PAskSVDnJPPwREtlgHLByeJsB/jzb+cxniZFXs4akljB/Y+9QMWZ&#10;+WZphp8Ho1HUZNok3jjDa8/m2mP39QKIgAE9KCeTSZcxmLNZIdSv9BrmMSu5hJWUu+DhbC5CJ3x6&#10;TVLN5ymIVOhEWNm1kxE6Eh4n8dK+CnSncQUa9COcxSjyd1PrYuNNC/N9gEqnkUaeO1ZP9JOCkyhO&#10;ry0+ket9irr8E2a/AAAA//8DAFBLAwQUAAYACAAAACEA4Eg6r+MAAAANAQAADwAAAGRycy9kb3du&#10;cmV2LnhtbEyPT0+DQBDF7yZ+h82YeDHtUpBWkaUxxj+JN0vVeNuyIxDZWcJuAb+940lvb2Ze3vxe&#10;vp1tJ0YcfOtIwWoZgUCqnGmpVrAvHxZXIHzQZHTnCBV8o4dtcXqS68y4iV5w3IVacAj5TCtoQugz&#10;KX3VoNV+6Xokvn26werA41BLM+iJw20n4yhaS6tb4g+N7vGuweprd7QKPi7q92c/P75OSZr0909j&#10;uXkzpVLnZ/PtDYiAc/gzwy8+o0PBTAd3JONFp2CRRtwlsIjjdQqCLddJzOLAq1V6mYIscvm/RfED&#10;AAD//wMAUEsBAi0AFAAGAAgAAAAhALaDOJL+AAAA4QEAABMAAAAAAAAAAAAAAAAAAAAAAFtDb250&#10;ZW50X1R5cGVzXS54bWxQSwECLQAUAAYACAAAACEAOP0h/9YAAACUAQAACwAAAAAAAAAAAAAAAAAv&#10;AQAAX3JlbHMvLnJlbHNQSwECLQAUAAYACAAAACEAi0S11C0CAABbBAAADgAAAAAAAAAAAAAAAAAu&#10;AgAAZHJzL2Uyb0RvYy54bWxQSwECLQAUAAYACAAAACEA4Eg6r+MAAAANAQAADwAAAAAAAAAAAAAA&#10;AACHBAAAZHJzL2Rvd25yZXYueG1sUEsFBgAAAAAEAAQA8wAAAJcFAAAAAA==&#10;" fillcolor="white [3201]" stroked="f" strokeweight=".5pt">
                      <v:textbox>
                        <w:txbxContent>
                          <w:p w14:paraId="6DA6BA40" w14:textId="77777777" w:rsidR="00425746" w:rsidRPr="00097250" w:rsidRDefault="00425746" w:rsidP="00425746">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707E20">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w:t>
                            </w:r>
                            <w:r w:rsidRPr="00097250">
                              <w:rPr>
                                <w:rFonts w:ascii="ＭＳ ゴシック" w:eastAsia="ＭＳ ゴシック" w:hAnsi="ＭＳ ゴシック"/>
                                <w:b/>
                                <w:bCs/>
                                <w:sz w:val="22"/>
                                <w:szCs w:val="24"/>
                              </w:rPr>
                              <w:t>どうとく</w:t>
                            </w:r>
                            <w:r>
                              <w:rPr>
                                <w:rFonts w:ascii="ＭＳ ゴシック" w:eastAsia="ＭＳ ゴシック" w:hAnsi="ＭＳ ゴシック" w:hint="eastAsia"/>
                                <w:b/>
                                <w:bCs/>
                                <w:sz w:val="22"/>
                                <w:szCs w:val="24"/>
                              </w:rPr>
                              <w:t>３</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3044184C" w14:textId="77777777" w:rsidR="00425746" w:rsidRPr="00333662" w:rsidRDefault="00425746" w:rsidP="00425746"/>
                        </w:txbxContent>
                      </v:textbox>
                    </v:shape>
                  </w:pict>
                </mc:Fallback>
              </mc:AlternateContent>
            </w:r>
            <w:r w:rsidR="00425746" w:rsidRPr="00F34FE2">
              <w:rPr>
                <w:rFonts w:ascii="ＭＳ ゴシック" w:eastAsia="ＭＳ ゴシック" w:hAnsi="ＭＳ ゴシック" w:cs="ＭＳ Ｐゴシック" w:hint="eastAsia"/>
                <w:b/>
                <w:bCs/>
                <w:kern w:val="0"/>
                <w:sz w:val="16"/>
                <w:szCs w:val="16"/>
              </w:rPr>
              <w:t>教材名</w:t>
            </w:r>
            <w:r w:rsidR="00425746" w:rsidRPr="00F34FE2">
              <w:rPr>
                <w:rFonts w:ascii="ＭＳ ゴシック" w:eastAsia="ＭＳ ゴシック" w:hAnsi="ＭＳ ゴシック" w:cs="ＭＳ Ｐゴシック" w:hint="eastAsia"/>
                <w:b/>
                <w:bCs/>
                <w:kern w:val="0"/>
                <w:sz w:val="16"/>
                <w:szCs w:val="16"/>
              </w:rPr>
              <w:br/>
              <w:t>「主題名」</w:t>
            </w:r>
            <w:r w:rsidR="00425746" w:rsidRPr="00F34FE2">
              <w:rPr>
                <w:rFonts w:ascii="ＭＳ ゴシック" w:eastAsia="ＭＳ ゴシック" w:hAnsi="ＭＳ ゴシック" w:cs="ＭＳ Ｐゴシック" w:hint="eastAsia"/>
                <w:b/>
                <w:bCs/>
                <w:kern w:val="0"/>
                <w:sz w:val="16"/>
                <w:szCs w:val="16"/>
              </w:rPr>
              <w:br/>
              <w:t>【内容項目】</w:t>
            </w:r>
          </w:p>
        </w:tc>
        <w:tc>
          <w:tcPr>
            <w:tcW w:w="454" w:type="dxa"/>
            <w:tcBorders>
              <w:top w:val="single" w:sz="4" w:space="0" w:color="auto"/>
              <w:left w:val="nil"/>
              <w:bottom w:val="single" w:sz="4" w:space="0" w:color="auto"/>
              <w:right w:val="single" w:sz="4" w:space="0" w:color="auto"/>
            </w:tcBorders>
            <w:shd w:val="clear" w:color="000000" w:fill="D9D9D9"/>
            <w:vAlign w:val="center"/>
            <w:hideMark/>
          </w:tcPr>
          <w:p w14:paraId="2857807F" w14:textId="77777777" w:rsidR="00425746" w:rsidRPr="00A31D6E"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A17CA">
              <w:rPr>
                <w:rFonts w:ascii="ＭＳ ゴシック" w:eastAsia="ＭＳ ゴシック" w:hAnsi="ＭＳ ゴシック" w:cs="ＭＳ Ｐゴシック" w:hint="eastAsia"/>
                <w:b/>
                <w:bCs/>
                <w:color w:val="000000"/>
                <w:kern w:val="0"/>
                <w:sz w:val="16"/>
                <w:szCs w:val="16"/>
              </w:rPr>
              <w:t>時数</w:t>
            </w:r>
          </w:p>
        </w:tc>
        <w:tc>
          <w:tcPr>
            <w:tcW w:w="1556" w:type="dxa"/>
            <w:tcBorders>
              <w:top w:val="single" w:sz="4" w:space="0" w:color="auto"/>
              <w:left w:val="nil"/>
              <w:bottom w:val="single" w:sz="4" w:space="0" w:color="auto"/>
              <w:right w:val="single" w:sz="4" w:space="0" w:color="auto"/>
            </w:tcBorders>
            <w:shd w:val="clear" w:color="000000" w:fill="D9D9D9"/>
            <w:noWrap/>
            <w:vAlign w:val="center"/>
            <w:hideMark/>
          </w:tcPr>
          <w:p w14:paraId="3FE95F0E" w14:textId="66050ABE" w:rsidR="00425746" w:rsidRPr="00A31D6E"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ねらい</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76F06A88" w14:textId="77777777" w:rsidR="00425746" w:rsidRPr="00AA17CA"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主な学習活動と発問</w:t>
            </w:r>
          </w:p>
          <w:p w14:paraId="0033EA6E" w14:textId="77777777" w:rsidR="00425746" w:rsidRPr="00A31D6E"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（★は中心発問）</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62B53DB9" w14:textId="77777777" w:rsidR="00425746" w:rsidRPr="00A31D6E"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評価の観点</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E0DD226" w14:textId="77777777" w:rsidR="00425746" w:rsidRPr="00AA17CA"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他教科との</w:t>
            </w:r>
          </w:p>
          <w:p w14:paraId="5343F244" w14:textId="77777777" w:rsidR="00425746" w:rsidRPr="00A31D6E" w:rsidRDefault="00425746" w:rsidP="00E25E77">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関連</w:t>
            </w:r>
          </w:p>
        </w:tc>
      </w:tr>
      <w:tr w:rsidR="00425746" w:rsidRPr="00AA17CA" w14:paraId="0964CD4D" w14:textId="77777777" w:rsidTr="00795EBD">
        <w:tc>
          <w:tcPr>
            <w:tcW w:w="397" w:type="dxa"/>
            <w:tcBorders>
              <w:top w:val="nil"/>
              <w:left w:val="single" w:sz="4" w:space="0" w:color="auto"/>
              <w:bottom w:val="nil"/>
              <w:right w:val="single" w:sz="4" w:space="0" w:color="auto"/>
            </w:tcBorders>
            <w:shd w:val="clear" w:color="auto" w:fill="auto"/>
            <w:noWrap/>
            <w:vAlign w:val="center"/>
            <w:hideMark/>
          </w:tcPr>
          <w:p w14:paraId="76FF1EA8" w14:textId="77777777" w:rsidR="00425746" w:rsidRDefault="00425746" w:rsidP="00E25E77">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適</w:t>
            </w:r>
          </w:p>
          <w:p w14:paraId="3447FD5B" w14:textId="77777777" w:rsidR="00425746" w:rsidRPr="00A31D6E" w:rsidRDefault="00425746" w:rsidP="00E25E77">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時</w:t>
            </w:r>
          </w:p>
        </w:tc>
        <w:tc>
          <w:tcPr>
            <w:tcW w:w="1416" w:type="dxa"/>
            <w:tcBorders>
              <w:top w:val="nil"/>
              <w:left w:val="nil"/>
              <w:bottom w:val="nil"/>
              <w:right w:val="single" w:sz="4" w:space="0" w:color="auto"/>
            </w:tcBorders>
            <w:shd w:val="clear" w:color="auto" w:fill="auto"/>
            <w:hideMark/>
          </w:tcPr>
          <w:p w14:paraId="1FA35BF9" w14:textId="77777777" w:rsidR="00E25E77" w:rsidRPr="00E25E77" w:rsidRDefault="00E25E77" w:rsidP="00E25E77">
            <w:pPr>
              <w:widowControl/>
              <w:spacing w:line="240" w:lineRule="exact"/>
              <w:jc w:val="left"/>
              <w:rPr>
                <w:rFonts w:ascii="ＭＳ Ｐゴシック" w:eastAsia="ＭＳ Ｐゴシック" w:hAnsi="ＭＳ Ｐゴシック" w:cs="ＭＳ Ｐゴシック"/>
                <w:color w:val="000000"/>
                <w:kern w:val="0"/>
                <w:sz w:val="16"/>
                <w:szCs w:val="16"/>
              </w:rPr>
            </w:pPr>
            <w:r w:rsidRPr="00E25E77">
              <w:rPr>
                <w:rFonts w:ascii="ＭＳ Ｐゴシック" w:eastAsia="ＭＳ Ｐゴシック" w:hAnsi="ＭＳ Ｐゴシック" w:cs="ＭＳ Ｐゴシック" w:hint="eastAsia"/>
                <w:color w:val="000000"/>
                <w:kern w:val="0"/>
                <w:sz w:val="16"/>
                <w:szCs w:val="16"/>
              </w:rPr>
              <w:t>どうとくで学習すること</w:t>
            </w:r>
          </w:p>
          <w:p w14:paraId="590C1CAC" w14:textId="77777777" w:rsidR="00E25E77" w:rsidRPr="00E25E77" w:rsidRDefault="00E25E77" w:rsidP="00E25E77">
            <w:pPr>
              <w:widowControl/>
              <w:spacing w:line="240" w:lineRule="exact"/>
              <w:jc w:val="left"/>
              <w:rPr>
                <w:rFonts w:ascii="ＭＳ Ｐゴシック" w:eastAsia="ＭＳ Ｐゴシック" w:hAnsi="ＭＳ Ｐゴシック" w:cs="ＭＳ Ｐゴシック"/>
                <w:color w:val="000000"/>
                <w:kern w:val="0"/>
                <w:sz w:val="16"/>
                <w:szCs w:val="16"/>
              </w:rPr>
            </w:pPr>
          </w:p>
          <w:p w14:paraId="40B4DBAF" w14:textId="77777777" w:rsidR="00E25E77" w:rsidRPr="00E25E77" w:rsidRDefault="00E25E77" w:rsidP="00E25E77">
            <w:pPr>
              <w:widowControl/>
              <w:spacing w:line="240" w:lineRule="exact"/>
              <w:jc w:val="left"/>
              <w:rPr>
                <w:rFonts w:ascii="ＭＳ Ｐゴシック" w:eastAsia="ＭＳ Ｐゴシック" w:hAnsi="ＭＳ Ｐゴシック" w:cs="ＭＳ Ｐゴシック"/>
                <w:color w:val="000000"/>
                <w:kern w:val="0"/>
                <w:sz w:val="16"/>
                <w:szCs w:val="16"/>
              </w:rPr>
            </w:pPr>
            <w:r w:rsidRPr="00E25E77">
              <w:rPr>
                <w:rFonts w:ascii="ＭＳ Ｐゴシック" w:eastAsia="ＭＳ Ｐゴシック" w:hAnsi="ＭＳ Ｐゴシック" w:cs="ＭＳ Ｐゴシック" w:hint="eastAsia"/>
                <w:color w:val="000000"/>
                <w:kern w:val="0"/>
                <w:sz w:val="16"/>
                <w:szCs w:val="16"/>
              </w:rPr>
              <w:t>どうとくではこんな学び方をするよ</w:t>
            </w:r>
          </w:p>
          <w:p w14:paraId="755CA34F" w14:textId="77777777" w:rsidR="00E25E77" w:rsidRPr="00E25E77" w:rsidRDefault="00E25E77" w:rsidP="00E25E77">
            <w:pPr>
              <w:widowControl/>
              <w:spacing w:line="240" w:lineRule="exact"/>
              <w:jc w:val="left"/>
              <w:rPr>
                <w:rFonts w:ascii="ＭＳ Ｐゴシック" w:eastAsia="ＭＳ Ｐゴシック" w:hAnsi="ＭＳ Ｐゴシック" w:cs="ＭＳ Ｐゴシック"/>
                <w:color w:val="000000"/>
                <w:kern w:val="0"/>
                <w:sz w:val="16"/>
                <w:szCs w:val="16"/>
              </w:rPr>
            </w:pPr>
          </w:p>
          <w:p w14:paraId="48CF5C4E" w14:textId="7DF20CA0" w:rsidR="00425746" w:rsidRPr="00A31D6E" w:rsidRDefault="00E25E77" w:rsidP="00E25E77">
            <w:pPr>
              <w:widowControl/>
              <w:spacing w:line="240" w:lineRule="exact"/>
              <w:jc w:val="left"/>
              <w:rPr>
                <w:rFonts w:ascii="ＭＳ Ｐゴシック" w:eastAsia="ＭＳ Ｐゴシック" w:hAnsi="ＭＳ Ｐゴシック" w:cs="ＭＳ Ｐゴシック"/>
                <w:color w:val="000000"/>
                <w:kern w:val="0"/>
                <w:sz w:val="16"/>
                <w:szCs w:val="16"/>
              </w:rPr>
            </w:pPr>
            <w:r w:rsidRPr="00E25E77">
              <w:rPr>
                <w:rFonts w:ascii="ＭＳ Ｐゴシック" w:eastAsia="ＭＳ Ｐゴシック" w:hAnsi="ＭＳ Ｐゴシック" w:cs="ＭＳ Ｐゴシック" w:hint="eastAsia"/>
                <w:color w:val="000000"/>
                <w:kern w:val="0"/>
                <w:sz w:val="16"/>
                <w:szCs w:val="16"/>
              </w:rPr>
              <w:t>どうとくの学習をもっと広げよう</w:t>
            </w:r>
          </w:p>
        </w:tc>
        <w:tc>
          <w:tcPr>
            <w:tcW w:w="454" w:type="dxa"/>
            <w:tcBorders>
              <w:top w:val="nil"/>
              <w:left w:val="nil"/>
              <w:bottom w:val="nil"/>
              <w:right w:val="single" w:sz="4" w:space="0" w:color="auto"/>
            </w:tcBorders>
            <w:shd w:val="clear" w:color="auto" w:fill="auto"/>
            <w:noWrap/>
            <w:vAlign w:val="center"/>
            <w:hideMark/>
          </w:tcPr>
          <w:p w14:paraId="56150AC7" w14:textId="77777777" w:rsidR="00425746" w:rsidRPr="00A31D6E" w:rsidRDefault="00425746" w:rsidP="00E25E77">
            <w:pPr>
              <w:widowControl/>
              <w:spacing w:line="240" w:lineRule="exact"/>
              <w:jc w:val="center"/>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c>
          <w:tcPr>
            <w:tcW w:w="4249" w:type="dxa"/>
            <w:gridSpan w:val="2"/>
            <w:tcBorders>
              <w:top w:val="single" w:sz="4" w:space="0" w:color="auto"/>
              <w:left w:val="nil"/>
              <w:bottom w:val="nil"/>
              <w:right w:val="single" w:sz="4" w:space="0" w:color="000000"/>
            </w:tcBorders>
            <w:shd w:val="clear" w:color="auto" w:fill="auto"/>
            <w:hideMark/>
          </w:tcPr>
          <w:p w14:paraId="004B6A76" w14:textId="331A5676" w:rsidR="00425746" w:rsidRPr="00A31D6E" w:rsidRDefault="00E25E77" w:rsidP="00E25E77">
            <w:pPr>
              <w:widowControl/>
              <w:spacing w:line="240" w:lineRule="exact"/>
              <w:jc w:val="left"/>
              <w:rPr>
                <w:rFonts w:ascii="ＭＳ Ｐ明朝" w:eastAsia="ＭＳ Ｐ明朝" w:hAnsi="ＭＳ Ｐ明朝" w:cs="ＭＳ Ｐゴシック"/>
                <w:color w:val="000000"/>
                <w:kern w:val="0"/>
                <w:sz w:val="16"/>
                <w:szCs w:val="16"/>
              </w:rPr>
            </w:pPr>
            <w:r w:rsidRPr="00E25E77">
              <w:rPr>
                <w:rFonts w:ascii="ＭＳ Ｐ明朝" w:eastAsia="ＭＳ Ｐ明朝" w:hAnsi="ＭＳ Ｐ明朝" w:cs="ＭＳ Ｐゴシック" w:hint="eastAsia"/>
                <w:color w:val="000000"/>
                <w:kern w:val="0"/>
                <w:sz w:val="16"/>
                <w:szCs w:val="16"/>
              </w:rPr>
              <w:t>教材に示された文章をもとに、自分で考えたり、友達と考えを交流したりする活動をとおして、道徳科の学習における学び方を理解するとともに、自己を見つめ、物事を多面的・多角的に考え、自己の生き方についての考えを深めようとする意欲をもつ。</w:t>
            </w:r>
          </w:p>
        </w:tc>
        <w:tc>
          <w:tcPr>
            <w:tcW w:w="2126" w:type="dxa"/>
            <w:tcBorders>
              <w:top w:val="nil"/>
              <w:left w:val="nil"/>
              <w:bottom w:val="nil"/>
              <w:right w:val="single" w:sz="4" w:space="0" w:color="auto"/>
            </w:tcBorders>
            <w:shd w:val="clear" w:color="auto" w:fill="auto"/>
            <w:hideMark/>
          </w:tcPr>
          <w:p w14:paraId="661A5989" w14:textId="77777777" w:rsidR="00E25E77" w:rsidRPr="00E25E77" w:rsidRDefault="00E25E77" w:rsidP="00E25E77">
            <w:pPr>
              <w:widowControl/>
              <w:spacing w:line="240" w:lineRule="exact"/>
              <w:jc w:val="left"/>
              <w:rPr>
                <w:rFonts w:ascii="ＭＳ Ｐ明朝" w:eastAsia="ＭＳ Ｐ明朝" w:hAnsi="ＭＳ Ｐ明朝" w:cs="ＭＳ Ｐゴシック"/>
                <w:color w:val="000000"/>
                <w:kern w:val="0"/>
                <w:sz w:val="16"/>
                <w:szCs w:val="16"/>
              </w:rPr>
            </w:pPr>
            <w:r w:rsidRPr="00E25E77">
              <w:rPr>
                <w:rFonts w:ascii="ＭＳ Ｐ明朝" w:eastAsia="ＭＳ Ｐ明朝" w:hAnsi="ＭＳ Ｐ明朝" w:cs="ＭＳ Ｐゴシック" w:hint="eastAsia"/>
                <w:color w:val="000000"/>
                <w:kern w:val="0"/>
                <w:sz w:val="16"/>
                <w:szCs w:val="16"/>
              </w:rPr>
              <w:t>＊友達との対話をとおして、自分自身を見つめ、自分の考えを意欲的に伝え合うことができているか。</w:t>
            </w:r>
          </w:p>
          <w:p w14:paraId="683FCF23" w14:textId="1BE9BCAE" w:rsidR="00425746" w:rsidRPr="00A31D6E" w:rsidRDefault="00E25E77" w:rsidP="00E25E77">
            <w:pPr>
              <w:widowControl/>
              <w:spacing w:line="240" w:lineRule="exact"/>
              <w:jc w:val="left"/>
              <w:rPr>
                <w:rFonts w:ascii="ＭＳ Ｐ明朝" w:eastAsia="ＭＳ Ｐ明朝" w:hAnsi="ＭＳ Ｐ明朝" w:cs="ＭＳ Ｐゴシック"/>
                <w:color w:val="000000"/>
                <w:kern w:val="0"/>
                <w:sz w:val="16"/>
                <w:szCs w:val="16"/>
              </w:rPr>
            </w:pPr>
            <w:r w:rsidRPr="00E25E77">
              <w:rPr>
                <w:rFonts w:ascii="ＭＳ Ｐ明朝" w:eastAsia="ＭＳ Ｐ明朝" w:hAnsi="ＭＳ Ｐ明朝" w:cs="ＭＳ Ｐゴシック" w:hint="eastAsia"/>
                <w:color w:val="000000"/>
                <w:kern w:val="0"/>
                <w:sz w:val="16"/>
                <w:szCs w:val="16"/>
              </w:rPr>
              <w:t>＊自分自身を見つめ、自分の考えとは違う意見を大切にすることについて考えることができているか。</w:t>
            </w:r>
          </w:p>
        </w:tc>
        <w:tc>
          <w:tcPr>
            <w:tcW w:w="992" w:type="dxa"/>
            <w:tcBorders>
              <w:top w:val="nil"/>
              <w:left w:val="nil"/>
              <w:bottom w:val="nil"/>
              <w:right w:val="single" w:sz="4" w:space="0" w:color="auto"/>
            </w:tcBorders>
            <w:shd w:val="clear" w:color="auto" w:fill="auto"/>
            <w:hideMark/>
          </w:tcPr>
          <w:p w14:paraId="72FA5A3D" w14:textId="77777777" w:rsidR="00425746" w:rsidRPr="00A31D6E" w:rsidRDefault="00425746" w:rsidP="00E25E77">
            <w:pPr>
              <w:widowControl/>
              <w:spacing w:line="240" w:lineRule="exact"/>
              <w:jc w:val="left"/>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r>
    </w:tbl>
    <w:p w14:paraId="38B4B62E" w14:textId="77777777" w:rsidR="00A31D6E" w:rsidRPr="00AA17CA" w:rsidRDefault="00A31D6E" w:rsidP="00A31D6E">
      <w:pPr>
        <w:ind w:left="210" w:hangingChars="100" w:hanging="210"/>
      </w:pPr>
    </w:p>
    <w:p w14:paraId="4136C1A4" w14:textId="2A8F17C2" w:rsidR="00071A69" w:rsidRDefault="00071A69" w:rsidP="00A31D6E">
      <w:pPr>
        <w:ind w:left="210" w:hangingChars="100" w:hanging="210"/>
      </w:pPr>
    </w:p>
    <w:tbl>
      <w:tblPr>
        <w:tblW w:w="9634" w:type="dxa"/>
        <w:tblCellMar>
          <w:top w:w="57" w:type="dxa"/>
          <w:left w:w="57" w:type="dxa"/>
          <w:bottom w:w="57" w:type="dxa"/>
          <w:right w:w="57" w:type="dxa"/>
        </w:tblCellMar>
        <w:tblLook w:val="04A0" w:firstRow="1" w:lastRow="0" w:firstColumn="1" w:lastColumn="0" w:noHBand="0" w:noVBand="1"/>
      </w:tblPr>
      <w:tblGrid>
        <w:gridCol w:w="397"/>
        <w:gridCol w:w="1417"/>
        <w:gridCol w:w="449"/>
        <w:gridCol w:w="1701"/>
        <w:gridCol w:w="2552"/>
        <w:gridCol w:w="2126"/>
        <w:gridCol w:w="992"/>
      </w:tblGrid>
      <w:tr w:rsidR="00A70795" w:rsidRPr="00A70795" w14:paraId="2C130B09" w14:textId="77777777" w:rsidTr="00A809FF">
        <w:tc>
          <w:tcPr>
            <w:tcW w:w="397" w:type="dxa"/>
            <w:tcBorders>
              <w:top w:val="single" w:sz="4" w:space="0" w:color="auto"/>
              <w:left w:val="single" w:sz="4" w:space="0" w:color="auto"/>
              <w:bottom w:val="nil"/>
              <w:right w:val="single" w:sz="4" w:space="0" w:color="auto"/>
            </w:tcBorders>
            <w:shd w:val="clear" w:color="000000" w:fill="D9D9D9"/>
            <w:vAlign w:val="center"/>
            <w:hideMark/>
          </w:tcPr>
          <w:p w14:paraId="7246BA3D" w14:textId="56210D38"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４</w:t>
            </w:r>
            <w:r w:rsidRPr="00A70795">
              <w:rPr>
                <w:rFonts w:ascii="ＭＳ Ｐ明朝" w:eastAsia="ＭＳ Ｐ明朝" w:hAnsi="ＭＳ Ｐ明朝" w:cs="ＭＳ Ｐゴシック" w:hint="eastAsia"/>
                <w:color w:val="000000"/>
                <w:kern w:val="0"/>
                <w:sz w:val="16"/>
                <w:szCs w:val="16"/>
              </w:rPr>
              <w:br/>
              <w:t>月</w:t>
            </w:r>
            <w:r w:rsidRPr="00A70795">
              <w:rPr>
                <w:rFonts w:ascii="ＭＳ Ｐ明朝" w:eastAsia="ＭＳ Ｐ明朝" w:hAnsi="ＭＳ Ｐ明朝" w:cs="ＭＳ Ｐゴシック" w:hint="eastAsia"/>
                <w:color w:val="000000"/>
                <w:kern w:val="0"/>
                <w:sz w:val="16"/>
                <w:szCs w:val="16"/>
              </w:rPr>
              <w:br/>
              <w:t>③</w:t>
            </w:r>
          </w:p>
        </w:tc>
        <w:tc>
          <w:tcPr>
            <w:tcW w:w="1417" w:type="dxa"/>
            <w:tcBorders>
              <w:top w:val="single" w:sz="4" w:space="0" w:color="auto"/>
              <w:left w:val="nil"/>
              <w:bottom w:val="single" w:sz="4" w:space="0" w:color="auto"/>
              <w:right w:val="single" w:sz="4" w:space="0" w:color="auto"/>
            </w:tcBorders>
            <w:shd w:val="clear" w:color="auto" w:fill="auto"/>
            <w:hideMark/>
          </w:tcPr>
          <w:p w14:paraId="1E63A73B"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　あなたならできる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「自分でできることをふやす」</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節度、節制】</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701339A7"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2C97B6D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はるかが毎日作戦を実行することができたことについて話し合うことをとおして、自分でできることを考えて行動することのよさや難しさに対する考えを深め、自分でできることは自分でしようとする判断力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534E945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１．自分でできることについて考える。</w:t>
            </w:r>
            <w:r w:rsidRPr="00A70795">
              <w:rPr>
                <w:rFonts w:ascii="ＭＳ Ｐ明朝" w:eastAsia="ＭＳ Ｐ明朝" w:hAnsi="ＭＳ Ｐ明朝" w:cs="ＭＳ Ｐゴシック" w:hint="eastAsia"/>
                <w:color w:val="000000"/>
                <w:kern w:val="0"/>
                <w:sz w:val="16"/>
                <w:szCs w:val="16"/>
              </w:rPr>
              <w:br/>
              <w:t>○自分でできることは、自分でしていますか。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２．『あなたならできる』を読んで、自分でできることを増やすことの大切さについて考える。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○はるかは、どのようなことを思っていらいらしていたのでしょう。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★はるかは、忘れ物をしないようになりました。はるかはどのようなことを考えながら、毎日一つ一つの作戦を実行していたでしょう。発表しましょう。</w:t>
            </w:r>
            <w:r w:rsidRPr="00A70795">
              <w:rPr>
                <w:rFonts w:ascii="ＭＳ Ｐ明朝" w:eastAsia="ＭＳ Ｐ明朝" w:hAnsi="ＭＳ Ｐ明朝" w:cs="ＭＳ Ｐゴシック" w:hint="eastAsia"/>
                <w:b/>
                <w:bCs/>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３．自分でできることを増やすことの大切さについて、自分のこととして考える。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○自分でできることが増えると、どのようないいことがあるでしょう。自分の考えをまとめましょう。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５．日常生活への発展を考える。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〔つなげよう〕</w:t>
            </w:r>
            <w:r w:rsidRPr="00A70795">
              <w:rPr>
                <w:rFonts w:ascii="ＭＳ Ｐ明朝" w:eastAsia="ＭＳ Ｐ明朝" w:hAnsi="ＭＳ Ｐ明朝" w:cs="ＭＳ Ｐゴシック" w:hint="eastAsia"/>
                <w:color w:val="000000"/>
                <w:kern w:val="0"/>
                <w:sz w:val="16"/>
                <w:szCs w:val="16"/>
              </w:rPr>
              <w:br/>
              <w:t>○自分がはるかだったら、どのような「わすれ物ゼロ作戦」を考えますか。</w:t>
            </w:r>
          </w:p>
        </w:tc>
        <w:tc>
          <w:tcPr>
            <w:tcW w:w="2126" w:type="dxa"/>
            <w:tcBorders>
              <w:top w:val="single" w:sz="4" w:space="0" w:color="auto"/>
              <w:left w:val="nil"/>
              <w:bottom w:val="single" w:sz="4" w:space="0" w:color="auto"/>
              <w:right w:val="single" w:sz="4" w:space="0" w:color="auto"/>
            </w:tcBorders>
            <w:shd w:val="clear" w:color="auto" w:fill="auto"/>
            <w:hideMark/>
          </w:tcPr>
          <w:p w14:paraId="089DFB4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＊自分でできることを考えて行動することのよさや難しさについて、多面的・多角的に考えることができているか。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＊主体性のある行動の大切さを理解し、自分から生活を整えて自律して行動することについて、自分との関わりで考えることができているか。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FBE215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生活、学級活動</w:t>
            </w:r>
          </w:p>
        </w:tc>
      </w:tr>
      <w:tr w:rsidR="00A70795" w:rsidRPr="00A70795" w14:paraId="4D732C2C" w14:textId="77777777" w:rsidTr="00FA1A34">
        <w:tc>
          <w:tcPr>
            <w:tcW w:w="397" w:type="dxa"/>
            <w:tcBorders>
              <w:top w:val="single" w:sz="4" w:space="0" w:color="FFFFFF" w:themeColor="background1"/>
              <w:left w:val="single" w:sz="4" w:space="0" w:color="auto"/>
              <w:bottom w:val="nil"/>
              <w:right w:val="single" w:sz="4" w:space="0" w:color="auto"/>
            </w:tcBorders>
            <w:shd w:val="clear" w:color="000000" w:fill="D9D9D9"/>
            <w:textDirection w:val="tbRlV"/>
            <w:vAlign w:val="center"/>
            <w:hideMark/>
          </w:tcPr>
          <w:p w14:paraId="719B23B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FFFFFF" w:themeColor="background1"/>
              <w:left w:val="nil"/>
              <w:bottom w:val="single" w:sz="4" w:space="0" w:color="auto"/>
              <w:right w:val="single" w:sz="4" w:space="0" w:color="auto"/>
            </w:tcBorders>
            <w:shd w:val="clear" w:color="auto" w:fill="auto"/>
            <w:hideMark/>
          </w:tcPr>
          <w:p w14:paraId="67B646AC"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２　気持ちのいいあいさつ</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「心をこめて」</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礼儀】</w:t>
            </w:r>
          </w:p>
        </w:tc>
        <w:tc>
          <w:tcPr>
            <w:tcW w:w="449" w:type="dxa"/>
            <w:tcBorders>
              <w:top w:val="single" w:sz="4" w:space="0" w:color="FFFFFF" w:themeColor="background1"/>
              <w:left w:val="nil"/>
              <w:bottom w:val="single" w:sz="4" w:space="0" w:color="auto"/>
              <w:right w:val="single" w:sz="4" w:space="0" w:color="auto"/>
            </w:tcBorders>
            <w:shd w:val="clear" w:color="auto" w:fill="auto"/>
            <w:vAlign w:val="center"/>
            <w:hideMark/>
          </w:tcPr>
          <w:p w14:paraId="56C22600"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FFFFFF" w:themeColor="background1"/>
              <w:left w:val="nil"/>
              <w:bottom w:val="single" w:sz="4" w:space="0" w:color="auto"/>
              <w:right w:val="single" w:sz="4" w:space="0" w:color="auto"/>
            </w:tcBorders>
            <w:shd w:val="clear" w:color="auto" w:fill="auto"/>
            <w:hideMark/>
          </w:tcPr>
          <w:p w14:paraId="7138AEF4"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気持ちのいい挨拶とはどういうものかについて考えたり、話し合ったりすることをとおして、礼儀の大切さに気づき、すすんで気持ちのいい挨拶をしようとする実践意欲と態度を育てる。</w:t>
            </w:r>
          </w:p>
        </w:tc>
        <w:tc>
          <w:tcPr>
            <w:tcW w:w="2552" w:type="dxa"/>
            <w:tcBorders>
              <w:top w:val="single" w:sz="4" w:space="0" w:color="FFFFFF" w:themeColor="background1"/>
              <w:left w:val="nil"/>
              <w:bottom w:val="single" w:sz="4" w:space="0" w:color="auto"/>
              <w:right w:val="single" w:sz="4" w:space="0" w:color="auto"/>
            </w:tcBorders>
            <w:shd w:val="clear" w:color="auto" w:fill="auto"/>
            <w:hideMark/>
          </w:tcPr>
          <w:p w14:paraId="269CC87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１．挨拶について考える。</w:t>
            </w:r>
            <w:r w:rsidRPr="00A70795">
              <w:rPr>
                <w:rFonts w:ascii="ＭＳ Ｐ明朝" w:eastAsia="ＭＳ Ｐ明朝" w:hAnsi="ＭＳ Ｐ明朝" w:cs="ＭＳ Ｐゴシック" w:hint="eastAsia"/>
                <w:color w:val="000000"/>
                <w:kern w:val="0"/>
                <w:sz w:val="16"/>
                <w:szCs w:val="16"/>
              </w:rPr>
              <w:br/>
              <w:t>○元気に挨拶すると気持ちがいいと思ったことはありますか。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２．『気持ちのいいあいさつ』を読んで、礼儀の大切さについて考える。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○「わたし」の挨拶と、りょう君の挨拶は、それぞれどのようなところがいい</w:t>
            </w:r>
            <w:r w:rsidRPr="00A70795">
              <w:rPr>
                <w:rFonts w:ascii="ＭＳ Ｐ明朝" w:eastAsia="ＭＳ Ｐ明朝" w:hAnsi="ＭＳ Ｐ明朝" w:cs="ＭＳ Ｐゴシック" w:hint="eastAsia"/>
                <w:color w:val="000000"/>
                <w:kern w:val="0"/>
                <w:sz w:val="16"/>
                <w:szCs w:val="16"/>
              </w:rPr>
              <w:lastRenderedPageBreak/>
              <w:t>と思いますか。考えを発表しましょう。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★気持ちのいい挨拶がどういうものかわかった「わたし」は、登校してくるみんなにどのような挨拶をしたでしょう。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３．真心を態度で示すことについて確かめ、その大切さについて、自分のこととして考える。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○すがすがしい気持ちになれる挨拶とは、どのような挨拶のことだと思いますか。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FFFFFF" w:themeColor="background1"/>
              <w:left w:val="nil"/>
              <w:bottom w:val="single" w:sz="4" w:space="0" w:color="auto"/>
              <w:right w:val="single" w:sz="4" w:space="0" w:color="auto"/>
            </w:tcBorders>
            <w:shd w:val="clear" w:color="auto" w:fill="auto"/>
            <w:hideMark/>
          </w:tcPr>
          <w:p w14:paraId="67C45B5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＊礼儀の大切さに気づき、気持ちのいい挨拶とはどういうものかについて、多面的・多角的に考えることができているか。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＊真心を態度で示すとはなに</w:t>
            </w:r>
            <w:r w:rsidRPr="00A70795">
              <w:rPr>
                <w:rFonts w:ascii="ＭＳ Ｐ明朝" w:eastAsia="ＭＳ Ｐ明朝" w:hAnsi="ＭＳ Ｐ明朝" w:cs="ＭＳ Ｐゴシック" w:hint="eastAsia"/>
                <w:color w:val="000000"/>
                <w:kern w:val="0"/>
                <w:sz w:val="16"/>
                <w:szCs w:val="16"/>
              </w:rPr>
              <w:lastRenderedPageBreak/>
              <w:t>かについて、自分との関わりで考えることができているか。</w:t>
            </w:r>
          </w:p>
        </w:tc>
        <w:tc>
          <w:tcPr>
            <w:tcW w:w="992" w:type="dxa"/>
            <w:tcBorders>
              <w:top w:val="single" w:sz="4" w:space="0" w:color="FFFFFF" w:themeColor="background1"/>
              <w:left w:val="nil"/>
              <w:bottom w:val="single" w:sz="4" w:space="0" w:color="auto"/>
              <w:right w:val="single" w:sz="4" w:space="0" w:color="auto"/>
            </w:tcBorders>
            <w:shd w:val="clear" w:color="auto" w:fill="auto"/>
            <w:hideMark/>
          </w:tcPr>
          <w:p w14:paraId="72F21DE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生活、学級活動、挨拶運動</w:t>
            </w:r>
          </w:p>
        </w:tc>
      </w:tr>
      <w:tr w:rsidR="00A70795" w:rsidRPr="00A70795" w14:paraId="309672D9" w14:textId="77777777" w:rsidTr="004F5370">
        <w:tc>
          <w:tcPr>
            <w:tcW w:w="397" w:type="dxa"/>
            <w:tcBorders>
              <w:top w:val="nil"/>
              <w:left w:val="single" w:sz="4" w:space="0" w:color="auto"/>
              <w:bottom w:val="single" w:sz="4" w:space="0" w:color="auto"/>
              <w:right w:val="single" w:sz="4" w:space="0" w:color="auto"/>
            </w:tcBorders>
            <w:shd w:val="clear" w:color="000000" w:fill="D9D9D9"/>
            <w:textDirection w:val="tbRlV"/>
            <w:vAlign w:val="center"/>
            <w:hideMark/>
          </w:tcPr>
          <w:p w14:paraId="56725F70"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7CC42227"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３　貝がら</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「友達とりかいし合う」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友情、信頼】</w:t>
            </w:r>
          </w:p>
        </w:tc>
        <w:tc>
          <w:tcPr>
            <w:tcW w:w="449" w:type="dxa"/>
            <w:tcBorders>
              <w:top w:val="nil"/>
              <w:left w:val="nil"/>
              <w:bottom w:val="single" w:sz="4" w:space="0" w:color="auto"/>
              <w:right w:val="single" w:sz="4" w:space="0" w:color="auto"/>
            </w:tcBorders>
            <w:shd w:val="clear" w:color="auto" w:fill="auto"/>
            <w:vAlign w:val="center"/>
            <w:hideMark/>
          </w:tcPr>
          <w:p w14:paraId="0B5F238A"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nil"/>
              <w:left w:val="nil"/>
              <w:bottom w:val="single" w:sz="4" w:space="0" w:color="auto"/>
              <w:right w:val="single" w:sz="4" w:space="0" w:color="auto"/>
            </w:tcBorders>
            <w:shd w:val="clear" w:color="auto" w:fill="auto"/>
            <w:hideMark/>
          </w:tcPr>
          <w:p w14:paraId="5BE311D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「ぼく」と中山君の関係について話し合うことをとおして、友達のよさを発見し理解することのよさに気づき、友達と理解し合い、仲よくしようとする心情を育てる。</w:t>
            </w:r>
          </w:p>
        </w:tc>
        <w:tc>
          <w:tcPr>
            <w:tcW w:w="2552" w:type="dxa"/>
            <w:tcBorders>
              <w:top w:val="nil"/>
              <w:left w:val="nil"/>
              <w:bottom w:val="single" w:sz="4" w:space="0" w:color="auto"/>
              <w:right w:val="single" w:sz="4" w:space="0" w:color="auto"/>
            </w:tcBorders>
            <w:shd w:val="clear" w:color="auto" w:fill="auto"/>
            <w:hideMark/>
          </w:tcPr>
          <w:p w14:paraId="313135F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１．友達と理解し合うことについて考える。</w:t>
            </w:r>
            <w:r w:rsidRPr="00A70795">
              <w:rPr>
                <w:rFonts w:ascii="ＭＳ Ｐ明朝" w:eastAsia="ＭＳ Ｐ明朝" w:hAnsi="ＭＳ Ｐ明朝" w:cs="ＭＳ Ｐゴシック" w:hint="eastAsia"/>
                <w:color w:val="000000"/>
                <w:kern w:val="0"/>
                <w:sz w:val="16"/>
                <w:szCs w:val="16"/>
              </w:rPr>
              <w:br/>
              <w:t>○友達と、どのようにして仲よくなりましたか。仲よしになるために大切なことはなんでしょう。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２．『貝がら』を読んで、友達と理解し合うことの大切さについて考える。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○いつも黙っていた中山君が、貝がらを持ってきてくれて、「ぼく」はどう思ったでしょう。考えて話し合いましょう。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★「ぼく」が、今度こそ、中山君と仲よしになれると思ったのはどうしてでしょう。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３．友達と理解し合うことの大切さについて確かめ、自分のこととして考える。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○友達と仲よしになるために大切なことはなんでしょう。</w:t>
            </w:r>
            <w:r w:rsidRPr="00A70795">
              <w:rPr>
                <w:rFonts w:ascii="ＭＳ Ｐ明朝" w:eastAsia="ＭＳ Ｐ明朝" w:hAnsi="ＭＳ Ｐ明朝" w:cs="ＭＳ Ｐゴシック" w:hint="eastAsia"/>
                <w:color w:val="000000"/>
                <w:kern w:val="0"/>
                <w:sz w:val="16"/>
                <w:szCs w:val="16"/>
              </w:rPr>
              <w:br/>
              <w:t>自分の考えをまとめましょう。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7F0D13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＊友達と理解し合うことの大切さに気づき、友達のよさを発見し理解することの大切さについて、多面的・多角的に考えることができているか。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＊友達と理解し合い仲よくすることの大切さについて、自分との関わりで考えることができているか。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7C966465"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図画工作</w:t>
            </w:r>
          </w:p>
        </w:tc>
      </w:tr>
      <w:tr w:rsidR="008A37AB" w:rsidRPr="00A70795" w14:paraId="4CECF503" w14:textId="77777777" w:rsidTr="00725C6A">
        <w:trPr>
          <w:trHeight w:val="440"/>
        </w:trPr>
        <w:tc>
          <w:tcPr>
            <w:tcW w:w="397" w:type="dxa"/>
            <w:vMerge w:val="restart"/>
            <w:tcBorders>
              <w:top w:val="single" w:sz="4" w:space="0" w:color="auto"/>
              <w:left w:val="single" w:sz="4" w:space="0" w:color="auto"/>
              <w:right w:val="nil"/>
            </w:tcBorders>
            <w:shd w:val="clear" w:color="auto" w:fill="auto"/>
            <w:vAlign w:val="center"/>
            <w:hideMark/>
          </w:tcPr>
          <w:p w14:paraId="02F2DA74" w14:textId="77777777" w:rsidR="008A37AB" w:rsidRPr="00A70795" w:rsidRDefault="008A37AB"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p w14:paraId="16C0C7ED" w14:textId="39B351BB" w:rsidR="008A37AB" w:rsidRPr="00A70795" w:rsidRDefault="008A37AB" w:rsidP="00A70795">
            <w:pPr>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５</w:t>
            </w:r>
            <w:r w:rsidRPr="00A70795">
              <w:rPr>
                <w:rFonts w:ascii="ＭＳ Ｐ明朝" w:eastAsia="ＭＳ Ｐ明朝" w:hAnsi="ＭＳ Ｐ明朝" w:cs="ＭＳ Ｐゴシック" w:hint="eastAsia"/>
                <w:color w:val="000000"/>
                <w:kern w:val="0"/>
                <w:sz w:val="16"/>
                <w:szCs w:val="16"/>
              </w:rPr>
              <w:br/>
              <w:t>月</w:t>
            </w:r>
            <w:r w:rsidRPr="00A70795">
              <w:rPr>
                <w:rFonts w:ascii="ＭＳ Ｐ明朝" w:eastAsia="ＭＳ Ｐ明朝" w:hAnsi="ＭＳ Ｐ明朝" w:cs="ＭＳ Ｐゴシック" w:hint="eastAsia"/>
                <w:color w:val="000000"/>
                <w:kern w:val="0"/>
                <w:sz w:val="16"/>
                <w:szCs w:val="16"/>
              </w:rPr>
              <w:br/>
              <w:t>③</w:t>
            </w:r>
            <w:r w:rsidRPr="00A70795">
              <w:rPr>
                <w:rFonts w:ascii="ＭＳ Ｐ明朝" w:eastAsia="ＭＳ Ｐ明朝" w:hAnsi="ＭＳ Ｐ明朝" w:cs="ＭＳ Ｐゴシック" w:hint="eastAsia"/>
                <w:color w:val="000000"/>
                <w:kern w:val="0"/>
                <w:sz w:val="16"/>
                <w:szCs w:val="16"/>
              </w:rPr>
              <w:br/>
              <w:t>■</w:t>
            </w:r>
          </w:p>
        </w:tc>
        <w:tc>
          <w:tcPr>
            <w:tcW w:w="9237" w:type="dxa"/>
            <w:gridSpan w:val="6"/>
            <w:tcBorders>
              <w:top w:val="single" w:sz="4" w:space="0" w:color="auto"/>
              <w:left w:val="single" w:sz="4" w:space="0" w:color="auto"/>
              <w:bottom w:val="single" w:sz="4" w:space="0" w:color="auto"/>
              <w:right w:val="single" w:sz="4" w:space="0" w:color="auto"/>
            </w:tcBorders>
            <w:shd w:val="clear" w:color="000000" w:fill="FFE699"/>
            <w:vAlign w:val="center"/>
            <w:hideMark/>
          </w:tcPr>
          <w:p w14:paraId="7CC28172" w14:textId="77777777" w:rsidR="008A37AB" w:rsidRPr="00A70795" w:rsidRDefault="008A37AB" w:rsidP="00A70795">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A70795">
              <w:rPr>
                <w:rFonts w:ascii="ＭＳ Ｐゴシック" w:eastAsia="ＭＳ Ｐゴシック" w:hAnsi="ＭＳ Ｐゴシック" w:cs="ＭＳ Ｐゴシック" w:hint="eastAsia"/>
                <w:b/>
                <w:bCs/>
                <w:color w:val="000000"/>
                <w:kern w:val="0"/>
                <w:sz w:val="16"/>
                <w:szCs w:val="16"/>
              </w:rPr>
              <w:t>ユニット：日本のよさ　世界のよさ</w:t>
            </w:r>
          </w:p>
        </w:tc>
      </w:tr>
      <w:tr w:rsidR="008A37AB" w:rsidRPr="00A70795" w14:paraId="0D5F1040" w14:textId="77777777" w:rsidTr="00972E2F">
        <w:tc>
          <w:tcPr>
            <w:tcW w:w="397" w:type="dxa"/>
            <w:vMerge/>
            <w:tcBorders>
              <w:left w:val="single" w:sz="4" w:space="0" w:color="auto"/>
              <w:bottom w:val="nil"/>
              <w:right w:val="nil"/>
            </w:tcBorders>
            <w:shd w:val="clear" w:color="auto" w:fill="auto"/>
            <w:vAlign w:val="center"/>
            <w:hideMark/>
          </w:tcPr>
          <w:p w14:paraId="39806502" w14:textId="1EBAE513" w:rsidR="008A37AB" w:rsidRPr="00A70795" w:rsidRDefault="008A37AB" w:rsidP="00A70795">
            <w:pPr>
              <w:widowControl/>
              <w:spacing w:line="240" w:lineRule="exact"/>
              <w:jc w:val="center"/>
              <w:rPr>
                <w:rFonts w:ascii="ＭＳ Ｐ明朝" w:eastAsia="ＭＳ Ｐ明朝" w:hAnsi="ＭＳ Ｐ明朝" w:cs="ＭＳ Ｐゴシック"/>
                <w:color w:val="000000"/>
                <w:kern w:val="0"/>
                <w:sz w:val="16"/>
                <w:szCs w:val="16"/>
              </w:rPr>
            </w:pPr>
          </w:p>
        </w:tc>
        <w:tc>
          <w:tcPr>
            <w:tcW w:w="1417" w:type="dxa"/>
            <w:tcBorders>
              <w:left w:val="single" w:sz="4" w:space="0" w:color="auto"/>
              <w:bottom w:val="single" w:sz="4" w:space="0" w:color="auto"/>
              <w:right w:val="single" w:sz="4" w:space="0" w:color="auto"/>
            </w:tcBorders>
            <w:shd w:val="clear" w:color="000000" w:fill="FFE699"/>
            <w:hideMark/>
          </w:tcPr>
          <w:p w14:paraId="0DAFCD4E" w14:textId="77777777" w:rsidR="008A37AB" w:rsidRPr="00A70795" w:rsidRDefault="008A37AB"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４　ふろしき</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「つたえられてきた文化」</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9" w:type="dxa"/>
            <w:tcBorders>
              <w:left w:val="nil"/>
              <w:bottom w:val="single" w:sz="4" w:space="0" w:color="auto"/>
              <w:right w:val="single" w:sz="4" w:space="0" w:color="auto"/>
            </w:tcBorders>
            <w:shd w:val="clear" w:color="000000" w:fill="FFE699"/>
            <w:vAlign w:val="center"/>
            <w:hideMark/>
          </w:tcPr>
          <w:p w14:paraId="2C63D911" w14:textId="77777777" w:rsidR="008A37AB" w:rsidRPr="00A70795" w:rsidRDefault="008A37AB"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left w:val="nil"/>
              <w:bottom w:val="single" w:sz="4" w:space="0" w:color="auto"/>
              <w:right w:val="single" w:sz="4" w:space="0" w:color="auto"/>
            </w:tcBorders>
            <w:shd w:val="clear" w:color="000000" w:fill="FFE699"/>
            <w:hideMark/>
          </w:tcPr>
          <w:p w14:paraId="0D8B2FB4" w14:textId="77777777" w:rsidR="008A37AB" w:rsidRPr="00A70795" w:rsidRDefault="008A37AB"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古くから伝えられてきた風呂敷のよさについて学ぶことをとおして、わが国や郷土の伝統と文化への理解を深め、それらを大切にしようとする心情を育てる。</w:t>
            </w:r>
          </w:p>
        </w:tc>
        <w:tc>
          <w:tcPr>
            <w:tcW w:w="2552" w:type="dxa"/>
            <w:tcBorders>
              <w:left w:val="nil"/>
              <w:bottom w:val="single" w:sz="4" w:space="0" w:color="auto"/>
              <w:right w:val="single" w:sz="4" w:space="0" w:color="auto"/>
            </w:tcBorders>
            <w:shd w:val="clear" w:color="000000" w:fill="FFE699"/>
            <w:hideMark/>
          </w:tcPr>
          <w:p w14:paraId="2FB1CDA8" w14:textId="77777777" w:rsidR="008A37AB" w:rsidRPr="00A70795" w:rsidRDefault="008A37AB"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１．伝えられてきた文化について考える。</w:t>
            </w:r>
            <w:r w:rsidRPr="00A70795">
              <w:rPr>
                <w:rFonts w:ascii="ＭＳ Ｐ明朝" w:eastAsia="ＭＳ Ｐ明朝" w:hAnsi="ＭＳ Ｐ明朝" w:cs="ＭＳ Ｐゴシック" w:hint="eastAsia"/>
                <w:color w:val="000000"/>
                <w:kern w:val="0"/>
                <w:sz w:val="16"/>
                <w:szCs w:val="16"/>
              </w:rPr>
              <w:br/>
              <w:t>○風呂敷という、魔法の布のことを知っていますか。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２．『ふろしき』を読んで、わが国の伝統と文化に親しむことの大切さについて考える。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○「わたし」は、風呂敷のどのようなところを好きになったのでしょう。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★風呂敷が、今も日本の文化として伝わっているのはどうしてでしょう。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３．わが国の伝統と文化について確かめ、その大切さについて、自分のこととして考える。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lastRenderedPageBreak/>
              <w:t>〔深めよう〕</w:t>
            </w:r>
            <w:r w:rsidRPr="00A70795">
              <w:rPr>
                <w:rFonts w:ascii="ＭＳ Ｐ明朝" w:eastAsia="ＭＳ Ｐ明朝" w:hAnsi="ＭＳ Ｐ明朝" w:cs="ＭＳ Ｐゴシック" w:hint="eastAsia"/>
                <w:color w:val="000000"/>
                <w:kern w:val="0"/>
                <w:sz w:val="16"/>
                <w:szCs w:val="16"/>
              </w:rPr>
              <w:br/>
              <w:t>○日本や地域の文化として伝わっているものについて、話し合いましょう。また、それらの中で、大切にしていきたいものを発表しましょう。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left w:val="nil"/>
              <w:bottom w:val="single" w:sz="4" w:space="0" w:color="auto"/>
              <w:right w:val="single" w:sz="4" w:space="0" w:color="auto"/>
            </w:tcBorders>
            <w:shd w:val="clear" w:color="000000" w:fill="FFE699"/>
            <w:hideMark/>
          </w:tcPr>
          <w:p w14:paraId="532B6186" w14:textId="77777777" w:rsidR="008A37AB" w:rsidRPr="00A70795" w:rsidRDefault="008A37AB"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＊わが国の伝統と文化のよさに気づき、国や郷土を愛することの大切さについて、多面的・多角的に考えることができているか。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＊わが国や郷土の伝統と文化に関心をもち、親しみをもって生活することについて、自分との関わりで考えることができているか。</w:t>
            </w:r>
          </w:p>
        </w:tc>
        <w:tc>
          <w:tcPr>
            <w:tcW w:w="992" w:type="dxa"/>
            <w:tcBorders>
              <w:left w:val="nil"/>
              <w:bottom w:val="single" w:sz="4" w:space="0" w:color="auto"/>
              <w:right w:val="single" w:sz="4" w:space="0" w:color="auto"/>
            </w:tcBorders>
            <w:shd w:val="clear" w:color="000000" w:fill="FFE699"/>
            <w:hideMark/>
          </w:tcPr>
          <w:p w14:paraId="42493410" w14:textId="77777777" w:rsidR="008A37AB" w:rsidRPr="00A70795" w:rsidRDefault="008A37AB"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生活、伝統文化教育</w:t>
            </w:r>
          </w:p>
        </w:tc>
      </w:tr>
      <w:tr w:rsidR="00A70795" w:rsidRPr="00A70795" w14:paraId="150D5A8F" w14:textId="77777777" w:rsidTr="00A809FF">
        <w:tc>
          <w:tcPr>
            <w:tcW w:w="397" w:type="dxa"/>
            <w:tcBorders>
              <w:top w:val="single" w:sz="4" w:space="0" w:color="FFFFFF" w:themeColor="background1"/>
              <w:left w:val="single" w:sz="4" w:space="0" w:color="auto"/>
              <w:right w:val="nil"/>
            </w:tcBorders>
            <w:shd w:val="clear" w:color="auto" w:fill="auto"/>
            <w:vAlign w:val="center"/>
            <w:hideMark/>
          </w:tcPr>
          <w:p w14:paraId="12FF10D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single" w:sz="4" w:space="0" w:color="auto"/>
              <w:bottom w:val="single" w:sz="4" w:space="0" w:color="auto"/>
              <w:right w:val="nil"/>
            </w:tcBorders>
            <w:shd w:val="clear" w:color="000000" w:fill="FFE699"/>
            <w:hideMark/>
          </w:tcPr>
          <w:p w14:paraId="5E35B450"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５　ライラックのさく庭で</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「ほかの国の人たちともなかよく」</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国際理解、国際親善】</w:t>
            </w:r>
          </w:p>
        </w:tc>
        <w:tc>
          <w:tcPr>
            <w:tcW w:w="44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4D534158"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000000" w:fill="FFE699"/>
            <w:hideMark/>
          </w:tcPr>
          <w:p w14:paraId="0DFEB67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「わたし」とリラちゃんとの交流について考えることをとおして、他国の人や文化に親しむことの大切さに気づき、他国の文化を理解し親しもうとする心情を育てる。</w:t>
            </w:r>
          </w:p>
        </w:tc>
        <w:tc>
          <w:tcPr>
            <w:tcW w:w="2552" w:type="dxa"/>
            <w:tcBorders>
              <w:top w:val="single" w:sz="4" w:space="0" w:color="auto"/>
              <w:left w:val="nil"/>
              <w:bottom w:val="single" w:sz="4" w:space="0" w:color="auto"/>
              <w:right w:val="single" w:sz="4" w:space="0" w:color="auto"/>
            </w:tcBorders>
            <w:shd w:val="clear" w:color="000000" w:fill="FFE699"/>
            <w:hideMark/>
          </w:tcPr>
          <w:p w14:paraId="7FAAE9D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１．他の国の人たちと仲よくすることについて考える。</w:t>
            </w:r>
            <w:r w:rsidRPr="00A70795">
              <w:rPr>
                <w:rFonts w:ascii="ＭＳ Ｐ明朝" w:eastAsia="ＭＳ Ｐ明朝" w:hAnsi="ＭＳ Ｐ明朝" w:cs="ＭＳ Ｐゴシック" w:hint="eastAsia"/>
                <w:color w:val="000000"/>
                <w:kern w:val="0"/>
                <w:sz w:val="16"/>
                <w:szCs w:val="16"/>
              </w:rPr>
              <w:br/>
              <w:t>○外国の文化で、知っているものはありますか。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２．『ライラックのさく庭で』を読んで、他の国の人たちとも仲よくすることの大切さについて考える。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○リラちゃんが話しかけてきたとき、逃げてしまったことを「わたし」はどう思っていたのでしょう。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★リラちゃんは、どんな思いで「わたし」にライラックの花束をくれたのでしょう。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３．他国の人や文化に親しむことについて確かめ、その大切さについて、自分のこととして考える。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○「わたし」とリラちゃんは、これからどのような友達になれるでしょうか。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5AD9CB8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＊他国の人や文化に親しむことの大切さに気づき、自国の文化との共通点や相違点について、多面的・多角的に考えることができているか。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＊他国の人や文化に親しむことの大切さについて、自分との関わりで考えることができているか。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7062B02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外国語活動、国際理解教育</w:t>
            </w:r>
          </w:p>
        </w:tc>
      </w:tr>
      <w:tr w:rsidR="00A70795" w:rsidRPr="00A70795" w14:paraId="7E2BBCAE" w14:textId="77777777" w:rsidTr="004F5370">
        <w:trPr>
          <w:trHeight w:val="600"/>
        </w:trPr>
        <w:tc>
          <w:tcPr>
            <w:tcW w:w="397" w:type="dxa"/>
            <w:tcBorders>
              <w:top w:val="nil"/>
              <w:left w:val="single" w:sz="4" w:space="0" w:color="auto"/>
              <w:bottom w:val="single" w:sz="4" w:space="0" w:color="auto"/>
              <w:right w:val="nil"/>
            </w:tcBorders>
            <w:shd w:val="clear" w:color="auto" w:fill="auto"/>
            <w:vAlign w:val="center"/>
            <w:hideMark/>
          </w:tcPr>
          <w:p w14:paraId="3C57DA05"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single" w:sz="4" w:space="0" w:color="auto"/>
              <w:bottom w:val="single" w:sz="4" w:space="0" w:color="auto"/>
              <w:right w:val="nil"/>
            </w:tcBorders>
            <w:shd w:val="clear" w:color="000000" w:fill="FFE699"/>
            <w:hideMark/>
          </w:tcPr>
          <w:p w14:paraId="1153C2E4"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9F2414">
              <w:rPr>
                <w:rFonts w:ascii="ＭＳ Ｐ明朝" w:eastAsia="ＭＳ Ｐ明朝" w:hAnsi="ＭＳ Ｐ明朝" w:cs="ＭＳ Ｐゴシック" w:hint="eastAsia"/>
                <w:color w:val="000000"/>
                <w:kern w:val="0"/>
                <w:sz w:val="16"/>
                <w:szCs w:val="16"/>
              </w:rPr>
              <w:t>〈コラム〉</w:t>
            </w:r>
            <w:r w:rsidRPr="00A70795">
              <w:rPr>
                <w:rFonts w:ascii="ＭＳ Ｐゴシック" w:eastAsia="ＭＳ Ｐゴシック" w:hAnsi="ＭＳ Ｐゴシック" w:cs="ＭＳ Ｐゴシック" w:hint="eastAsia"/>
                <w:color w:val="000000"/>
                <w:kern w:val="0"/>
                <w:sz w:val="16"/>
                <w:szCs w:val="16"/>
              </w:rPr>
              <w:br/>
              <w:t>フランスってどんな国？</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55686CD5"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c>
          <w:tcPr>
            <w:tcW w:w="6379" w:type="dxa"/>
            <w:gridSpan w:val="3"/>
            <w:tcBorders>
              <w:top w:val="single" w:sz="4" w:space="0" w:color="auto"/>
              <w:left w:val="single" w:sz="4" w:space="0" w:color="auto"/>
              <w:bottom w:val="single" w:sz="4" w:space="0" w:color="auto"/>
              <w:right w:val="single" w:sz="4" w:space="0" w:color="000000"/>
            </w:tcBorders>
            <w:shd w:val="clear" w:color="000000" w:fill="FFE699"/>
            <w:hideMark/>
          </w:tcPr>
          <w:p w14:paraId="2224169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ふろしき』や『ライラックのさく庭で』で学習したことを踏まえて、他国の文化に親しむことのよさを知ることで、わが国の文化に親しみをもつとともに、わが国の文化を伝えていくことの大切さに気づかせる。</w:t>
            </w:r>
          </w:p>
        </w:tc>
        <w:tc>
          <w:tcPr>
            <w:tcW w:w="992" w:type="dxa"/>
            <w:tcBorders>
              <w:top w:val="nil"/>
              <w:left w:val="nil"/>
              <w:bottom w:val="single" w:sz="4" w:space="0" w:color="auto"/>
              <w:right w:val="single" w:sz="4" w:space="0" w:color="auto"/>
            </w:tcBorders>
            <w:shd w:val="clear" w:color="000000" w:fill="FFE699"/>
            <w:hideMark/>
          </w:tcPr>
          <w:p w14:paraId="5D82CE2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社会</w:t>
            </w:r>
          </w:p>
        </w:tc>
      </w:tr>
      <w:tr w:rsidR="00A70795" w:rsidRPr="00A70795" w14:paraId="21BB7682" w14:textId="77777777" w:rsidTr="004F5370">
        <w:trPr>
          <w:trHeight w:val="3090"/>
        </w:trPr>
        <w:tc>
          <w:tcPr>
            <w:tcW w:w="397" w:type="dxa"/>
            <w:tcBorders>
              <w:top w:val="single" w:sz="4" w:space="0" w:color="auto"/>
              <w:left w:val="single" w:sz="4" w:space="0" w:color="auto"/>
              <w:bottom w:val="nil"/>
              <w:right w:val="single" w:sz="4" w:space="0" w:color="auto"/>
            </w:tcBorders>
            <w:shd w:val="clear" w:color="000000" w:fill="D9D9D9"/>
            <w:noWrap/>
            <w:textDirection w:val="tbRlV"/>
            <w:vAlign w:val="center"/>
            <w:hideMark/>
          </w:tcPr>
          <w:p w14:paraId="6EF24B7B"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６月④■</w:t>
            </w:r>
          </w:p>
        </w:tc>
        <w:tc>
          <w:tcPr>
            <w:tcW w:w="1417" w:type="dxa"/>
            <w:tcBorders>
              <w:top w:val="single" w:sz="4" w:space="0" w:color="auto"/>
              <w:left w:val="nil"/>
              <w:bottom w:val="single" w:sz="4" w:space="0" w:color="auto"/>
              <w:right w:val="single" w:sz="4" w:space="0" w:color="auto"/>
            </w:tcBorders>
            <w:shd w:val="clear" w:color="auto" w:fill="auto"/>
            <w:hideMark/>
          </w:tcPr>
          <w:p w14:paraId="604699A7"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６　ヒキガエルとロバ</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「命あるもの全てを大切に」</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【Ｄ　生命の尊さ】</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F819222"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FFFFFF" w:themeColor="background1"/>
              <w:left w:val="nil"/>
              <w:bottom w:val="single" w:sz="4" w:space="0" w:color="auto"/>
              <w:right w:val="single" w:sz="4" w:space="0" w:color="auto"/>
            </w:tcBorders>
            <w:shd w:val="clear" w:color="auto" w:fill="auto"/>
            <w:hideMark/>
          </w:tcPr>
          <w:p w14:paraId="78CFDC7E" w14:textId="135EE2E4"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ロバの行動を見たアドルフたちの気持ちについて話し合うことをとおして、命の尊さに対する考えを深め、命あるものを大切にしようとする心情を育てる。</w:t>
            </w:r>
          </w:p>
        </w:tc>
        <w:tc>
          <w:tcPr>
            <w:tcW w:w="2552" w:type="dxa"/>
            <w:tcBorders>
              <w:top w:val="single" w:sz="4" w:space="0" w:color="FFFFFF" w:themeColor="background1"/>
              <w:left w:val="nil"/>
              <w:bottom w:val="single" w:sz="4" w:space="0" w:color="auto"/>
              <w:right w:val="single" w:sz="4" w:space="0" w:color="auto"/>
            </w:tcBorders>
            <w:shd w:val="clear" w:color="auto" w:fill="auto"/>
            <w:hideMark/>
          </w:tcPr>
          <w:p w14:paraId="594ACC2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１．命の大切さについて考える。</w:t>
            </w:r>
            <w:r w:rsidRPr="00A70795">
              <w:rPr>
                <w:rFonts w:ascii="ＭＳ Ｐ明朝" w:eastAsia="ＭＳ Ｐ明朝" w:hAnsi="ＭＳ Ｐ明朝" w:cs="ＭＳ Ｐゴシック" w:hint="eastAsia"/>
                <w:color w:val="000000"/>
                <w:kern w:val="0"/>
                <w:sz w:val="16"/>
                <w:szCs w:val="16"/>
              </w:rPr>
              <w:br/>
              <w:t>○動物や植物を見て、すごいなあと思ったことはありますか。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２．『ヒキガエルとロバ』を読んで、命あるものを大切にすることの重要性について考える。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○アドルフたちはどのような気持ちで、ヒキガエルに石を投げつけていたのでしょう。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★ロバによってヒキガエルが助かったのを見て、アドルフたちはどのような思いになったでしょう。考えて話し合いましょう。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３．命あるものを大切にすることの重要性について、自分のこととして考える。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○ロバの行動からどのようなことを学びましたか。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FFFFFF" w:themeColor="background1"/>
              <w:left w:val="nil"/>
              <w:bottom w:val="single" w:sz="4" w:space="0" w:color="auto"/>
              <w:right w:val="single" w:sz="4" w:space="0" w:color="auto"/>
            </w:tcBorders>
            <w:shd w:val="clear" w:color="auto" w:fill="auto"/>
            <w:hideMark/>
          </w:tcPr>
          <w:p w14:paraId="2587C4A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＊命の尊さに対する考えを深め、命を大切にすることのよさについて、多面的・多角的に考えることができているか。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＊命の大切さについて、自分との関わりで考えることができているか。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490CAA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理科</w:t>
            </w:r>
          </w:p>
        </w:tc>
      </w:tr>
      <w:tr w:rsidR="00A70795" w:rsidRPr="00A70795" w14:paraId="24D284DC" w14:textId="77777777" w:rsidTr="00A809FF">
        <w:trPr>
          <w:trHeight w:val="420"/>
        </w:trPr>
        <w:tc>
          <w:tcPr>
            <w:tcW w:w="397" w:type="dxa"/>
            <w:tcBorders>
              <w:top w:val="nil"/>
              <w:left w:val="single" w:sz="4" w:space="0" w:color="auto"/>
              <w:bottom w:val="nil"/>
              <w:right w:val="nil"/>
            </w:tcBorders>
            <w:shd w:val="clear" w:color="000000" w:fill="D9D9D9"/>
            <w:vAlign w:val="center"/>
            <w:hideMark/>
          </w:tcPr>
          <w:p w14:paraId="2FBE2D2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 xml:space="preserve">　</w:t>
            </w:r>
          </w:p>
        </w:tc>
        <w:tc>
          <w:tcPr>
            <w:tcW w:w="9237" w:type="dxa"/>
            <w:gridSpan w:val="6"/>
            <w:tcBorders>
              <w:top w:val="single" w:sz="4" w:space="0" w:color="auto"/>
              <w:left w:val="single" w:sz="4" w:space="0" w:color="auto"/>
              <w:bottom w:val="single" w:sz="4" w:space="0" w:color="auto"/>
              <w:right w:val="single" w:sz="4" w:space="0" w:color="auto"/>
            </w:tcBorders>
            <w:shd w:val="clear" w:color="000000" w:fill="FFE699"/>
            <w:vAlign w:val="center"/>
            <w:hideMark/>
          </w:tcPr>
          <w:p w14:paraId="2DD6CF11"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A70795">
              <w:rPr>
                <w:rFonts w:ascii="ＭＳ Ｐゴシック" w:eastAsia="ＭＳ Ｐゴシック" w:hAnsi="ＭＳ Ｐゴシック" w:cs="ＭＳ Ｐゴシック" w:hint="eastAsia"/>
                <w:b/>
                <w:bCs/>
                <w:color w:val="000000"/>
                <w:kern w:val="0"/>
                <w:sz w:val="16"/>
                <w:szCs w:val="16"/>
              </w:rPr>
              <w:t>ユニット：じょうほうと向き合う</w:t>
            </w:r>
          </w:p>
        </w:tc>
      </w:tr>
      <w:tr w:rsidR="00A70795" w:rsidRPr="00A70795" w14:paraId="513DF29F" w14:textId="77777777" w:rsidTr="00EA549B">
        <w:trPr>
          <w:trHeight w:val="3855"/>
        </w:trPr>
        <w:tc>
          <w:tcPr>
            <w:tcW w:w="397" w:type="dxa"/>
            <w:tcBorders>
              <w:top w:val="nil"/>
              <w:left w:val="single" w:sz="4" w:space="0" w:color="auto"/>
              <w:bottom w:val="nil"/>
              <w:right w:val="nil"/>
            </w:tcBorders>
            <w:shd w:val="clear" w:color="000000" w:fill="D9D9D9"/>
            <w:vAlign w:val="center"/>
            <w:hideMark/>
          </w:tcPr>
          <w:p w14:paraId="3B3FC2E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nil"/>
            </w:tcBorders>
            <w:shd w:val="clear" w:color="000000" w:fill="FFE699"/>
            <w:hideMark/>
          </w:tcPr>
          <w:p w14:paraId="1825606E"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７　新聞係</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「きまりを守ることの意味」</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規則の尊重】</w:t>
            </w:r>
            <w:r w:rsidRPr="00A70795">
              <w:rPr>
                <w:rFonts w:ascii="ＭＳ Ｐ明朝" w:eastAsia="ＭＳ Ｐ明朝" w:hAnsi="ＭＳ Ｐ明朝" w:cs="ＭＳ Ｐゴシック" w:hint="eastAsia"/>
                <w:color w:val="000000"/>
                <w:kern w:val="0"/>
                <w:sz w:val="16"/>
                <w:szCs w:val="16"/>
              </w:rPr>
              <w:br/>
            </w:r>
            <w:r w:rsidRPr="00A70795">
              <w:rPr>
                <w:rFonts w:ascii="ＭＳ ゴシック" w:eastAsia="ＭＳ ゴシック" w:hAnsi="ＭＳ ゴシック" w:cs="ＭＳ Ｐゴシック" w:hint="eastAsia"/>
                <w:b/>
                <w:bCs/>
                <w:color w:val="000000"/>
                <w:kern w:val="0"/>
                <w:sz w:val="16"/>
                <w:szCs w:val="16"/>
              </w:rPr>
              <w:br/>
            </w:r>
            <w:r w:rsidRPr="009C03EB">
              <w:rPr>
                <w:rFonts w:ascii="ＭＳ Ｐゴシック" w:eastAsia="ＭＳ Ｐゴシック" w:hAnsi="ＭＳ Ｐゴシック" w:cs="ＭＳ Ｐゴシック" w:hint="eastAsia"/>
                <w:b/>
                <w:bCs/>
                <w:color w:val="000000"/>
                <w:kern w:val="0"/>
                <w:sz w:val="16"/>
                <w:szCs w:val="16"/>
              </w:rPr>
              <w:t>〈問題を解決する〉</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6CF11222"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nil"/>
              <w:left w:val="nil"/>
              <w:bottom w:val="single" w:sz="4" w:space="0" w:color="auto"/>
              <w:right w:val="single" w:sz="4" w:space="0" w:color="auto"/>
            </w:tcBorders>
            <w:shd w:val="clear" w:color="000000" w:fill="FFE699"/>
            <w:hideMark/>
          </w:tcPr>
          <w:p w14:paraId="775188B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新新聞作りのきまりについて話し合うことをとおして、きまりを守ることの大切さに対する考えを深め、きまりを大切にしようとする判断力を育てる。</w:t>
            </w:r>
          </w:p>
        </w:tc>
        <w:tc>
          <w:tcPr>
            <w:tcW w:w="2552" w:type="dxa"/>
            <w:tcBorders>
              <w:top w:val="nil"/>
              <w:left w:val="nil"/>
              <w:bottom w:val="single" w:sz="4" w:space="0" w:color="auto"/>
              <w:right w:val="single" w:sz="4" w:space="0" w:color="auto"/>
            </w:tcBorders>
            <w:shd w:val="clear" w:color="000000" w:fill="FFE699"/>
            <w:hideMark/>
          </w:tcPr>
          <w:p w14:paraId="0DF6400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１．きまりを守ることの意味について考える。</w:t>
            </w:r>
            <w:r w:rsidRPr="00A70795">
              <w:rPr>
                <w:rFonts w:ascii="ＭＳ Ｐ明朝" w:eastAsia="ＭＳ Ｐ明朝" w:hAnsi="ＭＳ Ｐ明朝" w:cs="ＭＳ Ｐゴシック" w:hint="eastAsia"/>
                <w:color w:val="000000"/>
                <w:kern w:val="0"/>
                <w:sz w:val="16"/>
                <w:szCs w:val="16"/>
              </w:rPr>
              <w:br/>
              <w:t>○どうしてきまりを守ることが大切なのでしょうか。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２．『新聞係』を読んで、きまりを守ることの大切さについて考える。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〔問題を見つける〕</w:t>
            </w:r>
            <w:r w:rsidRPr="00A70795">
              <w:rPr>
                <w:rFonts w:ascii="ＭＳ Ｐ明朝" w:eastAsia="ＭＳ Ｐ明朝" w:hAnsi="ＭＳ Ｐ明朝" w:cs="ＭＳ Ｐゴシック" w:hint="eastAsia"/>
                <w:color w:val="000000"/>
                <w:kern w:val="0"/>
                <w:sz w:val="16"/>
                <w:szCs w:val="16"/>
              </w:rPr>
              <w:br/>
              <w:t>○新聞係の問題点はどこにあるか、考えて発表しましょう。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〔かいけつ方法を考える①〕</w:t>
            </w:r>
            <w:r w:rsidRPr="00A70795">
              <w:rPr>
                <w:rFonts w:ascii="ＭＳ Ｐ明朝" w:eastAsia="ＭＳ Ｐ明朝" w:hAnsi="ＭＳ Ｐ明朝" w:cs="ＭＳ Ｐゴシック" w:hint="eastAsia"/>
                <w:color w:val="000000"/>
                <w:kern w:val="0"/>
                <w:sz w:val="16"/>
                <w:szCs w:val="16"/>
              </w:rPr>
              <w:br/>
              <w:t>○新聞係の目的はなんでしょう。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〔かいけつ方法を考える②〕</w:t>
            </w:r>
            <w:r w:rsidRPr="00A70795">
              <w:rPr>
                <w:rFonts w:ascii="ＭＳ Ｐ明朝" w:eastAsia="ＭＳ Ｐ明朝" w:hAnsi="ＭＳ Ｐ明朝" w:cs="ＭＳ Ｐゴシック" w:hint="eastAsia"/>
                <w:color w:val="000000"/>
                <w:kern w:val="0"/>
                <w:sz w:val="16"/>
                <w:szCs w:val="16"/>
              </w:rPr>
              <w:br/>
              <w:t>○新聞係のみんなは、どうして問題を解決することができたのでしょう。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〔かいけつ方法を考える③〕</w:t>
            </w:r>
            <w:r w:rsidRPr="00A70795">
              <w:rPr>
                <w:rFonts w:ascii="ＭＳ Ｐ明朝" w:eastAsia="ＭＳ Ｐ明朝" w:hAnsi="ＭＳ Ｐ明朝" w:cs="ＭＳ Ｐゴシック" w:hint="eastAsia"/>
                <w:color w:val="000000"/>
                <w:kern w:val="0"/>
                <w:sz w:val="16"/>
                <w:szCs w:val="16"/>
              </w:rPr>
              <w:br/>
              <w:t>○どのようなきまりを守れば、みんなに喜ばれる新聞ができるか、考えて話し合いましょう。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〔考えたことを生かす〕</w:t>
            </w:r>
            <w:r w:rsidRPr="00A70795">
              <w:rPr>
                <w:rFonts w:ascii="ＭＳ Ｐ明朝" w:eastAsia="ＭＳ Ｐ明朝" w:hAnsi="ＭＳ Ｐ明朝" w:cs="ＭＳ Ｐゴシック" w:hint="eastAsia"/>
                <w:color w:val="000000"/>
                <w:kern w:val="0"/>
                <w:sz w:val="16"/>
                <w:szCs w:val="16"/>
              </w:rPr>
              <w:br/>
              <w:t>○今日学んだことは、学校生活のどのような場面で生かすことができるでしょう。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3B030FE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＊きまりを守ることに対する考えを深め、きまりを守ることの意義や大切さについて、多面的・多角的に考えることができているか。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＊きまりを守ることの大切さについて、自分との関わりで考えることができているか。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7F85F61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国語、学級活動、係活動、情報モラル教育</w:t>
            </w:r>
          </w:p>
        </w:tc>
      </w:tr>
      <w:tr w:rsidR="00A70795" w:rsidRPr="00A70795" w14:paraId="1349F982" w14:textId="77777777" w:rsidTr="00EA549B">
        <w:trPr>
          <w:trHeight w:val="600"/>
        </w:trPr>
        <w:tc>
          <w:tcPr>
            <w:tcW w:w="397" w:type="dxa"/>
            <w:tcBorders>
              <w:top w:val="nil"/>
              <w:left w:val="single" w:sz="4" w:space="0" w:color="auto"/>
              <w:bottom w:val="nil"/>
              <w:right w:val="nil"/>
            </w:tcBorders>
            <w:shd w:val="clear" w:color="000000" w:fill="D9D9D9"/>
            <w:vAlign w:val="center"/>
            <w:hideMark/>
          </w:tcPr>
          <w:p w14:paraId="50918EC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nil"/>
            </w:tcBorders>
            <w:shd w:val="clear" w:color="000000" w:fill="FFE699"/>
            <w:hideMark/>
          </w:tcPr>
          <w:p w14:paraId="7B1E8FE0"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9F2414">
              <w:rPr>
                <w:rFonts w:ascii="ＭＳ Ｐ明朝" w:eastAsia="ＭＳ Ｐ明朝" w:hAnsi="ＭＳ Ｐ明朝" w:cs="ＭＳ Ｐゴシック" w:hint="eastAsia"/>
                <w:color w:val="000000"/>
                <w:kern w:val="0"/>
                <w:sz w:val="16"/>
                <w:szCs w:val="16"/>
              </w:rPr>
              <w:t>〈コラム〉</w:t>
            </w:r>
            <w:r w:rsidRPr="00A70795">
              <w:rPr>
                <w:rFonts w:ascii="ＭＳ Ｐゴシック" w:eastAsia="ＭＳ Ｐゴシック" w:hAnsi="ＭＳ Ｐゴシック" w:cs="ＭＳ Ｐゴシック" w:hint="eastAsia"/>
                <w:color w:val="000000"/>
                <w:kern w:val="0"/>
                <w:sz w:val="16"/>
                <w:szCs w:val="16"/>
              </w:rPr>
              <w:br/>
              <w:t>じょうほうを発信するときには</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5E8277B0"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c>
          <w:tcPr>
            <w:tcW w:w="6379" w:type="dxa"/>
            <w:gridSpan w:val="3"/>
            <w:tcBorders>
              <w:top w:val="single" w:sz="4" w:space="0" w:color="auto"/>
              <w:left w:val="nil"/>
              <w:bottom w:val="single" w:sz="4" w:space="0" w:color="auto"/>
              <w:right w:val="single" w:sz="4" w:space="0" w:color="000000"/>
            </w:tcBorders>
            <w:shd w:val="clear" w:color="000000" w:fill="FFE699"/>
            <w:hideMark/>
          </w:tcPr>
          <w:p w14:paraId="4E3689C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『新聞係』で学習したことを踏まえて、情報を発信する際に守らなければならないきまりについて理解させる。</w:t>
            </w:r>
          </w:p>
        </w:tc>
        <w:tc>
          <w:tcPr>
            <w:tcW w:w="992" w:type="dxa"/>
            <w:tcBorders>
              <w:top w:val="nil"/>
              <w:left w:val="nil"/>
              <w:bottom w:val="single" w:sz="4" w:space="0" w:color="auto"/>
              <w:right w:val="single" w:sz="4" w:space="0" w:color="auto"/>
            </w:tcBorders>
            <w:shd w:val="clear" w:color="000000" w:fill="FFE699"/>
            <w:hideMark/>
          </w:tcPr>
          <w:p w14:paraId="1D4FA3C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19264F0D" w14:textId="77777777" w:rsidTr="00E828DC">
        <w:trPr>
          <w:trHeight w:val="1493"/>
        </w:trPr>
        <w:tc>
          <w:tcPr>
            <w:tcW w:w="397" w:type="dxa"/>
            <w:tcBorders>
              <w:top w:val="single" w:sz="4" w:space="0" w:color="FFFFFF" w:themeColor="background1"/>
              <w:left w:val="single" w:sz="4" w:space="0" w:color="auto"/>
              <w:bottom w:val="nil"/>
              <w:right w:val="single" w:sz="4" w:space="0" w:color="auto"/>
            </w:tcBorders>
            <w:shd w:val="clear" w:color="000000" w:fill="D9D9D9"/>
            <w:vAlign w:val="center"/>
            <w:hideMark/>
          </w:tcPr>
          <w:p w14:paraId="17F5B444"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FFFFFF" w:themeColor="background1"/>
              <w:left w:val="nil"/>
              <w:bottom w:val="nil"/>
              <w:right w:val="single" w:sz="4" w:space="0" w:color="auto"/>
            </w:tcBorders>
            <w:shd w:val="clear" w:color="auto" w:fill="auto"/>
            <w:hideMark/>
          </w:tcPr>
          <w:p w14:paraId="4811457B"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８　「えがおいっぱい」</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「楽しいクラスをつくる」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よりよい学校生活、集団生活の充実】</w:t>
            </w:r>
          </w:p>
        </w:tc>
        <w:tc>
          <w:tcPr>
            <w:tcW w:w="449" w:type="dxa"/>
            <w:tcBorders>
              <w:top w:val="single" w:sz="4" w:space="0" w:color="FFFFFF" w:themeColor="background1"/>
              <w:left w:val="nil"/>
              <w:bottom w:val="nil"/>
              <w:right w:val="single" w:sz="4" w:space="0" w:color="auto"/>
            </w:tcBorders>
            <w:shd w:val="clear" w:color="auto" w:fill="auto"/>
            <w:vAlign w:val="center"/>
            <w:hideMark/>
          </w:tcPr>
          <w:p w14:paraId="59A3630A"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FFFFFF" w:themeColor="background1"/>
              <w:left w:val="nil"/>
              <w:bottom w:val="nil"/>
              <w:right w:val="single" w:sz="4" w:space="0" w:color="auto"/>
            </w:tcBorders>
            <w:shd w:val="clear" w:color="auto" w:fill="auto"/>
            <w:hideMark/>
          </w:tcPr>
          <w:p w14:paraId="6C1B4AE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あおいのクラスの「えがおいっぱいせんげん」について話し合うことをとおして、笑顔がいっぱいのクラスのよさに気づき、みんなで協力し合って楽しいクラスをつくろうとする心情を育てる。</w:t>
            </w:r>
          </w:p>
        </w:tc>
        <w:tc>
          <w:tcPr>
            <w:tcW w:w="2552" w:type="dxa"/>
            <w:tcBorders>
              <w:top w:val="single" w:sz="4" w:space="0" w:color="FFFFFF" w:themeColor="background1"/>
              <w:left w:val="nil"/>
              <w:bottom w:val="nil"/>
              <w:right w:val="single" w:sz="4" w:space="0" w:color="auto"/>
            </w:tcBorders>
            <w:shd w:val="clear" w:color="auto" w:fill="auto"/>
            <w:hideMark/>
          </w:tcPr>
          <w:p w14:paraId="6E164D3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１．楽しいクラスについて考える。</w:t>
            </w:r>
            <w:r w:rsidRPr="00A70795">
              <w:rPr>
                <w:rFonts w:ascii="ＭＳ Ｐ明朝" w:eastAsia="ＭＳ Ｐ明朝" w:hAnsi="ＭＳ Ｐ明朝" w:cs="ＭＳ Ｐゴシック" w:hint="eastAsia"/>
                <w:color w:val="000000"/>
                <w:kern w:val="0"/>
                <w:sz w:val="16"/>
                <w:szCs w:val="16"/>
              </w:rPr>
              <w:br/>
              <w:t>○クラスが楽しいと思えるのは、どんなときですか。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２．『「えがおいっぱい」』を読んで、みんなで協力し合って楽しいクラスをつくることの大切さについて考える。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○休み時間に、けんかをする男の子たちや、こそこそおしゃべりをする女の子たちを見て、あおいはどのようなことを思っていたのか、考えて話し合いましょう。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★あおいは学級会で、どのようなことを思いながら「『えがおいっぱい』になっていないと思います。」と言ったのでしょう。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３．みんなで協力し合って楽しいクラスをつくることの大切さについて、自分のこととして考える。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○自分たちのクラスのよいところはどのようなところですか。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５．日常生活への発展を考える。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lastRenderedPageBreak/>
              <w:t>〔つなげよう〕</w:t>
            </w:r>
            <w:r w:rsidRPr="00A70795">
              <w:rPr>
                <w:rFonts w:ascii="ＭＳ Ｐ明朝" w:eastAsia="ＭＳ Ｐ明朝" w:hAnsi="ＭＳ Ｐ明朝" w:cs="ＭＳ Ｐゴシック" w:hint="eastAsia"/>
                <w:color w:val="000000"/>
                <w:kern w:val="0"/>
                <w:sz w:val="16"/>
                <w:szCs w:val="16"/>
              </w:rPr>
              <w:br/>
              <w:t>○自分たちのクラスを「笑顔いっぱいのクラス」にするためにはどうすればよいか、考えてみましょう。また、みんなで意見を出し合って、書き出してみましょう。</w:t>
            </w:r>
          </w:p>
        </w:tc>
        <w:tc>
          <w:tcPr>
            <w:tcW w:w="2126" w:type="dxa"/>
            <w:tcBorders>
              <w:top w:val="single" w:sz="4" w:space="0" w:color="FFFFFF" w:themeColor="background1"/>
              <w:left w:val="nil"/>
              <w:bottom w:val="nil"/>
              <w:right w:val="single" w:sz="4" w:space="0" w:color="auto"/>
            </w:tcBorders>
            <w:shd w:val="clear" w:color="auto" w:fill="auto"/>
            <w:hideMark/>
          </w:tcPr>
          <w:p w14:paraId="689C74F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＊笑顔がいっぱいのクラスのよさに気づき、みんなで協力し合って楽しいクラスや学校をつくっていくことについて、多面的・多角的に考えることができているか。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＊楽しいクラスや学校をみんなで協力し合ってつくっていくことの大切さについて、自分との関わりで考えることができているか。</w:t>
            </w:r>
          </w:p>
        </w:tc>
        <w:tc>
          <w:tcPr>
            <w:tcW w:w="992" w:type="dxa"/>
            <w:tcBorders>
              <w:top w:val="single" w:sz="4" w:space="0" w:color="FFFFFF" w:themeColor="background1"/>
              <w:left w:val="nil"/>
              <w:bottom w:val="nil"/>
              <w:right w:val="single" w:sz="4" w:space="0" w:color="auto"/>
            </w:tcBorders>
            <w:shd w:val="clear" w:color="auto" w:fill="auto"/>
            <w:hideMark/>
          </w:tcPr>
          <w:p w14:paraId="5540270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学級活動</w:t>
            </w:r>
          </w:p>
        </w:tc>
      </w:tr>
      <w:tr w:rsidR="00A70795" w:rsidRPr="00A70795" w14:paraId="195F26AC" w14:textId="77777777" w:rsidTr="00972E2F">
        <w:trPr>
          <w:trHeight w:val="5539"/>
        </w:trPr>
        <w:tc>
          <w:tcPr>
            <w:tcW w:w="397" w:type="dxa"/>
            <w:tcBorders>
              <w:top w:val="single" w:sz="4" w:space="0" w:color="auto"/>
              <w:left w:val="single" w:sz="4" w:space="0" w:color="auto"/>
              <w:bottom w:val="nil"/>
              <w:right w:val="single" w:sz="4" w:space="0" w:color="auto"/>
            </w:tcBorders>
            <w:shd w:val="clear" w:color="auto" w:fill="auto"/>
            <w:noWrap/>
            <w:textDirection w:val="tbRlV"/>
            <w:vAlign w:val="center"/>
            <w:hideMark/>
          </w:tcPr>
          <w:p w14:paraId="6DB363D6"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７月②</w:t>
            </w:r>
          </w:p>
        </w:tc>
        <w:tc>
          <w:tcPr>
            <w:tcW w:w="1417" w:type="dxa"/>
            <w:tcBorders>
              <w:top w:val="single" w:sz="4" w:space="0" w:color="auto"/>
              <w:left w:val="nil"/>
              <w:bottom w:val="single" w:sz="4" w:space="0" w:color="auto"/>
              <w:right w:val="single" w:sz="4" w:space="0" w:color="auto"/>
            </w:tcBorders>
            <w:shd w:val="clear" w:color="auto" w:fill="auto"/>
            <w:hideMark/>
          </w:tcPr>
          <w:p w14:paraId="1609F8D6"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９　エプロン</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「自分のよさに気づき、のばす」</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個性の伸長】</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179BF965"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55BB4E6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いつきが自分の特技に気づけたことについて考えることをとおして、自分の長所を伸ばすことの大切さに気づき、長所を伸ばしていこうとする実践意欲と態度を育てる。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0DBB1CB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１．自分の長所について考える。</w:t>
            </w:r>
            <w:r w:rsidRPr="00A70795">
              <w:rPr>
                <w:rFonts w:ascii="ＭＳ Ｐ明朝" w:eastAsia="ＭＳ Ｐ明朝" w:hAnsi="ＭＳ Ｐ明朝" w:cs="ＭＳ Ｐゴシック" w:hint="eastAsia"/>
                <w:color w:val="000000"/>
                <w:kern w:val="0"/>
                <w:sz w:val="16"/>
                <w:szCs w:val="16"/>
              </w:rPr>
              <w:br/>
              <w:t>○みんなのよさは、なんだと思いますか。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２．『エプロン』を読んで、自分のよさに気づき、長所を伸ばすことの大切さについて考える。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○はるとに「気にすることないよ。」と言われたあと、いつきはどのようなことを考えていたのでしょう。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★はるとにケーキ作りやエプロンのことを話しているとき、いつきはどのような気持ちだったか、考えを発表しましょう。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３．長所を伸ばすことの大切さについて、自分のこととして考える。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○おばあちゃんの画面に映る笑顔のいつきは、どのようなことを考えていたのでしょう。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E4A19E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＊自分の長所を伸ばすことの大切さに気づき、長所を伸ばしていくためにはどうしたらよいかについて、多面的・多角的に考えることができているか。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＊自分の特徴に気づき、長所を伸ばすことの大切さについて、自分との関わりで考えることができているか。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5BD1C42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体育</w:t>
            </w:r>
          </w:p>
        </w:tc>
      </w:tr>
      <w:tr w:rsidR="00A70795" w:rsidRPr="00A70795" w14:paraId="4AA7C735" w14:textId="77777777" w:rsidTr="00A809FF">
        <w:trPr>
          <w:trHeight w:val="2880"/>
        </w:trPr>
        <w:tc>
          <w:tcPr>
            <w:tcW w:w="397" w:type="dxa"/>
            <w:tcBorders>
              <w:top w:val="nil"/>
              <w:left w:val="single" w:sz="4" w:space="0" w:color="auto"/>
              <w:bottom w:val="single" w:sz="4" w:space="0" w:color="auto"/>
              <w:right w:val="single" w:sz="4" w:space="0" w:color="auto"/>
            </w:tcBorders>
            <w:shd w:val="clear" w:color="auto" w:fill="auto"/>
            <w:noWrap/>
            <w:textDirection w:val="tbRlV"/>
            <w:vAlign w:val="center"/>
            <w:hideMark/>
          </w:tcPr>
          <w:p w14:paraId="725B5CC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36039616"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10　気づく心</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「相手の立場になって」</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親切、思いやり】</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42A1A8A0"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4ECEEBC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お母さんを助けたあとのあつしの気持ちについて話し合うことをとおして、困っている相手の気持ちを考えることの大切さに気づき、思いやりのある行動をしようとする心情を育てる。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7337E91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１．相手の立場になることについて考える。</w:t>
            </w:r>
            <w:r w:rsidRPr="00A70795">
              <w:rPr>
                <w:rFonts w:ascii="ＭＳ Ｐ明朝" w:eastAsia="ＭＳ Ｐ明朝" w:hAnsi="ＭＳ Ｐ明朝" w:cs="ＭＳ Ｐゴシック" w:hint="eastAsia"/>
                <w:color w:val="000000"/>
                <w:kern w:val="0"/>
                <w:sz w:val="16"/>
                <w:szCs w:val="16"/>
              </w:rPr>
              <w:br/>
              <w:t>○思いやりのある親切な行動について考てみましょう。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２．『気づく心』を読んで、すすんで親切にすることの大切さについて考える。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○あつしは「いいんだ。ぼくはあとから追いかけるよ。みんなは先に行ってて。」と言いました。あつしはどうしてこのような行動をとったのでしょう。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★あつしは店に向かっていたとき、どのようなことを思っていたでしょう。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３．すすんで親切にすることの大切さについて、自分のこととして考える。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○どのような心が、親切な行動を生み出すのでしょう。考えて話し合いましょう。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2F6E3B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＊困っている相手の気持ちを考えることの大切さに気づき、相手の気持ちを自分のこととして想像することの大切さについて、多面的・多角的に考えることができているか。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＊親切にすることの大切さについて、自分との関わりで考えることができているか。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48B9A3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総合的な学習</w:t>
            </w:r>
          </w:p>
        </w:tc>
      </w:tr>
    </w:tbl>
    <w:p w14:paraId="37EBCC7C" w14:textId="5211C3D7" w:rsidR="00972E2F" w:rsidRDefault="00972E2F"/>
    <w:p w14:paraId="1034BBB5" w14:textId="361A80D0" w:rsidR="004F5370" w:rsidRDefault="00972E2F" w:rsidP="00972E2F">
      <w:pPr>
        <w:widowControl/>
        <w:jc w:val="left"/>
      </w:pPr>
      <w:r>
        <w:br w:type="page"/>
      </w:r>
    </w:p>
    <w:tbl>
      <w:tblPr>
        <w:tblW w:w="9634" w:type="dxa"/>
        <w:tblCellMar>
          <w:top w:w="57" w:type="dxa"/>
          <w:left w:w="57" w:type="dxa"/>
          <w:bottom w:w="57" w:type="dxa"/>
          <w:right w:w="57" w:type="dxa"/>
        </w:tblCellMar>
        <w:tblLook w:val="04A0" w:firstRow="1" w:lastRow="0" w:firstColumn="1" w:lastColumn="0" w:noHBand="0" w:noVBand="1"/>
      </w:tblPr>
      <w:tblGrid>
        <w:gridCol w:w="397"/>
        <w:gridCol w:w="1417"/>
        <w:gridCol w:w="449"/>
        <w:gridCol w:w="1701"/>
        <w:gridCol w:w="2552"/>
        <w:gridCol w:w="2126"/>
        <w:gridCol w:w="992"/>
      </w:tblGrid>
      <w:tr w:rsidR="00A70795" w:rsidRPr="00A70795" w14:paraId="4A9AAA52" w14:textId="77777777" w:rsidTr="004F5370">
        <w:tc>
          <w:tcPr>
            <w:tcW w:w="397" w:type="dxa"/>
            <w:tcBorders>
              <w:top w:val="single" w:sz="4" w:space="0" w:color="auto"/>
              <w:left w:val="single" w:sz="4" w:space="0" w:color="auto"/>
              <w:right w:val="single" w:sz="4" w:space="0" w:color="auto"/>
            </w:tcBorders>
            <w:shd w:val="clear" w:color="000000" w:fill="D9D9D9"/>
            <w:noWrap/>
            <w:textDirection w:val="tbRlV"/>
            <w:vAlign w:val="center"/>
            <w:hideMark/>
          </w:tcPr>
          <w:p w14:paraId="219221EF"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９月③</w:t>
            </w:r>
          </w:p>
        </w:tc>
        <w:tc>
          <w:tcPr>
            <w:tcW w:w="1417" w:type="dxa"/>
            <w:tcBorders>
              <w:top w:val="single" w:sz="4" w:space="0" w:color="auto"/>
              <w:left w:val="nil"/>
              <w:bottom w:val="single" w:sz="4" w:space="0" w:color="auto"/>
              <w:right w:val="single" w:sz="4" w:space="0" w:color="auto"/>
            </w:tcBorders>
            <w:shd w:val="clear" w:color="auto" w:fill="auto"/>
            <w:hideMark/>
          </w:tcPr>
          <w:p w14:paraId="7E2C93F4"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11　おそろしいゲームいぞん</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「けんこうに気をつけて生活する」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節度、節制】</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F34F872"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7E2BEA2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ともあきが生活を整えることができた理由について話し合うことをとおして、自分の生活を整えることのよさや難しさに対する考えを深め、安全に気をつけ、節度のある生活をしようとする心情を育てる。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75C3CC7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１．規則正しい生活について考える。</w:t>
            </w:r>
            <w:r w:rsidRPr="00A70795">
              <w:rPr>
                <w:rFonts w:ascii="ＭＳ Ｐ明朝" w:eastAsia="ＭＳ Ｐ明朝" w:hAnsi="ＭＳ Ｐ明朝" w:cs="ＭＳ Ｐゴシック" w:hint="eastAsia"/>
                <w:color w:val="000000"/>
                <w:kern w:val="0"/>
                <w:sz w:val="16"/>
                <w:szCs w:val="16"/>
              </w:rPr>
              <w:br/>
              <w:t>○生活を整えることのよさはなんでしょう。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２．『おそろしいゲームいぞん』を読んで、健康に気をつけて規則正しく生活することの大切さについて考える。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○ともあきの生活のどのようなところが問題だったのでしょう。考えを発表しましょう。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★ゲーム依存になっていたともあきは、生活を整えることができました。生活を整えながら、ともあきはどのようなことを思っていたでしょう。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３．規則正しく生活することの大切さについて、自分のこととして考える。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○ともあきから学んだことで、自分の生活に生かしたいことは何か、自分の考えをまとめましょう。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５．日常生活への発展を考える。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〔つなげよう〕</w:t>
            </w:r>
            <w:r w:rsidRPr="00A70795">
              <w:rPr>
                <w:rFonts w:ascii="ＭＳ Ｐ明朝" w:eastAsia="ＭＳ Ｐ明朝" w:hAnsi="ＭＳ Ｐ明朝" w:cs="ＭＳ Ｐゴシック" w:hint="eastAsia"/>
                <w:color w:val="000000"/>
                <w:kern w:val="0"/>
                <w:sz w:val="16"/>
                <w:szCs w:val="16"/>
              </w:rPr>
              <w:br/>
              <w:t>○自分だったら、ゲーム依存にならないためにどのようなことに気をつけるか、考えてみましょう。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7387BE7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＊規則正しく生活することの大切さに気づき、自分の生活を整えることのよさや難しさについて、多面的・多角的に考えることができているか。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＊自分の生活を振り返り、自分から生活を整えて、自律していこうとすることのよさについて、自分との関わりで考えることができているか。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9A3590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2A416BF6" w14:textId="77777777" w:rsidTr="004F5370">
        <w:trPr>
          <w:trHeight w:val="420"/>
        </w:trPr>
        <w:tc>
          <w:tcPr>
            <w:tcW w:w="397" w:type="dxa"/>
            <w:tcBorders>
              <w:top w:val="nil"/>
              <w:left w:val="single" w:sz="4" w:space="0" w:color="auto"/>
              <w:bottom w:val="nil"/>
              <w:right w:val="nil"/>
            </w:tcBorders>
            <w:shd w:val="clear" w:color="000000" w:fill="D9D9D9"/>
            <w:noWrap/>
            <w:vAlign w:val="center"/>
            <w:hideMark/>
          </w:tcPr>
          <w:p w14:paraId="2A84EAA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9237"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482ABA7F"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A70795">
              <w:rPr>
                <w:rFonts w:ascii="ＭＳ Ｐゴシック" w:eastAsia="ＭＳ Ｐゴシック" w:hAnsi="ＭＳ Ｐゴシック" w:cs="ＭＳ Ｐゴシック" w:hint="eastAsia"/>
                <w:b/>
                <w:bCs/>
                <w:color w:val="000000"/>
                <w:kern w:val="0"/>
                <w:sz w:val="16"/>
                <w:szCs w:val="16"/>
              </w:rPr>
              <w:t>ユニット：いじめをなくす</w:t>
            </w:r>
          </w:p>
        </w:tc>
      </w:tr>
      <w:tr w:rsidR="00A70795" w:rsidRPr="00A70795" w14:paraId="24259849" w14:textId="77777777" w:rsidTr="004F5370">
        <w:trPr>
          <w:trHeight w:val="651"/>
        </w:trPr>
        <w:tc>
          <w:tcPr>
            <w:tcW w:w="397" w:type="dxa"/>
            <w:tcBorders>
              <w:top w:val="nil"/>
              <w:left w:val="single" w:sz="4" w:space="0" w:color="auto"/>
              <w:bottom w:val="nil"/>
              <w:right w:val="nil"/>
            </w:tcBorders>
            <w:shd w:val="clear" w:color="000000" w:fill="D9D9D9"/>
            <w:noWrap/>
            <w:vAlign w:val="center"/>
            <w:hideMark/>
          </w:tcPr>
          <w:p w14:paraId="2AD77D55"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single" w:sz="4" w:space="0" w:color="auto"/>
            </w:tcBorders>
            <w:shd w:val="clear" w:color="000000" w:fill="FFE699"/>
            <w:hideMark/>
          </w:tcPr>
          <w:p w14:paraId="27EFEBDD"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12　悪いのはわたしじゃない</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「あやまちをみとめてすなおに」</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正直、誠実】</w:t>
            </w:r>
          </w:p>
        </w:tc>
        <w:tc>
          <w:tcPr>
            <w:tcW w:w="449" w:type="dxa"/>
            <w:tcBorders>
              <w:top w:val="nil"/>
              <w:left w:val="nil"/>
              <w:bottom w:val="single" w:sz="4" w:space="0" w:color="auto"/>
              <w:right w:val="single" w:sz="4" w:space="0" w:color="auto"/>
            </w:tcBorders>
            <w:shd w:val="clear" w:color="000000" w:fill="FFE699"/>
            <w:vAlign w:val="center"/>
            <w:hideMark/>
          </w:tcPr>
          <w:p w14:paraId="3A3849CA"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nil"/>
              <w:left w:val="nil"/>
              <w:bottom w:val="single" w:sz="4" w:space="0" w:color="auto"/>
              <w:right w:val="single" w:sz="4" w:space="0" w:color="auto"/>
            </w:tcBorders>
            <w:shd w:val="clear" w:color="000000" w:fill="FFE699"/>
            <w:hideMark/>
          </w:tcPr>
          <w:p w14:paraId="1C738F5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なおたちがれなにしたことの問題点について話し合うことをとおして、正直に明るい心で生活することの大切さに気づき、過ちは素直に改め、誠実な態度で接しようとする心情を育てる。</w:t>
            </w:r>
          </w:p>
        </w:tc>
        <w:tc>
          <w:tcPr>
            <w:tcW w:w="2552" w:type="dxa"/>
            <w:tcBorders>
              <w:top w:val="nil"/>
              <w:left w:val="nil"/>
              <w:bottom w:val="single" w:sz="4" w:space="0" w:color="auto"/>
              <w:right w:val="single" w:sz="4" w:space="0" w:color="auto"/>
            </w:tcBorders>
            <w:shd w:val="clear" w:color="000000" w:fill="FFE699"/>
            <w:hideMark/>
          </w:tcPr>
          <w:p w14:paraId="184DF47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１．正直に明るい心で生活することについて考える。</w:t>
            </w:r>
            <w:r w:rsidRPr="00A70795">
              <w:rPr>
                <w:rFonts w:ascii="ＭＳ Ｐ明朝" w:eastAsia="ＭＳ Ｐ明朝" w:hAnsi="ＭＳ Ｐ明朝" w:cs="ＭＳ Ｐゴシック" w:hint="eastAsia"/>
                <w:color w:val="000000"/>
                <w:kern w:val="0"/>
                <w:sz w:val="16"/>
                <w:szCs w:val="16"/>
              </w:rPr>
              <w:br/>
              <w:t>○自分の気持ちに正直に行動できなかったことはありますか。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２．『悪いのはわたしじゃない』を読んで、まちがった行動をとってしまったときに、それを認め、改めることの大切さについて考える。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○一人でぽつんと立っているれなの姿を見て、「わたし」はどのようなことを思ったのでしょう。考えて話し合いましょう。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★先生の話を聞きながら涙を流した「わたし」は、このあとどうするといいでしょう。</w:t>
            </w:r>
            <w:r w:rsidRPr="00A70795">
              <w:rPr>
                <w:rFonts w:ascii="ＭＳ Ｐ明朝" w:eastAsia="ＭＳ Ｐ明朝" w:hAnsi="ＭＳ Ｐ明朝" w:cs="ＭＳ Ｐゴシック" w:hint="eastAsia"/>
                <w:b/>
                <w:bCs/>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〔やってみよう〕</w:t>
            </w:r>
            <w:r w:rsidRPr="00A70795">
              <w:rPr>
                <w:rFonts w:ascii="ＭＳ Ｐ明朝" w:eastAsia="ＭＳ Ｐ明朝" w:hAnsi="ＭＳ Ｐ明朝" w:cs="ＭＳ Ｐゴシック" w:hint="eastAsia"/>
                <w:color w:val="000000"/>
                <w:kern w:val="0"/>
                <w:sz w:val="16"/>
                <w:szCs w:val="16"/>
              </w:rPr>
              <w:br/>
              <w:t>○演じた人はどのようなことを思いましたか。見ていた人はどのようなことを感じましたか。発表してみましょう。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３．過ちは素直に改め、誠実な態度で接することの大切さについて、自分のこととして考える。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○このお話のようにならないようにするために、自分にできることはなんでしょう。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lastRenderedPageBreak/>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01A82B2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＊過ちを素直に改めることの大切さに気づき、誠実な態度で接することについて、多面的・多角的に考えることができているか。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＊過ちは素直に改め、誠実な態度で接することの大切さについて、自分との関わりで考えることができているか。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2B8B9025"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学級活動</w:t>
            </w:r>
          </w:p>
        </w:tc>
      </w:tr>
      <w:tr w:rsidR="00A70795" w:rsidRPr="00A70795" w14:paraId="054E8178" w14:textId="77777777" w:rsidTr="00795EBD">
        <w:trPr>
          <w:trHeight w:val="3600"/>
        </w:trPr>
        <w:tc>
          <w:tcPr>
            <w:tcW w:w="397" w:type="dxa"/>
            <w:tcBorders>
              <w:top w:val="nil"/>
              <w:left w:val="single" w:sz="4" w:space="0" w:color="auto"/>
              <w:bottom w:val="nil"/>
              <w:right w:val="nil"/>
            </w:tcBorders>
            <w:shd w:val="clear" w:color="000000" w:fill="D9D9D9"/>
            <w:noWrap/>
            <w:vAlign w:val="center"/>
            <w:hideMark/>
          </w:tcPr>
          <w:p w14:paraId="514FFA6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single" w:sz="4" w:space="0" w:color="auto"/>
              <w:bottom w:val="single" w:sz="4" w:space="0" w:color="auto"/>
              <w:right w:val="nil"/>
            </w:tcBorders>
            <w:shd w:val="clear" w:color="000000" w:fill="FFE699"/>
            <w:hideMark/>
          </w:tcPr>
          <w:p w14:paraId="044532DF"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13　仲間だから</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「友達のためにできること」</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友情、信頼】</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9C03EB">
              <w:rPr>
                <w:rFonts w:ascii="ＭＳ Ｐゴシック" w:eastAsia="ＭＳ Ｐゴシック" w:hAnsi="ＭＳ Ｐゴシック" w:cs="ＭＳ Ｐゴシック" w:hint="eastAsia"/>
                <w:b/>
                <w:bCs/>
                <w:color w:val="000000"/>
                <w:kern w:val="0"/>
                <w:sz w:val="16"/>
                <w:szCs w:val="16"/>
              </w:rPr>
              <w:t>〈問題を解決する〉</w:t>
            </w:r>
          </w:p>
        </w:tc>
        <w:tc>
          <w:tcPr>
            <w:tcW w:w="44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DBD45B6"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000000" w:fill="FFE699"/>
            <w:hideMark/>
          </w:tcPr>
          <w:p w14:paraId="112859D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たくやさんの気持ちとゆいの思いについて話し合うことをとおして、本当の友達に対する考えを深め、友達と理解し合い助け合おうとする心情を育てる。</w:t>
            </w:r>
          </w:p>
        </w:tc>
        <w:tc>
          <w:tcPr>
            <w:tcW w:w="2552" w:type="dxa"/>
            <w:tcBorders>
              <w:top w:val="single" w:sz="4" w:space="0" w:color="auto"/>
              <w:left w:val="nil"/>
              <w:bottom w:val="single" w:sz="4" w:space="0" w:color="auto"/>
              <w:right w:val="single" w:sz="4" w:space="0" w:color="auto"/>
            </w:tcBorders>
            <w:shd w:val="clear" w:color="000000" w:fill="FFE699"/>
            <w:hideMark/>
          </w:tcPr>
          <w:p w14:paraId="540C722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１．友達について考える。</w:t>
            </w:r>
            <w:r w:rsidRPr="00A70795">
              <w:rPr>
                <w:rFonts w:ascii="ＭＳ Ｐ明朝" w:eastAsia="ＭＳ Ｐ明朝" w:hAnsi="ＭＳ Ｐ明朝" w:cs="ＭＳ Ｐゴシック" w:hint="eastAsia"/>
                <w:color w:val="000000"/>
                <w:kern w:val="0"/>
                <w:sz w:val="16"/>
                <w:szCs w:val="16"/>
              </w:rPr>
              <w:br/>
              <w:t>○仲間とはどのようなものでしょう。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２．『仲間だから』を読んで、友達と互いに理解し、助け合うことの大切さについて考える。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〔問題を見つける〕</w:t>
            </w:r>
            <w:r w:rsidRPr="00A70795">
              <w:rPr>
                <w:rFonts w:ascii="ＭＳ Ｐ明朝" w:eastAsia="ＭＳ Ｐ明朝" w:hAnsi="ＭＳ Ｐ明朝" w:cs="ＭＳ Ｐゴシック" w:hint="eastAsia"/>
                <w:color w:val="000000"/>
                <w:kern w:val="0"/>
                <w:sz w:val="16"/>
                <w:szCs w:val="16"/>
              </w:rPr>
              <w:br/>
              <w:t>○たくやさんたちの班の問題だと思うところはどこでしょう。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〔かいけつ方法を考える①〕</w:t>
            </w:r>
            <w:r w:rsidRPr="00A70795">
              <w:rPr>
                <w:rFonts w:ascii="ＭＳ Ｐ明朝" w:eastAsia="ＭＳ Ｐ明朝" w:hAnsi="ＭＳ Ｐ明朝" w:cs="ＭＳ Ｐゴシック" w:hint="eastAsia"/>
                <w:color w:val="000000"/>
                <w:kern w:val="0"/>
                <w:sz w:val="16"/>
                <w:szCs w:val="16"/>
              </w:rPr>
              <w:br/>
              <w:t>○たくやさんたちの班のみんなは、どうすればいい仲間になれるでしょうか。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〔かいけつ方法を考える②〕</w:t>
            </w:r>
            <w:r w:rsidRPr="00A70795">
              <w:rPr>
                <w:rFonts w:ascii="ＭＳ Ｐ明朝" w:eastAsia="ＭＳ Ｐ明朝" w:hAnsi="ＭＳ Ｐ明朝" w:cs="ＭＳ Ｐゴシック" w:hint="eastAsia"/>
                <w:color w:val="000000"/>
                <w:kern w:val="0"/>
                <w:sz w:val="16"/>
                <w:szCs w:val="16"/>
              </w:rPr>
              <w:br/>
              <w:t>○自分だったら、どうやって解決しますか。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〔考えたことを生かす〕</w:t>
            </w:r>
            <w:r w:rsidRPr="00A70795">
              <w:rPr>
                <w:rFonts w:ascii="ＭＳ Ｐ明朝" w:eastAsia="ＭＳ Ｐ明朝" w:hAnsi="ＭＳ Ｐ明朝" w:cs="ＭＳ Ｐゴシック" w:hint="eastAsia"/>
                <w:color w:val="000000"/>
                <w:kern w:val="0"/>
                <w:sz w:val="16"/>
                <w:szCs w:val="16"/>
              </w:rPr>
              <w:br/>
              <w:t>○たくやさんたちがいい仲間になれたら、どのようなクラスになると思いますか。発表しましょう。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7C83966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＊本当の友達とは何かに対する考えを深め、友達と信頼し、助け合っていくことについて、多面的・多角的に考えることができているか。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＊本当の友達になるために大切なことを理解し、友達と信頼し、助け合っていくことの大切さについて、自分との関わりで考えることができているか。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5F2E10F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学級活動</w:t>
            </w:r>
          </w:p>
        </w:tc>
      </w:tr>
      <w:tr w:rsidR="00A70795" w:rsidRPr="00A70795" w14:paraId="7B87302D" w14:textId="77777777" w:rsidTr="000F1D94">
        <w:trPr>
          <w:trHeight w:val="600"/>
        </w:trPr>
        <w:tc>
          <w:tcPr>
            <w:tcW w:w="397" w:type="dxa"/>
            <w:tcBorders>
              <w:top w:val="nil"/>
              <w:left w:val="single" w:sz="4" w:space="0" w:color="auto"/>
              <w:bottom w:val="single" w:sz="4" w:space="0" w:color="auto"/>
              <w:right w:val="nil"/>
            </w:tcBorders>
            <w:shd w:val="clear" w:color="000000" w:fill="D9D9D9"/>
            <w:vAlign w:val="center"/>
            <w:hideMark/>
          </w:tcPr>
          <w:p w14:paraId="2FC99DFB"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nil"/>
            </w:tcBorders>
            <w:shd w:val="clear" w:color="000000" w:fill="FFE699"/>
            <w:hideMark/>
          </w:tcPr>
          <w:p w14:paraId="64BE614D"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9F2414">
              <w:rPr>
                <w:rFonts w:ascii="ＭＳ Ｐ明朝" w:eastAsia="ＭＳ Ｐ明朝" w:hAnsi="ＭＳ Ｐ明朝" w:cs="ＭＳ Ｐゴシック" w:hint="eastAsia"/>
                <w:color w:val="000000"/>
                <w:kern w:val="0"/>
                <w:sz w:val="16"/>
                <w:szCs w:val="16"/>
              </w:rPr>
              <w:t>〈コラム〉</w:t>
            </w:r>
            <w:r w:rsidRPr="00A70795">
              <w:rPr>
                <w:rFonts w:ascii="ＭＳ Ｐゴシック" w:eastAsia="ＭＳ Ｐゴシック" w:hAnsi="ＭＳ Ｐゴシック" w:cs="ＭＳ Ｐゴシック" w:hint="eastAsia"/>
                <w:color w:val="000000"/>
                <w:kern w:val="0"/>
                <w:sz w:val="16"/>
                <w:szCs w:val="16"/>
              </w:rPr>
              <w:br/>
              <w:t>いじめって何？</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76A7ACDF"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c>
          <w:tcPr>
            <w:tcW w:w="6379" w:type="dxa"/>
            <w:gridSpan w:val="3"/>
            <w:tcBorders>
              <w:top w:val="single" w:sz="4" w:space="0" w:color="auto"/>
              <w:left w:val="single" w:sz="4" w:space="0" w:color="auto"/>
              <w:bottom w:val="single" w:sz="4" w:space="0" w:color="auto"/>
              <w:right w:val="single" w:sz="4" w:space="0" w:color="000000"/>
            </w:tcBorders>
            <w:shd w:val="clear" w:color="000000" w:fill="FFE699"/>
            <w:hideMark/>
          </w:tcPr>
          <w:p w14:paraId="199FE86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『悪いのはわたしじゃない』や『仲間だから』で学習したことを踏まえて、いじめにつながるさまざまな行動を理解し、自分の周りにいじめがないか考えさせる。</w:t>
            </w:r>
          </w:p>
        </w:tc>
        <w:tc>
          <w:tcPr>
            <w:tcW w:w="992" w:type="dxa"/>
            <w:tcBorders>
              <w:top w:val="nil"/>
              <w:left w:val="nil"/>
              <w:bottom w:val="single" w:sz="4" w:space="0" w:color="auto"/>
              <w:right w:val="single" w:sz="4" w:space="0" w:color="auto"/>
            </w:tcBorders>
            <w:shd w:val="clear" w:color="000000" w:fill="FFE699"/>
            <w:hideMark/>
          </w:tcPr>
          <w:p w14:paraId="26A3F8A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300D45E8" w14:textId="77777777" w:rsidTr="004F5370">
        <w:trPr>
          <w:trHeight w:val="2745"/>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0C5024D0"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10</w:t>
            </w:r>
            <w:r w:rsidRPr="00A70795">
              <w:rPr>
                <w:rFonts w:ascii="ＭＳ Ｐ明朝" w:eastAsia="ＭＳ Ｐ明朝" w:hAnsi="ＭＳ Ｐ明朝" w:cs="ＭＳ Ｐゴシック" w:hint="eastAsia"/>
                <w:color w:val="000000"/>
                <w:kern w:val="0"/>
                <w:sz w:val="16"/>
                <w:szCs w:val="16"/>
              </w:rPr>
              <w:br/>
              <w:t>月</w:t>
            </w:r>
            <w:r w:rsidRPr="00A70795">
              <w:rPr>
                <w:rFonts w:ascii="ＭＳ Ｐ明朝" w:eastAsia="ＭＳ Ｐ明朝" w:hAnsi="ＭＳ Ｐ明朝" w:cs="ＭＳ Ｐゴシック" w:hint="eastAsia"/>
                <w:color w:val="000000"/>
                <w:kern w:val="0"/>
                <w:sz w:val="16"/>
                <w:szCs w:val="16"/>
              </w:rPr>
              <w:br/>
              <w:t>④</w:t>
            </w:r>
            <w:r w:rsidRPr="00A70795">
              <w:rPr>
                <w:rFonts w:ascii="ＭＳ Ｐ明朝" w:eastAsia="ＭＳ Ｐ明朝" w:hAnsi="ＭＳ Ｐ明朝" w:cs="ＭＳ Ｐゴシック" w:hint="eastAsia"/>
                <w:color w:val="000000"/>
                <w:kern w:val="0"/>
                <w:sz w:val="16"/>
                <w:szCs w:val="16"/>
              </w:rPr>
              <w:br/>
              <w:t>■</w:t>
            </w:r>
          </w:p>
        </w:tc>
        <w:tc>
          <w:tcPr>
            <w:tcW w:w="1417" w:type="dxa"/>
            <w:tcBorders>
              <w:top w:val="single" w:sz="4" w:space="0" w:color="auto"/>
              <w:left w:val="nil"/>
              <w:bottom w:val="single" w:sz="4" w:space="0" w:color="auto"/>
              <w:right w:val="single" w:sz="4" w:space="0" w:color="auto"/>
            </w:tcBorders>
            <w:shd w:val="clear" w:color="auto" w:fill="auto"/>
            <w:hideMark/>
          </w:tcPr>
          <w:p w14:paraId="79A0F9C7"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14　何がいけないのかな</w:t>
            </w:r>
            <w:r w:rsidRPr="00A70795">
              <w:rPr>
                <w:rFonts w:ascii="ＭＳ Ｐゴシック" w:eastAsia="ＭＳ Ｐゴシック" w:hAnsi="ＭＳ Ｐゴシック" w:cs="ＭＳ Ｐゴシック" w:hint="eastAsia"/>
                <w:color w:val="000000"/>
                <w:kern w:val="0"/>
                <w:sz w:val="16"/>
                <w:szCs w:val="16"/>
              </w:rPr>
              <w:br/>
            </w:r>
            <w:r w:rsidRPr="00EC2E45">
              <w:rPr>
                <w:rFonts w:ascii="ＭＳ Ｐ明朝" w:eastAsia="ＭＳ Ｐ明朝" w:hAnsi="ＭＳ Ｐ明朝" w:cs="ＭＳ Ｐゴシック" w:hint="eastAsia"/>
                <w:color w:val="000000"/>
                <w:kern w:val="0"/>
                <w:sz w:val="16"/>
                <w:szCs w:val="16"/>
              </w:rPr>
              <w:br/>
              <w:t>「真心をもって」</w:t>
            </w:r>
            <w:r w:rsidRPr="00EC2E45">
              <w:rPr>
                <w:rFonts w:ascii="ＭＳ Ｐ明朝" w:eastAsia="ＭＳ Ｐ明朝" w:hAnsi="ＭＳ Ｐ明朝" w:cs="ＭＳ Ｐゴシック" w:hint="eastAsia"/>
                <w:color w:val="000000"/>
                <w:kern w:val="0"/>
                <w:sz w:val="16"/>
                <w:szCs w:val="16"/>
              </w:rPr>
              <w:br/>
            </w:r>
            <w:r w:rsidRPr="00EC2E45">
              <w:rPr>
                <w:rFonts w:ascii="ＭＳ Ｐ明朝" w:eastAsia="ＭＳ Ｐ明朝" w:hAnsi="ＭＳ Ｐ明朝" w:cs="ＭＳ Ｐゴシック" w:hint="eastAsia"/>
                <w:color w:val="000000"/>
                <w:kern w:val="0"/>
                <w:sz w:val="16"/>
                <w:szCs w:val="16"/>
              </w:rPr>
              <w:br/>
              <w:t>【Ｂ　礼儀】</w:t>
            </w:r>
            <w:r w:rsidRPr="00EC2E45">
              <w:rPr>
                <w:rFonts w:ascii="ＭＳ Ｐ明朝" w:eastAsia="ＭＳ Ｐ明朝" w:hAnsi="ＭＳ Ｐ明朝" w:cs="ＭＳ Ｐゴシック" w:hint="eastAsia"/>
                <w:color w:val="000000"/>
                <w:kern w:val="0"/>
                <w:sz w:val="16"/>
                <w:szCs w:val="16"/>
              </w:rPr>
              <w:br/>
            </w:r>
            <w:r w:rsidRPr="00EC2E45">
              <w:rPr>
                <w:rFonts w:ascii="ＭＳ Ｐ明朝" w:eastAsia="ＭＳ Ｐ明朝" w:hAnsi="ＭＳ Ｐ明朝" w:cs="ＭＳ Ｐゴシック" w:hint="eastAsia"/>
                <w:color w:val="000000"/>
                <w:kern w:val="0"/>
                <w:sz w:val="16"/>
                <w:szCs w:val="16"/>
              </w:rPr>
              <w:br/>
            </w:r>
            <w:r w:rsidRPr="009C03EB">
              <w:rPr>
                <w:rFonts w:ascii="ＭＳ Ｐゴシック" w:eastAsia="ＭＳ Ｐゴシック" w:hAnsi="ＭＳ Ｐゴシック" w:cs="ＭＳ Ｐゴシック" w:hint="eastAsia"/>
                <w:b/>
                <w:bCs/>
                <w:color w:val="000000"/>
                <w:kern w:val="0"/>
                <w:sz w:val="16"/>
                <w:szCs w:val="16"/>
              </w:rPr>
              <w:t>〈モラルスキル〉</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2F9B4CAB"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73D8FBE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まなみさんの行動について体験的に学ぶことをとおして、相手の立場や気持ちに応じて接することの大切さに気づき、丁寧な言葉づかいで真心をもって接しようとする実践意欲と態度を育てる。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6643FD0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１．真心について考える。</w:t>
            </w:r>
            <w:r w:rsidRPr="00A70795">
              <w:rPr>
                <w:rFonts w:ascii="ＭＳ Ｐ明朝" w:eastAsia="ＭＳ Ｐ明朝" w:hAnsi="ＭＳ Ｐ明朝" w:cs="ＭＳ Ｐゴシック" w:hint="eastAsia"/>
                <w:color w:val="000000"/>
                <w:kern w:val="0"/>
                <w:sz w:val="16"/>
                <w:szCs w:val="16"/>
              </w:rPr>
              <w:br/>
              <w:t>○真心とは、どのような「心」でしょう。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２．役割演技をとおして、真心をもって接することの大切さについて考える。</w:t>
            </w:r>
            <w:r w:rsidRPr="00A70795">
              <w:rPr>
                <w:rFonts w:ascii="ＭＳ Ｐ明朝" w:eastAsia="ＭＳ Ｐ明朝" w:hAnsi="ＭＳ Ｐ明朝" w:cs="ＭＳ Ｐゴシック" w:hint="eastAsia"/>
                <w:color w:val="000000"/>
                <w:kern w:val="0"/>
                <w:sz w:val="16"/>
                <w:szCs w:val="16"/>
              </w:rPr>
              <w:br/>
              <w:t>○店員さんは、話しかけられたとき、どう思ったでしょう。</w:t>
            </w:r>
            <w:r w:rsidRPr="00A70795">
              <w:rPr>
                <w:rFonts w:ascii="ＭＳ Ｐ明朝" w:eastAsia="ＭＳ Ｐ明朝" w:hAnsi="ＭＳ Ｐ明朝" w:cs="ＭＳ Ｐゴシック" w:hint="eastAsia"/>
                <w:color w:val="000000"/>
                <w:kern w:val="0"/>
                <w:sz w:val="16"/>
                <w:szCs w:val="16"/>
              </w:rPr>
              <w:br/>
              <w:t>○まなみさんは、どう言えばよかったのでしょう。話し合ってみましょう。</w:t>
            </w:r>
            <w:r w:rsidRPr="00A70795">
              <w:rPr>
                <w:rFonts w:ascii="ＭＳ Ｐ明朝" w:eastAsia="ＭＳ Ｐ明朝" w:hAnsi="ＭＳ Ｐ明朝" w:cs="ＭＳ Ｐゴシック" w:hint="eastAsia"/>
                <w:color w:val="000000"/>
                <w:kern w:val="0"/>
                <w:sz w:val="16"/>
                <w:szCs w:val="16"/>
              </w:rPr>
              <w:br/>
              <w:t>○お客さんは、話しかけられたとき、どう思ったでしょう。</w:t>
            </w:r>
            <w:r w:rsidRPr="00A70795">
              <w:rPr>
                <w:rFonts w:ascii="ＭＳ Ｐ明朝" w:eastAsia="ＭＳ Ｐ明朝" w:hAnsi="ＭＳ Ｐ明朝" w:cs="ＭＳ Ｐゴシック" w:hint="eastAsia"/>
                <w:color w:val="000000"/>
                <w:kern w:val="0"/>
                <w:sz w:val="16"/>
                <w:szCs w:val="16"/>
              </w:rPr>
              <w:br/>
              <w:t>○まなみさんは、どう言えばよかったのでしょう。話し合ってみましょう。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３．真心をもって接することの大切さについて確かめる。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★みんなが気持ちよく生活するためには、どのような言葉を使えばいいでしょう。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94F773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＊相手の立場や気持ちに応じて接することの大切さに気づき、丁寧な言葉づかいで周りの人に接することについて、役割演技をとおして多面的・多角的に考えることができているか。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＊丁寧な言葉づかいで、真心をこめて接することについて、役割演技をとおして自分との関わりで考えることができているか。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589D9295"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国語、社会</w:t>
            </w:r>
          </w:p>
        </w:tc>
      </w:tr>
      <w:tr w:rsidR="00A70795" w:rsidRPr="00A70795" w14:paraId="7E4B2DC9" w14:textId="77777777" w:rsidTr="004F5370">
        <w:tc>
          <w:tcPr>
            <w:tcW w:w="397" w:type="dxa"/>
            <w:tcBorders>
              <w:top w:val="single" w:sz="4" w:space="0" w:color="FFFFFF" w:themeColor="background1"/>
              <w:left w:val="single" w:sz="4" w:space="0" w:color="auto"/>
              <w:bottom w:val="nil"/>
              <w:right w:val="single" w:sz="4" w:space="0" w:color="auto"/>
            </w:tcBorders>
            <w:shd w:val="clear" w:color="auto" w:fill="auto"/>
            <w:noWrap/>
            <w:vAlign w:val="center"/>
            <w:hideMark/>
          </w:tcPr>
          <w:p w14:paraId="083F9EB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FFFFFF" w:themeColor="background1"/>
              <w:left w:val="nil"/>
              <w:bottom w:val="single" w:sz="4" w:space="0" w:color="auto"/>
              <w:right w:val="single" w:sz="4" w:space="0" w:color="auto"/>
            </w:tcBorders>
            <w:shd w:val="clear" w:color="auto" w:fill="auto"/>
            <w:hideMark/>
          </w:tcPr>
          <w:p w14:paraId="0BB88642"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15　楽しめばすきになる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「努力は楽しんで」</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希望と勇気、努力と強い意志】</w:t>
            </w:r>
          </w:p>
        </w:tc>
        <w:tc>
          <w:tcPr>
            <w:tcW w:w="449" w:type="dxa"/>
            <w:tcBorders>
              <w:top w:val="single" w:sz="4" w:space="0" w:color="FFFFFF" w:themeColor="background1"/>
              <w:left w:val="nil"/>
              <w:bottom w:val="single" w:sz="4" w:space="0" w:color="auto"/>
              <w:right w:val="single" w:sz="4" w:space="0" w:color="auto"/>
            </w:tcBorders>
            <w:shd w:val="clear" w:color="auto" w:fill="auto"/>
            <w:vAlign w:val="center"/>
            <w:hideMark/>
          </w:tcPr>
          <w:p w14:paraId="41035929"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FFFFFF" w:themeColor="background1"/>
              <w:left w:val="nil"/>
              <w:bottom w:val="single" w:sz="4" w:space="0" w:color="auto"/>
              <w:right w:val="single" w:sz="4" w:space="0" w:color="auto"/>
            </w:tcBorders>
            <w:shd w:val="clear" w:color="auto" w:fill="auto"/>
            <w:hideMark/>
          </w:tcPr>
          <w:p w14:paraId="388042C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漢字練習に対するこうたの姿勢が変化したことについて話し合うことをとおして、苦手なことも楽しんで取り組むことのよさに気づき、目標に向かってやりぬこうとす</w:t>
            </w:r>
            <w:r w:rsidRPr="00A70795">
              <w:rPr>
                <w:rFonts w:ascii="ＭＳ Ｐ明朝" w:eastAsia="ＭＳ Ｐ明朝" w:hAnsi="ＭＳ Ｐ明朝" w:cs="ＭＳ Ｐゴシック" w:hint="eastAsia"/>
                <w:color w:val="000000"/>
                <w:kern w:val="0"/>
                <w:sz w:val="16"/>
                <w:szCs w:val="16"/>
              </w:rPr>
              <w:lastRenderedPageBreak/>
              <w:t>る実践意欲や態度を育てる。</w:t>
            </w:r>
          </w:p>
        </w:tc>
        <w:tc>
          <w:tcPr>
            <w:tcW w:w="2552" w:type="dxa"/>
            <w:tcBorders>
              <w:top w:val="single" w:sz="4" w:space="0" w:color="FFFFFF" w:themeColor="background1"/>
              <w:left w:val="nil"/>
              <w:bottom w:val="single" w:sz="4" w:space="0" w:color="auto"/>
              <w:right w:val="single" w:sz="4" w:space="0" w:color="auto"/>
            </w:tcBorders>
            <w:shd w:val="clear" w:color="auto" w:fill="auto"/>
            <w:hideMark/>
          </w:tcPr>
          <w:p w14:paraId="2B8F8233"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１．努力するということについて考える。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○嫌なことを後回しにしていませんか。どうしたら気持ちよくできるのでしょう。</w:t>
            </w:r>
            <w:r w:rsidRPr="00A70795">
              <w:rPr>
                <w:rFonts w:ascii="ＭＳ Ｐゴシック" w:eastAsia="ＭＳ Ｐゴシック" w:hAnsi="ＭＳ Ｐゴシック" w:cs="ＭＳ Ｐゴシック" w:hint="eastAsia"/>
                <w:color w:val="000000"/>
                <w:kern w:val="0"/>
                <w:sz w:val="16"/>
                <w:szCs w:val="16"/>
              </w:rPr>
              <w:br/>
              <w:t>２．『楽しめばすきになる』を読んで、嫌いなことでも楽しみながら努力することの大切さについて考える。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lastRenderedPageBreak/>
              <w:t>〔考えよう〕</w:t>
            </w:r>
            <w:r w:rsidRPr="00A70795">
              <w:rPr>
                <w:rFonts w:ascii="ＭＳ Ｐ明朝" w:eastAsia="ＭＳ Ｐ明朝" w:hAnsi="ＭＳ Ｐ明朝" w:cs="ＭＳ Ｐゴシック" w:hint="eastAsia"/>
                <w:color w:val="000000"/>
                <w:kern w:val="0"/>
                <w:sz w:val="16"/>
                <w:szCs w:val="16"/>
              </w:rPr>
              <w:br/>
              <w:t>○こうたは、ただしの話の何に感心したのでしょう。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★どうしてこうたは変わったのでしょう。理由を話し合いましょう。</w:t>
            </w:r>
            <w:r w:rsidRPr="00A70795">
              <w:rPr>
                <w:rFonts w:ascii="ＭＳ Ｐゴシック" w:eastAsia="ＭＳ Ｐゴシック" w:hAnsi="ＭＳ Ｐゴシック" w:cs="ＭＳ Ｐゴシック" w:hint="eastAsia"/>
                <w:color w:val="000000"/>
                <w:kern w:val="0"/>
                <w:sz w:val="16"/>
                <w:szCs w:val="16"/>
              </w:rPr>
              <w:br/>
              <w:t>３．嫌いなことも目標をもって楽しみながら努力することの大切さについて、自分のこととして考える。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○苦手なこともできるようになるにはどうしたらよいか、考えましょう。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single" w:sz="4" w:space="0" w:color="FFFFFF" w:themeColor="background1"/>
              <w:left w:val="nil"/>
              <w:bottom w:val="single" w:sz="4" w:space="0" w:color="auto"/>
              <w:right w:val="single" w:sz="4" w:space="0" w:color="auto"/>
            </w:tcBorders>
            <w:shd w:val="clear" w:color="auto" w:fill="auto"/>
            <w:hideMark/>
          </w:tcPr>
          <w:p w14:paraId="3B829C3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＊嫌いなことも楽しんで取り組むことのよさに気づき、努力することについて、多面的・多角的に考えることができているか。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＊目標をもって努力し続ける</w:t>
            </w:r>
            <w:r w:rsidRPr="00A70795">
              <w:rPr>
                <w:rFonts w:ascii="ＭＳ Ｐ明朝" w:eastAsia="ＭＳ Ｐ明朝" w:hAnsi="ＭＳ Ｐ明朝" w:cs="ＭＳ Ｐゴシック" w:hint="eastAsia"/>
                <w:color w:val="000000"/>
                <w:kern w:val="0"/>
                <w:sz w:val="16"/>
                <w:szCs w:val="16"/>
              </w:rPr>
              <w:lastRenderedPageBreak/>
              <w:t>ことの大切さについて、自分との関わりで考えることができているか。</w:t>
            </w:r>
          </w:p>
        </w:tc>
        <w:tc>
          <w:tcPr>
            <w:tcW w:w="992" w:type="dxa"/>
            <w:tcBorders>
              <w:top w:val="single" w:sz="4" w:space="0" w:color="FFFFFF" w:themeColor="background1"/>
              <w:left w:val="nil"/>
              <w:bottom w:val="single" w:sz="4" w:space="0" w:color="auto"/>
              <w:right w:val="single" w:sz="4" w:space="0" w:color="auto"/>
            </w:tcBorders>
            <w:shd w:val="clear" w:color="auto" w:fill="auto"/>
            <w:hideMark/>
          </w:tcPr>
          <w:p w14:paraId="1CAEF07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国語、家庭学習</w:t>
            </w:r>
          </w:p>
        </w:tc>
      </w:tr>
      <w:tr w:rsidR="00A70795" w:rsidRPr="00A70795" w14:paraId="70A76914" w14:textId="77777777" w:rsidTr="004A7A1D">
        <w:trPr>
          <w:trHeight w:val="384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528793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1CBE52B3"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16　ドッジボール大会</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「男女で分けへだてをせずに」</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公正、公平、社会正義】</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4C776735"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1BBF2F5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しゅうへいのしたことの問題点について話し合うことをとおして、偏見をもたないことの大切さに気づき、誰に対しても分け隔てをしないで公正・公平な態度で接しようとする心情を育てる。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1088540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１．公正・公平な態度について考える。</w:t>
            </w:r>
            <w:r w:rsidRPr="00A70795">
              <w:rPr>
                <w:rFonts w:ascii="ＭＳ Ｐ明朝" w:eastAsia="ＭＳ Ｐ明朝" w:hAnsi="ＭＳ Ｐ明朝" w:cs="ＭＳ Ｐゴシック" w:hint="eastAsia"/>
                <w:color w:val="000000"/>
                <w:kern w:val="0"/>
                <w:sz w:val="16"/>
                <w:szCs w:val="16"/>
              </w:rPr>
              <w:br/>
              <w:t>○きめつけないことのよさを考えてみましょう。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２．『ドッジボール大会』を読んで、誰に対しても分け隔てをしないで公正・公平な態度で接することの大切さについて考える。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○女子が弱いときめつけたとき、しゅうへいはどのようなことを思っていたのでしょう。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★しゅうへいが、「ぼくがまちがっていた。」と言ったのはどうしてでしょう。考えて話し合いましょう。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〔やってみよう〕</w:t>
            </w:r>
            <w:r w:rsidRPr="00A70795">
              <w:rPr>
                <w:rFonts w:ascii="ＭＳ Ｐ明朝" w:eastAsia="ＭＳ Ｐ明朝" w:hAnsi="ＭＳ Ｐ明朝" w:cs="ＭＳ Ｐゴシック" w:hint="eastAsia"/>
                <w:color w:val="000000"/>
                <w:kern w:val="0"/>
                <w:sz w:val="16"/>
                <w:szCs w:val="16"/>
              </w:rPr>
              <w:br/>
              <w:t>○演じた人はどのようなことを思いましたか。見ていた人はどのようなことを感じましたか。発表してみましょう。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３．公正・公平な態度で接することの大切さについて、自分のこととして考える。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○きめつけをしないことのよさについて、自分の考えをまとめましょう。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90C838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＊勝手なきめつけをしないことの大切さに気づき、偏見をもたないで、公正・公平な態度で接することについて、多面的・多角的に考えることができているか。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＊誰に対しても偏見をもたずに公正・公平な態度で接することの大切さについて、自分との関わりで考えることができているか。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501FD7D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体育、学校行事</w:t>
            </w:r>
          </w:p>
        </w:tc>
      </w:tr>
      <w:tr w:rsidR="00A70795" w:rsidRPr="00A70795" w14:paraId="574AC518" w14:textId="77777777" w:rsidTr="004A7A1D">
        <w:trPr>
          <w:trHeight w:val="2058"/>
        </w:trPr>
        <w:tc>
          <w:tcPr>
            <w:tcW w:w="397" w:type="dxa"/>
            <w:tcBorders>
              <w:left w:val="single" w:sz="4" w:space="0" w:color="auto"/>
              <w:bottom w:val="nil"/>
              <w:right w:val="single" w:sz="4" w:space="0" w:color="auto"/>
            </w:tcBorders>
            <w:shd w:val="clear" w:color="000000" w:fill="D9D9D9"/>
            <w:vAlign w:val="center"/>
            <w:hideMark/>
          </w:tcPr>
          <w:p w14:paraId="617723A4"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11</w:t>
            </w:r>
            <w:r w:rsidRPr="00A70795">
              <w:rPr>
                <w:rFonts w:ascii="ＭＳ Ｐ明朝" w:eastAsia="ＭＳ Ｐ明朝" w:hAnsi="ＭＳ Ｐ明朝" w:cs="ＭＳ Ｐゴシック" w:hint="eastAsia"/>
                <w:color w:val="000000"/>
                <w:kern w:val="0"/>
                <w:sz w:val="16"/>
                <w:szCs w:val="16"/>
              </w:rPr>
              <w:br/>
              <w:t>月</w:t>
            </w:r>
            <w:r w:rsidRPr="00A70795">
              <w:rPr>
                <w:rFonts w:ascii="ＭＳ Ｐ明朝" w:eastAsia="ＭＳ Ｐ明朝" w:hAnsi="ＭＳ Ｐ明朝" w:cs="ＭＳ Ｐゴシック" w:hint="eastAsia"/>
                <w:color w:val="000000"/>
                <w:kern w:val="0"/>
                <w:sz w:val="16"/>
                <w:szCs w:val="16"/>
              </w:rPr>
              <w:br/>
              <w:t>④</w:t>
            </w:r>
            <w:r w:rsidRPr="00A70795">
              <w:rPr>
                <w:rFonts w:ascii="ＭＳ Ｐ明朝" w:eastAsia="ＭＳ Ｐ明朝" w:hAnsi="ＭＳ Ｐ明朝" w:cs="ＭＳ Ｐゴシック" w:hint="eastAsia"/>
                <w:color w:val="000000"/>
                <w:kern w:val="0"/>
                <w:sz w:val="16"/>
                <w:szCs w:val="16"/>
              </w:rPr>
              <w:br/>
              <w:t>■</w:t>
            </w:r>
          </w:p>
        </w:tc>
        <w:tc>
          <w:tcPr>
            <w:tcW w:w="1417" w:type="dxa"/>
            <w:tcBorders>
              <w:top w:val="single" w:sz="4" w:space="0" w:color="auto"/>
              <w:left w:val="nil"/>
              <w:bottom w:val="single" w:sz="4" w:space="0" w:color="auto"/>
              <w:right w:val="single" w:sz="4" w:space="0" w:color="auto"/>
            </w:tcBorders>
            <w:shd w:val="clear" w:color="auto" w:fill="auto"/>
            <w:hideMark/>
          </w:tcPr>
          <w:p w14:paraId="329F42B0"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17　どうしよう……</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「明るい心で正直に」</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正直、誠実】</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22CE3A4C"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5C9F3FB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「わたし」が、中村先生に正直に話すかどうか葛藤する様子について考えることをとおして、正直であることについての理解を深め、過ちを素直に反省し、正直に伝えようとする実践意欲と態度を育てる。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645C1B9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１．過ちについて考える。</w:t>
            </w:r>
            <w:r w:rsidRPr="00A70795">
              <w:rPr>
                <w:rFonts w:ascii="ＭＳ Ｐ明朝" w:eastAsia="ＭＳ Ｐ明朝" w:hAnsi="ＭＳ Ｐ明朝" w:cs="ＭＳ Ｐゴシック" w:hint="eastAsia"/>
                <w:color w:val="000000"/>
                <w:kern w:val="0"/>
                <w:sz w:val="16"/>
                <w:szCs w:val="16"/>
              </w:rPr>
              <w:br/>
              <w:t>○失敗をしてしまったことはありますか。そのときのことを思い出してみましょう。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２．『どうしよう……』を読んで、正直であることの大切さについて考える。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○「わたし」の頭の中では、いろいろな考えがぐるぐる回っていました。どのような考えだったのでしょう。考えを発表しましょう。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〔やってみよう〕</w:t>
            </w:r>
            <w:r w:rsidRPr="00A70795">
              <w:rPr>
                <w:rFonts w:ascii="ＭＳ Ｐ明朝" w:eastAsia="ＭＳ Ｐ明朝" w:hAnsi="ＭＳ Ｐ明朝" w:cs="ＭＳ Ｐゴシック" w:hint="eastAsia"/>
                <w:color w:val="000000"/>
                <w:kern w:val="0"/>
                <w:sz w:val="16"/>
                <w:szCs w:val="16"/>
              </w:rPr>
              <w:br/>
              <w:t>○「わたし」は、中村先生に正直に話してどう感じたでしょう。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★「わたし」は、中村先生にどのよう</w:t>
            </w:r>
            <w:r w:rsidRPr="00A70795">
              <w:rPr>
                <w:rFonts w:ascii="ＭＳ Ｐ明朝" w:eastAsia="ＭＳ Ｐ明朝" w:hAnsi="ＭＳ Ｐ明朝" w:cs="ＭＳ Ｐゴシック" w:hint="eastAsia"/>
                <w:b/>
                <w:bCs/>
                <w:color w:val="000000"/>
                <w:kern w:val="0"/>
                <w:sz w:val="16"/>
                <w:szCs w:val="16"/>
              </w:rPr>
              <w:lastRenderedPageBreak/>
              <w:t>に話したでしょう。また、中村先生は「わたし」になんと言ったのでしょう。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３．過ちを素直に反省し、正直に伝えることの大切さについて、自分のこととして考える。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○正直な行動ができたときとできなかったときの気持ちは、どのように違うでしょう。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3C9BF82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＊正直であることの大切さに気づき、正直であるためにはどうしたらよいかについて、多面的・多角的に考えることができているか。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＊過ちを素直に反省し、正直に伝えることの大切さについて、自分との関わりで考えることができているか。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468AD644"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総合的な学習</w:t>
            </w:r>
          </w:p>
        </w:tc>
      </w:tr>
      <w:tr w:rsidR="00F703CD" w:rsidRPr="00A70795" w14:paraId="19E9E125" w14:textId="77777777" w:rsidTr="00E70061">
        <w:trPr>
          <w:trHeight w:val="4065"/>
        </w:trPr>
        <w:tc>
          <w:tcPr>
            <w:tcW w:w="397" w:type="dxa"/>
            <w:vMerge w:val="restart"/>
            <w:tcBorders>
              <w:left w:val="single" w:sz="4" w:space="0" w:color="auto"/>
              <w:bottom w:val="single" w:sz="4" w:space="0" w:color="auto"/>
              <w:right w:val="single" w:sz="4" w:space="0" w:color="auto"/>
            </w:tcBorders>
            <w:shd w:val="clear" w:color="000000" w:fill="D9D9D9"/>
            <w:vAlign w:val="center"/>
            <w:hideMark/>
          </w:tcPr>
          <w:p w14:paraId="14E97512" w14:textId="77777777" w:rsidR="00F703CD" w:rsidRPr="00A70795" w:rsidRDefault="00F703CD"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p w14:paraId="6A78141D" w14:textId="5B3CF79C" w:rsidR="00F703CD" w:rsidRPr="00A70795" w:rsidRDefault="00F703CD" w:rsidP="00A70795">
            <w:pPr>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1BA89A0B" w14:textId="77777777" w:rsidR="00F703CD" w:rsidRPr="00A70795" w:rsidRDefault="00F703CD"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18　わたしの妹、加奈</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「家族みんなで協力し合う」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家族愛、家庭生活の充実】</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2E2A54FD" w14:textId="77777777" w:rsidR="00F703CD" w:rsidRPr="00A70795" w:rsidRDefault="00F703CD"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290B4235"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加奈に対する由衣の思いの変化について話し合うことをとおして、家族で支え合うことのよさに気づき、家族みんなで協力し合って楽しい家庭をつくろうとする実践意欲と態度を育てる。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2FF7ABFE"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１．家族について考える。</w:t>
            </w:r>
            <w:r w:rsidRPr="00A70795">
              <w:rPr>
                <w:rFonts w:ascii="ＭＳ Ｐ明朝" w:eastAsia="ＭＳ Ｐ明朝" w:hAnsi="ＭＳ Ｐ明朝" w:cs="ＭＳ Ｐゴシック" w:hint="eastAsia"/>
                <w:color w:val="000000"/>
                <w:kern w:val="0"/>
                <w:sz w:val="16"/>
                <w:szCs w:val="16"/>
              </w:rPr>
              <w:br/>
              <w:t>○家族のために、どんなことをしていますか。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２．『わたしの妹、加奈』を読んで、家族と協力して楽しい家庭をつくることの大切さについて考える。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○加奈の体を押して、お母さんに叱られたあと、おばあちゃんの話を聞きながら、「わたし」はどのようなことを思ったでしょう。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★「わたし」は、変わりました。何が「わたし」を変えたのでしょう。考えて話し合いましょう。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〔やってみよう〕</w:t>
            </w:r>
            <w:r w:rsidRPr="00A70795">
              <w:rPr>
                <w:rFonts w:ascii="ＭＳ Ｐ明朝" w:eastAsia="ＭＳ Ｐ明朝" w:hAnsi="ＭＳ Ｐ明朝" w:cs="ＭＳ Ｐゴシック" w:hint="eastAsia"/>
                <w:color w:val="000000"/>
                <w:kern w:val="0"/>
                <w:sz w:val="16"/>
                <w:szCs w:val="16"/>
              </w:rPr>
              <w:br/>
              <w:t>○演じた人はどのようなことを思いましたか。見ていた人はどのようなことを感じましたか。発表してみましょう。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３．家族と協力して楽しい家庭をつくることの大切さについて、自分のこととして考える。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○家族のよさを感じたことはありますか。家族のよさをまとめましょう。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B8E06B7"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＊家族で支え合うことのよさに気づき、家族を大切にすることについて、多面的・多角的に考えることができているか。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＊父母や祖父母を敬愛し、家族みんなで協力し合って楽しい家庭をつくることの大切さについて、自分との関わりで考えることができているか。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2A47359"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F703CD" w:rsidRPr="00A70795" w14:paraId="6A586EAF" w14:textId="77777777" w:rsidTr="00E70061">
        <w:trPr>
          <w:trHeight w:val="1643"/>
        </w:trPr>
        <w:tc>
          <w:tcPr>
            <w:tcW w:w="397" w:type="dxa"/>
            <w:vMerge/>
            <w:tcBorders>
              <w:left w:val="single" w:sz="4" w:space="0" w:color="auto"/>
              <w:bottom w:val="single" w:sz="4" w:space="0" w:color="auto"/>
              <w:right w:val="single" w:sz="4" w:space="0" w:color="auto"/>
            </w:tcBorders>
            <w:shd w:val="clear" w:color="000000" w:fill="D9D9D9"/>
            <w:vAlign w:val="center"/>
            <w:hideMark/>
          </w:tcPr>
          <w:p w14:paraId="3C6F0AAE" w14:textId="1E1B35BE" w:rsidR="00F703CD" w:rsidRPr="00A70795" w:rsidRDefault="00F703CD" w:rsidP="00A70795">
            <w:pPr>
              <w:widowControl/>
              <w:spacing w:line="240" w:lineRule="exact"/>
              <w:jc w:val="center"/>
              <w:rPr>
                <w:rFonts w:ascii="ＭＳ Ｐ明朝" w:eastAsia="ＭＳ Ｐ明朝" w:hAnsi="ＭＳ Ｐ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hideMark/>
          </w:tcPr>
          <w:p w14:paraId="0AF97E92" w14:textId="77777777" w:rsidR="00F703CD" w:rsidRPr="00A70795" w:rsidRDefault="00F703CD"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19　よわむし太郎</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「正しいと思ったことを行う」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善悪の判断、自律、自由と責任】</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207953D9" w14:textId="77777777" w:rsidR="00F703CD" w:rsidRPr="00A70795" w:rsidRDefault="00F703CD"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69927722"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太郎の考えと行動について話し合うことをとおして、正しいと判断したことは自信をもって行おうとする判断力を育てる。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32F1423F"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１．正しいと思うことについて考える。</w:t>
            </w:r>
            <w:r w:rsidRPr="00A70795">
              <w:rPr>
                <w:rFonts w:ascii="ＭＳ Ｐ明朝" w:eastAsia="ＭＳ Ｐ明朝" w:hAnsi="ＭＳ Ｐ明朝" w:cs="ＭＳ Ｐゴシック" w:hint="eastAsia"/>
                <w:color w:val="000000"/>
                <w:kern w:val="0"/>
                <w:sz w:val="16"/>
                <w:szCs w:val="16"/>
              </w:rPr>
              <w:br/>
              <w:t>○「よわむし」とは、どのような人のことをいうと思いますか。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２．『よわむし太郎』を読んで、正しいと判断したことを行うことの大切さについて考える。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○立ちはだかっていた太郎をにらんでいた殿様が、白い大きな鳥を捕らないことにしたのは、どうしてでしょう。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〔やってみよう〕</w:t>
            </w:r>
            <w:r w:rsidRPr="00A70795">
              <w:rPr>
                <w:rFonts w:ascii="ＭＳ Ｐ明朝" w:eastAsia="ＭＳ Ｐ明朝" w:hAnsi="ＭＳ Ｐ明朝" w:cs="ＭＳ Ｐゴシック" w:hint="eastAsia"/>
                <w:color w:val="000000"/>
                <w:kern w:val="0"/>
                <w:sz w:val="16"/>
                <w:szCs w:val="16"/>
              </w:rPr>
              <w:br/>
              <w:t>○演じてみて、感じたことや考えたことを発表してみましょう。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★太郎は、本当に「よわむし太郎」なのでしょうか。みんなで話し合いましょう。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lastRenderedPageBreak/>
              <w:t>３．正しいと判断したことは自信をもって行うことの大切さについて、自分のこととして考える。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○正しいと思ったことができる人とはどのような人なのでしょう。自分の考えをまとめましょう。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C873E21"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＊正しいと思ったことは自信をもって行うことについて、多面的・多角的に考えることができているか。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＊正しいと思ったことをすることのよさについて、自分との関わりで考えることができているか。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B6770A0" w14:textId="77777777" w:rsidR="00F703CD" w:rsidRPr="00A70795" w:rsidRDefault="00F703C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国語</w:t>
            </w:r>
          </w:p>
        </w:tc>
      </w:tr>
      <w:tr w:rsidR="004A7A1D" w:rsidRPr="00A70795" w14:paraId="41DE3C2E" w14:textId="77777777" w:rsidTr="00E70061">
        <w:trPr>
          <w:trHeight w:val="4020"/>
        </w:trPr>
        <w:tc>
          <w:tcPr>
            <w:tcW w:w="397" w:type="dxa"/>
            <w:tcBorders>
              <w:top w:val="single" w:sz="4" w:space="0" w:color="auto"/>
              <w:left w:val="single" w:sz="4" w:space="0" w:color="auto"/>
              <w:right w:val="single" w:sz="4" w:space="0" w:color="auto"/>
            </w:tcBorders>
            <w:shd w:val="clear" w:color="auto" w:fill="auto"/>
            <w:vAlign w:val="center"/>
            <w:hideMark/>
          </w:tcPr>
          <w:p w14:paraId="3EA309E3" w14:textId="77777777" w:rsidR="004A7A1D" w:rsidRPr="00A70795" w:rsidRDefault="004A7A1D"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12</w:t>
            </w:r>
            <w:r w:rsidRPr="00A70795">
              <w:rPr>
                <w:rFonts w:ascii="ＭＳ Ｐ明朝" w:eastAsia="ＭＳ Ｐ明朝" w:hAnsi="ＭＳ Ｐ明朝" w:cs="ＭＳ Ｐゴシック" w:hint="eastAsia"/>
                <w:color w:val="000000"/>
                <w:kern w:val="0"/>
                <w:sz w:val="16"/>
                <w:szCs w:val="16"/>
              </w:rPr>
              <w:br/>
              <w:t>月</w:t>
            </w:r>
            <w:r w:rsidRPr="00A70795">
              <w:rPr>
                <w:rFonts w:ascii="ＭＳ Ｐ明朝" w:eastAsia="ＭＳ Ｐ明朝" w:hAnsi="ＭＳ Ｐ明朝" w:cs="ＭＳ Ｐゴシック" w:hint="eastAsia"/>
                <w:color w:val="000000"/>
                <w:kern w:val="0"/>
                <w:sz w:val="16"/>
                <w:szCs w:val="16"/>
              </w:rPr>
              <w:br/>
              <w:t>③</w:t>
            </w:r>
          </w:p>
          <w:p w14:paraId="5D9B1121" w14:textId="0FBF18D1" w:rsidR="004A7A1D" w:rsidRPr="00A70795" w:rsidRDefault="004A7A1D" w:rsidP="00A70795">
            <w:pPr>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20ED0BDC" w14:textId="77777777" w:rsidR="004A7A1D" w:rsidRPr="00A70795" w:rsidRDefault="004A7A1D"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20　ぴっかぴか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「みんなのためにはたらくとは」</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勤労、公共の精神】</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40ECCDD7" w14:textId="77777777" w:rsidR="004A7A1D" w:rsidRPr="00A70795" w:rsidRDefault="004A7A1D"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57A17F8E"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「わたし」が変わった理由について話し合うことをとおして、働くことの大切さに気づき、自分でできる仕事を見つけて、すすんでみんなのために働こうとする実践意欲と態度を育てる。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69A74B3E"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１．働くということについて考える。</w:t>
            </w:r>
            <w:r w:rsidRPr="00A70795">
              <w:rPr>
                <w:rFonts w:ascii="ＭＳ Ｐ明朝" w:eastAsia="ＭＳ Ｐ明朝" w:hAnsi="ＭＳ Ｐ明朝" w:cs="ＭＳ Ｐゴシック" w:hint="eastAsia"/>
                <w:color w:val="000000"/>
                <w:kern w:val="0"/>
                <w:sz w:val="16"/>
                <w:szCs w:val="16"/>
              </w:rPr>
              <w:br/>
              <w:t>○任された当番の仕事をするときには、どのような気持ちが必要でしょう。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２．『ぴっかぴか』を読んで、みんなのために働くことの大切さについて考える。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○５年生に注意されたとき、「わたし」はどのような気持ちだったでしょう。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★今までの「わたし」と、これからの「わたし」は、どこが違うでしょう。また、なぜ変わったのでしょう。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３．みんなのために働くことの大切さについて、自分のこととして考える。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○任された仕事は、どのように取り組んでいくといいでしょう。考えて話し合いましょう。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５．日常生活への発展を考える。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〔つなげよう〕</w:t>
            </w:r>
            <w:r w:rsidRPr="00A70795">
              <w:rPr>
                <w:rFonts w:ascii="ＭＳ Ｐ明朝" w:eastAsia="ＭＳ Ｐ明朝" w:hAnsi="ＭＳ Ｐ明朝" w:cs="ＭＳ Ｐゴシック" w:hint="eastAsia"/>
                <w:color w:val="000000"/>
                <w:kern w:val="0"/>
                <w:sz w:val="16"/>
                <w:szCs w:val="16"/>
              </w:rPr>
              <w:br/>
              <w:t>○これから係や当番の仕事をするとき、どのように取り組んでいきたいか、考えてみましょう。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1FE6F80"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＊みんなのためにすすんで働くことのよさに気づき、みんなのために働くことについて、多面的・多角的に考えることができているか。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＊働くことの意義を理解し、積極的に働くことのよさについて、自分との関わりで考えることができているか。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9086382"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学級活動、清掃活動</w:t>
            </w:r>
          </w:p>
        </w:tc>
      </w:tr>
      <w:tr w:rsidR="004A7A1D" w:rsidRPr="00A70795" w14:paraId="1B8E79C3" w14:textId="77777777" w:rsidTr="00F11386">
        <w:trPr>
          <w:trHeight w:val="367"/>
        </w:trPr>
        <w:tc>
          <w:tcPr>
            <w:tcW w:w="397" w:type="dxa"/>
            <w:tcBorders>
              <w:left w:val="single" w:sz="4" w:space="0" w:color="auto"/>
              <w:bottom w:val="nil"/>
              <w:right w:val="single" w:sz="4" w:space="0" w:color="auto"/>
            </w:tcBorders>
            <w:shd w:val="clear" w:color="auto" w:fill="auto"/>
            <w:vAlign w:val="center"/>
            <w:hideMark/>
          </w:tcPr>
          <w:p w14:paraId="05B79545" w14:textId="6F84399C" w:rsidR="004A7A1D" w:rsidRPr="00A70795" w:rsidRDefault="004A7A1D" w:rsidP="00A70795">
            <w:pPr>
              <w:widowControl/>
              <w:spacing w:line="240" w:lineRule="exact"/>
              <w:jc w:val="center"/>
              <w:rPr>
                <w:rFonts w:ascii="ＭＳ Ｐ明朝" w:eastAsia="ＭＳ Ｐ明朝" w:hAnsi="ＭＳ Ｐ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hideMark/>
          </w:tcPr>
          <w:p w14:paraId="6EE62266" w14:textId="77777777" w:rsidR="004A7A1D" w:rsidRPr="00A70795" w:rsidRDefault="004A7A1D"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21　なんと言ってつたえる？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「気持ちをつたえ合う」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相互理解、寛容】</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9C03EB">
              <w:rPr>
                <w:rFonts w:ascii="ＭＳ Ｐゴシック" w:eastAsia="ＭＳ Ｐゴシック" w:hAnsi="ＭＳ Ｐゴシック" w:cs="ＭＳ Ｐゴシック" w:hint="eastAsia"/>
                <w:b/>
                <w:bCs/>
                <w:color w:val="000000"/>
                <w:kern w:val="0"/>
                <w:sz w:val="16"/>
                <w:szCs w:val="16"/>
              </w:rPr>
              <w:t>〈問題を解決する〉</w:t>
            </w:r>
          </w:p>
        </w:tc>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294F3" w14:textId="77777777" w:rsidR="004A7A1D" w:rsidRPr="00A70795" w:rsidRDefault="004A7A1D"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7CD8E559"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みかさんのこれからの行動について考えることをとおして、意見を伝えるときに大切なことに気づき、自分の意見を相手に伝えるとともに、自分と異なる意見も大切にしようとする心情を育てる。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27E37494"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１．気持ちの伝え方について考える。</w:t>
            </w:r>
            <w:r w:rsidRPr="00A70795">
              <w:rPr>
                <w:rFonts w:ascii="ＭＳ Ｐ明朝" w:eastAsia="ＭＳ Ｐ明朝" w:hAnsi="ＭＳ Ｐ明朝" w:cs="ＭＳ Ｐゴシック" w:hint="eastAsia"/>
                <w:color w:val="000000"/>
                <w:kern w:val="0"/>
                <w:sz w:val="16"/>
                <w:szCs w:val="16"/>
              </w:rPr>
              <w:br/>
              <w:t>○友達に言いづらいことには、どのようなことがありますか。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２．『なんと言ってつたえる？』を読んで、意見を伝えるときに大切なことについて考える。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〔問題を見つける〕</w:t>
            </w:r>
            <w:r w:rsidRPr="00A70795">
              <w:rPr>
                <w:rFonts w:ascii="ＭＳ Ｐ明朝" w:eastAsia="ＭＳ Ｐ明朝" w:hAnsi="ＭＳ Ｐ明朝" w:cs="ＭＳ Ｐゴシック" w:hint="eastAsia"/>
                <w:color w:val="000000"/>
                <w:kern w:val="0"/>
                <w:sz w:val="16"/>
                <w:szCs w:val="16"/>
              </w:rPr>
              <w:br/>
              <w:t>○みかさんが、自分の意見をなかなか言い出せないのはどうしてでしょう。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〔かいけつ方法を考える①〕</w:t>
            </w:r>
            <w:r w:rsidRPr="00A70795">
              <w:rPr>
                <w:rFonts w:ascii="ＭＳ Ｐ明朝" w:eastAsia="ＭＳ Ｐ明朝" w:hAnsi="ＭＳ Ｐ明朝" w:cs="ＭＳ Ｐゴシック" w:hint="eastAsia"/>
                <w:color w:val="000000"/>
                <w:kern w:val="0"/>
                <w:sz w:val="16"/>
                <w:szCs w:val="16"/>
              </w:rPr>
              <w:br/>
              <w:t>○自分の考えと違う意見が出たとき、あなたならどうしますか。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〔かいけつ方法を考える②〕</w:t>
            </w:r>
            <w:r w:rsidRPr="00A70795">
              <w:rPr>
                <w:rFonts w:ascii="ＭＳ Ｐ明朝" w:eastAsia="ＭＳ Ｐ明朝" w:hAnsi="ＭＳ Ｐ明朝" w:cs="ＭＳ Ｐゴシック" w:hint="eastAsia"/>
                <w:color w:val="000000"/>
                <w:kern w:val="0"/>
                <w:sz w:val="16"/>
                <w:szCs w:val="16"/>
              </w:rPr>
              <w:br/>
              <w:t>○どのように話せば、みんなに嫌な思いをさせずに、気持ちを伝えることができるでしょう。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〔考えたことを生かす〕</w:t>
            </w:r>
            <w:r w:rsidRPr="00A70795">
              <w:rPr>
                <w:rFonts w:ascii="ＭＳ Ｐ明朝" w:eastAsia="ＭＳ Ｐ明朝" w:hAnsi="ＭＳ Ｐ明朝" w:cs="ＭＳ Ｐゴシック" w:hint="eastAsia"/>
                <w:color w:val="000000"/>
                <w:kern w:val="0"/>
                <w:sz w:val="16"/>
                <w:szCs w:val="16"/>
              </w:rPr>
              <w:br/>
              <w:t>○このお話で学んだことを、これから</w:t>
            </w:r>
            <w:r w:rsidRPr="00A70795">
              <w:rPr>
                <w:rFonts w:ascii="ＭＳ Ｐ明朝" w:eastAsia="ＭＳ Ｐ明朝" w:hAnsi="ＭＳ Ｐ明朝" w:cs="ＭＳ Ｐゴシック" w:hint="eastAsia"/>
                <w:color w:val="000000"/>
                <w:kern w:val="0"/>
                <w:sz w:val="16"/>
                <w:szCs w:val="16"/>
              </w:rPr>
              <w:lastRenderedPageBreak/>
              <w:t>の生活のどんな場面で生かそうと思いますか。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BFC254F"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＊意見を伝えるときに大切なことに気づき、相手の理解を得られるような思いの伝え方について、多面的・多角的に考えることができているか。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＊相手の理解を得られるような思いの伝え方について、自分との関わりで考えることができているか。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733035D7" w14:textId="77777777" w:rsidR="004A7A1D" w:rsidRPr="00A70795" w:rsidRDefault="004A7A1D"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443AD4CB" w14:textId="77777777" w:rsidTr="004A7A1D">
        <w:trPr>
          <w:trHeight w:val="730"/>
        </w:trPr>
        <w:tc>
          <w:tcPr>
            <w:tcW w:w="397" w:type="dxa"/>
            <w:tcBorders>
              <w:top w:val="nil"/>
              <w:left w:val="single" w:sz="4" w:space="0" w:color="auto"/>
              <w:bottom w:val="nil"/>
              <w:right w:val="single" w:sz="4" w:space="0" w:color="auto"/>
            </w:tcBorders>
            <w:shd w:val="clear" w:color="auto" w:fill="auto"/>
            <w:vAlign w:val="center"/>
            <w:hideMark/>
          </w:tcPr>
          <w:p w14:paraId="43E1DCAC"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4ADB7A1E"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9F2414">
              <w:rPr>
                <w:rFonts w:ascii="ＭＳ Ｐ明朝" w:eastAsia="ＭＳ Ｐ明朝" w:hAnsi="ＭＳ Ｐ明朝" w:cs="ＭＳ Ｐゴシック" w:hint="eastAsia"/>
                <w:color w:val="000000"/>
                <w:kern w:val="0"/>
                <w:sz w:val="16"/>
                <w:szCs w:val="16"/>
              </w:rPr>
              <w:t>〈コラム〉</w:t>
            </w:r>
            <w:r w:rsidRPr="00A70795">
              <w:rPr>
                <w:rFonts w:ascii="ＭＳ Ｐゴシック" w:eastAsia="ＭＳ Ｐゴシック" w:hAnsi="ＭＳ Ｐゴシック" w:cs="ＭＳ Ｐゴシック" w:hint="eastAsia"/>
                <w:color w:val="000000"/>
                <w:kern w:val="0"/>
                <w:sz w:val="16"/>
                <w:szCs w:val="16"/>
              </w:rPr>
              <w:br/>
              <w:t>◆相手に気持ちをつたえるには</w:t>
            </w:r>
          </w:p>
        </w:tc>
        <w:tc>
          <w:tcPr>
            <w:tcW w:w="449" w:type="dxa"/>
            <w:vMerge/>
            <w:tcBorders>
              <w:top w:val="single" w:sz="4" w:space="0" w:color="auto"/>
              <w:left w:val="single" w:sz="4" w:space="0" w:color="auto"/>
              <w:bottom w:val="single" w:sz="4" w:space="0" w:color="auto"/>
              <w:right w:val="single" w:sz="4" w:space="0" w:color="auto"/>
            </w:tcBorders>
            <w:vAlign w:val="center"/>
            <w:hideMark/>
          </w:tcPr>
          <w:p w14:paraId="60E89D40"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p>
        </w:tc>
        <w:tc>
          <w:tcPr>
            <w:tcW w:w="6379" w:type="dxa"/>
            <w:gridSpan w:val="3"/>
            <w:tcBorders>
              <w:top w:val="single" w:sz="4" w:space="0" w:color="auto"/>
              <w:left w:val="nil"/>
              <w:bottom w:val="single" w:sz="4" w:space="0" w:color="auto"/>
              <w:right w:val="single" w:sz="4" w:space="0" w:color="000000"/>
            </w:tcBorders>
            <w:shd w:val="clear" w:color="auto" w:fill="auto"/>
            <w:hideMark/>
          </w:tcPr>
          <w:p w14:paraId="56E57D9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『なんと言ってつたえる？』で学習したことを踏まえて、自分の気持ちを相手に伝えるときに、大切なことについて理解させる。</w:t>
            </w:r>
          </w:p>
        </w:tc>
        <w:tc>
          <w:tcPr>
            <w:tcW w:w="992" w:type="dxa"/>
            <w:tcBorders>
              <w:top w:val="single" w:sz="4" w:space="0" w:color="auto"/>
              <w:left w:val="nil"/>
              <w:bottom w:val="single" w:sz="4" w:space="0" w:color="auto"/>
              <w:right w:val="single" w:sz="4" w:space="0" w:color="auto"/>
            </w:tcBorders>
            <w:shd w:val="clear" w:color="auto" w:fill="auto"/>
            <w:hideMark/>
          </w:tcPr>
          <w:p w14:paraId="3D10AFF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6301F473" w14:textId="77777777" w:rsidTr="000F1D94">
        <w:trPr>
          <w:trHeight w:val="3060"/>
        </w:trPr>
        <w:tc>
          <w:tcPr>
            <w:tcW w:w="397" w:type="dxa"/>
            <w:tcBorders>
              <w:top w:val="nil"/>
              <w:left w:val="single" w:sz="4" w:space="0" w:color="auto"/>
              <w:bottom w:val="nil"/>
              <w:right w:val="single" w:sz="4" w:space="0" w:color="auto"/>
            </w:tcBorders>
            <w:shd w:val="clear" w:color="auto" w:fill="auto"/>
            <w:vAlign w:val="center"/>
            <w:hideMark/>
          </w:tcPr>
          <w:p w14:paraId="20024F95"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13B3C6D2"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22　おにのかんたのゆめあんない</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「家族で協力し合って」</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家族愛、家庭生活の充実】</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72DF28E6"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7630EBC0"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家族で協力し合って暮らしているめぐみやひろゆきの様子を考えることをとおして、自分が家族の一員であることに気づき、積極的に協力し合って楽しい家庭をつくろうとする心情を育てる。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4DD109A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１．協力するということについて考える。</w:t>
            </w:r>
            <w:r w:rsidRPr="00A70795">
              <w:rPr>
                <w:rFonts w:ascii="ＭＳ Ｐ明朝" w:eastAsia="ＭＳ Ｐ明朝" w:hAnsi="ＭＳ Ｐ明朝" w:cs="ＭＳ Ｐゴシック" w:hint="eastAsia"/>
                <w:color w:val="000000"/>
                <w:kern w:val="0"/>
                <w:sz w:val="16"/>
                <w:szCs w:val="16"/>
              </w:rPr>
              <w:br/>
              <w:t>○協力するとは、どういうことでしょう。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２．『おにのかんたのゆめあんない』を読んで、家族で協力し合って楽しい家庭をつくることについて考える。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○ちはるが、夢の中で見た家族の素敵なところはどこですか。考えを発表しましょう。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★ちはるは、どうして「これからは家族のためにがんばろう。」と思ったのでしょう。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３．家族で協力し合うことの大切さについて、自分のこととして考える。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○あなたは、家族のためにどのようなことをがんばりたいですか。それはどうしてですか。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76D257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＊家族で協力し合うことの大切さに気づき、自分が家族のためにどのようなことができるかについて、多面的・多角的に考えることができているか。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＊楽しい家庭をつくることのよさに気づき、それぞれができることについて、自分との関わりで考えることができているか。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143041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37F4C023" w14:textId="77777777" w:rsidTr="000F1D94">
        <w:trPr>
          <w:trHeight w:val="3285"/>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5D0BBBCA"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１</w:t>
            </w:r>
            <w:r w:rsidRPr="00A70795">
              <w:rPr>
                <w:rFonts w:ascii="ＭＳ Ｐ明朝" w:eastAsia="ＭＳ Ｐ明朝" w:hAnsi="ＭＳ Ｐ明朝" w:cs="ＭＳ Ｐゴシック" w:hint="eastAsia"/>
                <w:color w:val="000000"/>
                <w:kern w:val="0"/>
                <w:sz w:val="16"/>
                <w:szCs w:val="16"/>
              </w:rPr>
              <w:br/>
              <w:t>月</w:t>
            </w:r>
            <w:r w:rsidRPr="00A70795">
              <w:rPr>
                <w:rFonts w:ascii="ＭＳ Ｐ明朝" w:eastAsia="ＭＳ Ｐ明朝" w:hAnsi="ＭＳ Ｐ明朝" w:cs="ＭＳ Ｐゴシック" w:hint="eastAsia"/>
                <w:color w:val="000000"/>
                <w:kern w:val="0"/>
                <w:sz w:val="16"/>
                <w:szCs w:val="16"/>
              </w:rPr>
              <w:br/>
              <w:t>③</w:t>
            </w:r>
          </w:p>
        </w:tc>
        <w:tc>
          <w:tcPr>
            <w:tcW w:w="1417" w:type="dxa"/>
            <w:tcBorders>
              <w:top w:val="single" w:sz="4" w:space="0" w:color="auto"/>
              <w:left w:val="nil"/>
              <w:bottom w:val="single" w:sz="4" w:space="0" w:color="auto"/>
              <w:right w:val="single" w:sz="4" w:space="0" w:color="auto"/>
            </w:tcBorders>
            <w:shd w:val="clear" w:color="auto" w:fill="auto"/>
            <w:hideMark/>
          </w:tcPr>
          <w:p w14:paraId="26301052"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23　金色の魚</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「節度を守って」</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節度、節制】</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b/>
                <w:bCs/>
                <w:color w:val="000000"/>
                <w:kern w:val="0"/>
                <w:sz w:val="16"/>
                <w:szCs w:val="16"/>
              </w:rPr>
              <w:br/>
              <w:t>〈問題を解決する〉</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1CEEEEC3"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154A619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次々と欲張ってしまった結果、最後には元に戻ってしまった話をとおして、節度を守ることの大切さについて理解を深め、節度のある生活をしようとする心情を育てる。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618DD064"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１．節度について考える。</w:t>
            </w:r>
            <w:r w:rsidRPr="00A70795">
              <w:rPr>
                <w:rFonts w:ascii="ＭＳ Ｐ明朝" w:eastAsia="ＭＳ Ｐ明朝" w:hAnsi="ＭＳ Ｐ明朝" w:cs="ＭＳ Ｐゴシック" w:hint="eastAsia"/>
                <w:color w:val="000000"/>
                <w:kern w:val="0"/>
                <w:sz w:val="16"/>
                <w:szCs w:val="16"/>
              </w:rPr>
              <w:br/>
              <w:t>○欲張って、失敗したことはありますか。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２．『金色の魚』を読んで、節度を守ることの大切さについて考える。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〔問題を見つける〕</w:t>
            </w:r>
            <w:r w:rsidRPr="00A70795">
              <w:rPr>
                <w:rFonts w:ascii="ＭＳ Ｐ明朝" w:eastAsia="ＭＳ Ｐ明朝" w:hAnsi="ＭＳ Ｐ明朝" w:cs="ＭＳ Ｐゴシック" w:hint="eastAsia"/>
                <w:color w:val="000000"/>
                <w:kern w:val="0"/>
                <w:sz w:val="16"/>
                <w:szCs w:val="16"/>
              </w:rPr>
              <w:br/>
              <w:t>○この教材の中で、問題なのはどのようなことか、考えて話し合いましょう。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〔かいけつ方法を考える①〕</w:t>
            </w:r>
            <w:r w:rsidRPr="00A70795">
              <w:rPr>
                <w:rFonts w:ascii="ＭＳ Ｐ明朝" w:eastAsia="ＭＳ Ｐ明朝" w:hAnsi="ＭＳ Ｐ明朝" w:cs="ＭＳ Ｐゴシック" w:hint="eastAsia"/>
                <w:color w:val="000000"/>
                <w:kern w:val="0"/>
                <w:sz w:val="16"/>
                <w:szCs w:val="16"/>
              </w:rPr>
              <w:br/>
              <w:t>○自分がおじいさんだったらどうしますか。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〔かいけつ方法を考える②〕</w:t>
            </w:r>
            <w:r w:rsidRPr="00A70795">
              <w:rPr>
                <w:rFonts w:ascii="ＭＳ Ｐ明朝" w:eastAsia="ＭＳ Ｐ明朝" w:hAnsi="ＭＳ Ｐ明朝" w:cs="ＭＳ Ｐゴシック" w:hint="eastAsia"/>
                <w:color w:val="000000"/>
                <w:kern w:val="0"/>
                <w:sz w:val="16"/>
                <w:szCs w:val="16"/>
                <w:u w:val="single"/>
              </w:rPr>
              <w:br/>
            </w:r>
            <w:r w:rsidRPr="00A70795">
              <w:rPr>
                <w:rFonts w:ascii="ＭＳ Ｐ明朝" w:eastAsia="ＭＳ Ｐ明朝" w:hAnsi="ＭＳ Ｐ明朝" w:cs="ＭＳ Ｐゴシック" w:hint="eastAsia"/>
                <w:color w:val="000000"/>
                <w:kern w:val="0"/>
                <w:sz w:val="16"/>
                <w:szCs w:val="16"/>
              </w:rPr>
              <w:t>○自分がおばあさんだったらどうしますか。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〔考えたことを生かす〕</w:t>
            </w:r>
            <w:r w:rsidRPr="00A70795">
              <w:rPr>
                <w:rFonts w:ascii="ＭＳ Ｐ明朝" w:eastAsia="ＭＳ Ｐ明朝" w:hAnsi="ＭＳ Ｐ明朝" w:cs="ＭＳ Ｐゴシック" w:hint="eastAsia"/>
                <w:color w:val="000000"/>
                <w:kern w:val="0"/>
                <w:sz w:val="16"/>
                <w:szCs w:val="16"/>
              </w:rPr>
              <w:br/>
              <w:t>○この教材から何を学びましたか。また、自分の生活に生かせることはどのようなことですか。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1880689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＊節度を守ることの大切さに気づき、わがままをせずに生活していくためにはどうしたらよいかについて、多面的・多角的に考えることができているか。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＊節度を守って生活することの大切さを理解し、どのような心がけが必要か、自分との関わりで考えることができているか。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1384D2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bl>
    <w:p w14:paraId="6939EB09" w14:textId="77777777" w:rsidR="00A809FF" w:rsidRDefault="00A809FF"/>
    <w:p w14:paraId="1597E182" w14:textId="77777777" w:rsidR="004A7A1D" w:rsidRDefault="004A7A1D"/>
    <w:tbl>
      <w:tblPr>
        <w:tblW w:w="9634" w:type="dxa"/>
        <w:tblCellMar>
          <w:top w:w="57" w:type="dxa"/>
          <w:left w:w="57" w:type="dxa"/>
          <w:bottom w:w="57" w:type="dxa"/>
          <w:right w:w="57" w:type="dxa"/>
        </w:tblCellMar>
        <w:tblLook w:val="04A0" w:firstRow="1" w:lastRow="0" w:firstColumn="1" w:lastColumn="0" w:noHBand="0" w:noVBand="1"/>
      </w:tblPr>
      <w:tblGrid>
        <w:gridCol w:w="397"/>
        <w:gridCol w:w="1417"/>
        <w:gridCol w:w="449"/>
        <w:gridCol w:w="1701"/>
        <w:gridCol w:w="2552"/>
        <w:gridCol w:w="2126"/>
        <w:gridCol w:w="992"/>
      </w:tblGrid>
      <w:tr w:rsidR="00A70795" w:rsidRPr="00A70795" w14:paraId="0FD712C5" w14:textId="77777777" w:rsidTr="007C2E0E">
        <w:tc>
          <w:tcPr>
            <w:tcW w:w="397" w:type="dxa"/>
            <w:tcBorders>
              <w:top w:val="nil"/>
              <w:left w:val="single" w:sz="4" w:space="0" w:color="auto"/>
              <w:bottom w:val="nil"/>
              <w:right w:val="single" w:sz="4" w:space="0" w:color="auto"/>
            </w:tcBorders>
            <w:shd w:val="clear" w:color="000000" w:fill="D9D9D9"/>
            <w:vAlign w:val="center"/>
            <w:hideMark/>
          </w:tcPr>
          <w:p w14:paraId="437BD8E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013DF09E"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24　光祐くんのアサガオ</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「命を受けついで」</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【Ｄ　生命の尊さ】</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40447BD2"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1E4EF764"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光祐君の生き方やお母さんの思いについて話し合うことをとおして、命を受け継いでいくことのすばらしさに気づき、命を大切にしようとする心情を育てる。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56757CE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１．命について考える。</w:t>
            </w:r>
            <w:r w:rsidRPr="00A70795">
              <w:rPr>
                <w:rFonts w:ascii="ＭＳ Ｐ明朝" w:eastAsia="ＭＳ Ｐ明朝" w:hAnsi="ＭＳ Ｐ明朝" w:cs="ＭＳ Ｐゴシック" w:hint="eastAsia"/>
                <w:color w:val="000000"/>
                <w:kern w:val="0"/>
                <w:sz w:val="16"/>
                <w:szCs w:val="16"/>
              </w:rPr>
              <w:br/>
              <w:t>○命の大切さについて考えてみましょう。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２．『光祐くんのアサガオ』を読んで、一生懸命生きることのすばらしさについて考える。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○光祐君は、どうして50 メートル走に出たいと思ったのでしょう。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★お母さんは、どうしてアサガオを育て続けたのでしょう。考えて話し合いましょう。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３．一生懸命生きることのすばらしさについて、自分のこととして考える。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○光祐君のアサガオに名前をつけるとしたら、どのような名前をつけますか。考えましょう。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7446D335"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＊命を受け継いでいくことのすばらしさに気づき、命が尊いものであることについて、多面的・多角的に考えることができているか。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＊命を受け継いでいくことのすばらしさを理解し、かけがえのない自他の命について、自分との関わりで考えることができているか。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5C21982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国語、理科</w:t>
            </w:r>
          </w:p>
        </w:tc>
      </w:tr>
      <w:tr w:rsidR="00A70795" w:rsidRPr="00A70795" w14:paraId="17BFF1B4" w14:textId="77777777" w:rsidTr="000F1D94">
        <w:trPr>
          <w:trHeight w:val="3555"/>
        </w:trPr>
        <w:tc>
          <w:tcPr>
            <w:tcW w:w="397" w:type="dxa"/>
            <w:tcBorders>
              <w:top w:val="nil"/>
              <w:left w:val="single" w:sz="4" w:space="0" w:color="auto"/>
              <w:bottom w:val="nil"/>
              <w:right w:val="single" w:sz="4" w:space="0" w:color="auto"/>
            </w:tcBorders>
            <w:shd w:val="clear" w:color="000000" w:fill="D9D9D9"/>
            <w:vAlign w:val="center"/>
            <w:hideMark/>
          </w:tcPr>
          <w:p w14:paraId="48F7DA0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6774C6F6"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25　ひと言の勇気</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「正しいことは自信をもって」</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【Ａ　善悪の判断、自律、自由と責任】</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601CBF3"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0DF9D11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としみちの考えと行動について話し合うことをとおして、正しいと思ったことを実行することのよさや難しさに対する考えを深め、正しいと判断したことは自信をもって行おうとする判断力を育てる。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43D63DF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１．勇気について考える。</w:t>
            </w:r>
            <w:r w:rsidRPr="00A70795">
              <w:rPr>
                <w:rFonts w:ascii="ＭＳ Ｐ明朝" w:eastAsia="ＭＳ Ｐ明朝" w:hAnsi="ＭＳ Ｐ明朝" w:cs="ＭＳ Ｐゴシック" w:hint="eastAsia"/>
                <w:color w:val="000000"/>
                <w:kern w:val="0"/>
                <w:sz w:val="16"/>
                <w:szCs w:val="16"/>
              </w:rPr>
              <w:br/>
              <w:t>○勇気を出して、何か言ったことはありますか。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２．『ひと言の勇気』を読んで、正しいと判断したことは自信をもって行うことの大切さについて考える。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u w:val="single"/>
              </w:rPr>
              <w:br/>
            </w:r>
            <w:r w:rsidRPr="00A70795">
              <w:rPr>
                <w:rFonts w:ascii="ＭＳ Ｐ明朝" w:eastAsia="ＭＳ Ｐ明朝" w:hAnsi="ＭＳ Ｐ明朝" w:cs="ＭＳ Ｐゴシック" w:hint="eastAsia"/>
                <w:color w:val="000000"/>
                <w:kern w:val="0"/>
                <w:sz w:val="16"/>
                <w:szCs w:val="16"/>
              </w:rPr>
              <w:t>○としみちは、上手にラジコンカーを走らせるたけしさんを見ながら、どのようなことを考えていたでしょう。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★としみちは、どうしてたけしさんに「やめなよ！」と言えたのでしょう。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３．正しいと判断したことは自信をもって行うことの大切さについて、自分のこととして考える。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○やりたいことが正しいことではないと思ったとき、どうしたらいいと思いますか。考えて話し合いましょう。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D13D67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＊正しいと思ったことを実行することのよさや難しさに気づき、正しい行動をとることについて、多面的・多角的に考えることができているか。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＊正しいと思ったことをするために大切なことについて、自分との関わりで考えることができているか。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4D1773B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32015CC7" w14:textId="77777777" w:rsidTr="007C2E0E">
        <w:trPr>
          <w:trHeight w:val="640"/>
        </w:trPr>
        <w:tc>
          <w:tcPr>
            <w:tcW w:w="397" w:type="dxa"/>
            <w:tcBorders>
              <w:top w:val="single" w:sz="4" w:space="0" w:color="auto"/>
              <w:left w:val="single" w:sz="4" w:space="0" w:color="auto"/>
              <w:bottom w:val="nil"/>
              <w:right w:val="single" w:sz="4" w:space="0" w:color="auto"/>
            </w:tcBorders>
            <w:shd w:val="clear" w:color="auto" w:fill="auto"/>
            <w:textDirection w:val="tbRlV"/>
            <w:vAlign w:val="center"/>
            <w:hideMark/>
          </w:tcPr>
          <w:p w14:paraId="39A84A47"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２月④■</w:t>
            </w:r>
          </w:p>
        </w:tc>
        <w:tc>
          <w:tcPr>
            <w:tcW w:w="1417" w:type="dxa"/>
            <w:tcBorders>
              <w:top w:val="single" w:sz="4" w:space="0" w:color="auto"/>
              <w:left w:val="nil"/>
              <w:bottom w:val="single" w:sz="4" w:space="0" w:color="auto"/>
              <w:right w:val="single" w:sz="4" w:space="0" w:color="auto"/>
            </w:tcBorders>
            <w:shd w:val="clear" w:color="auto" w:fill="auto"/>
            <w:hideMark/>
          </w:tcPr>
          <w:p w14:paraId="08364F00"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26　花さき山</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「美しい心」</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【Ｄ　感動、畏敬の念】</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2681783C"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4FEE6957"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花さき山に花を咲かせたあやの心について話し合うことをとおして、美しい心に対する考えを深め、美しいものに感動する心を大切にしようとする心情を育てる。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084C1CC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１．美しさについて考える。</w:t>
            </w:r>
            <w:r w:rsidRPr="00A70795">
              <w:rPr>
                <w:rFonts w:ascii="ＭＳ Ｐ明朝" w:eastAsia="ＭＳ Ｐ明朝" w:hAnsi="ＭＳ Ｐ明朝" w:cs="ＭＳ Ｐゴシック" w:hint="eastAsia"/>
                <w:color w:val="000000"/>
                <w:kern w:val="0"/>
                <w:sz w:val="16"/>
                <w:szCs w:val="16"/>
              </w:rPr>
              <w:br/>
              <w:t>○「美しいな。」と感じたことはありますか。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２．『花さき山』を読んで、美しいものに感動する気持ちについて考える。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○自分が咲かせた花のことを山ンばに教えてもらったあやは、どのようなことを思ったでしょう。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★「つらいのをしんぼうして、……さきだすのだ。」という山ンばの言葉から、どのようなことが大切だと思うか、みんなで話し合いましょう。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３．美しいものに感動することのよさ</w:t>
            </w:r>
            <w:r w:rsidRPr="00A70795">
              <w:rPr>
                <w:rFonts w:ascii="ＭＳ Ｐゴシック" w:eastAsia="ＭＳ Ｐゴシック" w:hAnsi="ＭＳ Ｐゴシック" w:cs="ＭＳ Ｐゴシック" w:hint="eastAsia"/>
                <w:color w:val="000000"/>
                <w:kern w:val="0"/>
                <w:sz w:val="16"/>
                <w:szCs w:val="16"/>
              </w:rPr>
              <w:lastRenderedPageBreak/>
              <w:t>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○お話ではたくさんの人々が花を咲かせましたが、学校やクラスや家で、自分が咲かせた花があったら、紹介しましょう。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AF7CC0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＊美しいものに対する考えを深め、美しいものに感動する気持ちについて、多面的・多角的に考えることができているか。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＊美しいものに感動することのよさについて、自分との関わりで考えることができているか。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F5B70C0"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国語</w:t>
            </w:r>
          </w:p>
        </w:tc>
      </w:tr>
      <w:tr w:rsidR="00A70795" w:rsidRPr="00A70795" w14:paraId="670EE3C0" w14:textId="77777777" w:rsidTr="007C2E0E">
        <w:tc>
          <w:tcPr>
            <w:tcW w:w="397" w:type="dxa"/>
            <w:tcBorders>
              <w:top w:val="nil"/>
              <w:left w:val="single" w:sz="4" w:space="0" w:color="auto"/>
              <w:bottom w:val="nil"/>
              <w:right w:val="single" w:sz="4" w:space="0" w:color="auto"/>
            </w:tcBorders>
            <w:shd w:val="clear" w:color="auto" w:fill="auto"/>
            <w:textDirection w:val="tbRlV"/>
            <w:vAlign w:val="center"/>
            <w:hideMark/>
          </w:tcPr>
          <w:p w14:paraId="79510EC3"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35B05231"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27　手伝う心</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「こまっている人のために」</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親切、思いやり】</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9C03EB">
              <w:rPr>
                <w:rFonts w:ascii="ＭＳ Ｐゴシック" w:eastAsia="ＭＳ Ｐゴシック" w:hAnsi="ＭＳ Ｐゴシック" w:cs="ＭＳ Ｐゴシック" w:hint="eastAsia"/>
                <w:b/>
                <w:bCs/>
                <w:color w:val="000000"/>
                <w:kern w:val="0"/>
                <w:sz w:val="16"/>
                <w:szCs w:val="16"/>
              </w:rPr>
              <w:t>〈モラルスキル〉</w:t>
            </w:r>
          </w:p>
        </w:tc>
        <w:tc>
          <w:tcPr>
            <w:tcW w:w="449" w:type="dxa"/>
            <w:tcBorders>
              <w:top w:val="nil"/>
              <w:left w:val="nil"/>
              <w:bottom w:val="single" w:sz="4" w:space="0" w:color="auto"/>
              <w:right w:val="single" w:sz="4" w:space="0" w:color="auto"/>
            </w:tcBorders>
            <w:shd w:val="clear" w:color="auto" w:fill="auto"/>
            <w:vAlign w:val="center"/>
            <w:hideMark/>
          </w:tcPr>
          <w:p w14:paraId="484DE550"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nil"/>
              <w:left w:val="nil"/>
              <w:bottom w:val="single" w:sz="4" w:space="0" w:color="auto"/>
              <w:right w:val="single" w:sz="4" w:space="0" w:color="auto"/>
            </w:tcBorders>
            <w:shd w:val="clear" w:color="auto" w:fill="auto"/>
            <w:hideMark/>
          </w:tcPr>
          <w:p w14:paraId="6F62FAC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ひろみさんを見守る「わたし」の行為について体験的に学ぶことをとおして、「わたし」とひろみさんの気持ちを理解し、相手の状況や気持ちを考えて行動しようとする実践意欲と態度を育てる。</w:t>
            </w:r>
          </w:p>
        </w:tc>
        <w:tc>
          <w:tcPr>
            <w:tcW w:w="2552" w:type="dxa"/>
            <w:tcBorders>
              <w:top w:val="nil"/>
              <w:left w:val="nil"/>
              <w:bottom w:val="single" w:sz="4" w:space="0" w:color="auto"/>
              <w:right w:val="single" w:sz="4" w:space="0" w:color="auto"/>
            </w:tcBorders>
            <w:shd w:val="clear" w:color="auto" w:fill="auto"/>
            <w:hideMark/>
          </w:tcPr>
          <w:p w14:paraId="433BF13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１．助けるということについて考える。</w:t>
            </w:r>
            <w:r w:rsidRPr="00A70795">
              <w:rPr>
                <w:rFonts w:ascii="ＭＳ Ｐ明朝" w:eastAsia="ＭＳ Ｐ明朝" w:hAnsi="ＭＳ Ｐ明朝" w:cs="ＭＳ Ｐゴシック" w:hint="eastAsia"/>
                <w:color w:val="000000"/>
                <w:kern w:val="0"/>
                <w:sz w:val="16"/>
                <w:szCs w:val="16"/>
              </w:rPr>
              <w:br/>
              <w:t>○困っている人がいたら、どうしていますか。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２．役割演技をとおして、相手のことを思いやることの大切さについて考える。</w:t>
            </w:r>
            <w:r w:rsidRPr="00A70795">
              <w:rPr>
                <w:rFonts w:ascii="ＭＳ Ｐ明朝" w:eastAsia="ＭＳ Ｐ明朝" w:hAnsi="ＭＳ Ｐ明朝" w:cs="ＭＳ Ｐゴシック" w:hint="eastAsia"/>
                <w:color w:val="000000"/>
                <w:kern w:val="0"/>
                <w:sz w:val="16"/>
                <w:szCs w:val="16"/>
              </w:rPr>
              <w:br/>
              <w:t>○「わたし」とひろみさんの役を演じてみましょう。</w:t>
            </w:r>
            <w:r w:rsidRPr="00A70795">
              <w:rPr>
                <w:rFonts w:ascii="ＭＳ Ｐ明朝" w:eastAsia="ＭＳ Ｐ明朝" w:hAnsi="ＭＳ Ｐ明朝" w:cs="ＭＳ Ｐゴシック" w:hint="eastAsia"/>
                <w:color w:val="000000"/>
                <w:kern w:val="0"/>
                <w:sz w:val="16"/>
                <w:szCs w:val="16"/>
              </w:rPr>
              <w:br/>
              <w:t>○ひろみさんが断る場面を演じてみましょう。</w:t>
            </w:r>
            <w:r w:rsidRPr="00A70795">
              <w:rPr>
                <w:rFonts w:ascii="ＭＳ Ｐ明朝" w:eastAsia="ＭＳ Ｐ明朝" w:hAnsi="ＭＳ Ｐ明朝" w:cs="ＭＳ Ｐゴシック" w:hint="eastAsia"/>
                <w:color w:val="000000"/>
                <w:kern w:val="0"/>
                <w:sz w:val="16"/>
                <w:szCs w:val="16"/>
              </w:rPr>
              <w:br/>
              <w:t>○「わたし」を演じてみましょう。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３．相手を思いやることの大切さについて確かめる。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★相手のことを思いやって行動するとは、どのようなことでしょう。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6DA1E974"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＊親切にすることについて理解を深め、相手のことを考えた行動について、役割演技をとおして多面的・多角的に考えることができているか。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＊相手のことを考えた行動について理解を深め、役割演技をとおして自分との関わりで考えることができているか。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7785E77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総合的な学習、福祉教育</w:t>
            </w:r>
          </w:p>
        </w:tc>
      </w:tr>
      <w:tr w:rsidR="00A70795" w:rsidRPr="00A70795" w14:paraId="078454B0" w14:textId="77777777" w:rsidTr="007C2E0E">
        <w:tc>
          <w:tcPr>
            <w:tcW w:w="397" w:type="dxa"/>
            <w:tcBorders>
              <w:top w:val="nil"/>
              <w:left w:val="single" w:sz="4" w:space="0" w:color="auto"/>
              <w:bottom w:val="single" w:sz="4" w:space="0" w:color="auto"/>
              <w:right w:val="single" w:sz="4" w:space="0" w:color="auto"/>
            </w:tcBorders>
            <w:shd w:val="clear" w:color="auto" w:fill="auto"/>
            <w:textDirection w:val="tbRlV"/>
            <w:vAlign w:val="center"/>
            <w:hideMark/>
          </w:tcPr>
          <w:p w14:paraId="41443D41"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71EEADCB"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28　タンタンタンゴはパパふたり</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「すてきな動物たち」</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【Ｄ　自然愛護】</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6C8E3403"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266E4D4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ロイとシロの行動と、それを見守るグラムジーさんの行いをとおして、動物に親しみ、動植物を愛護しようとする心情を育てる。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70967B5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１．動物について考える。</w:t>
            </w:r>
            <w:r w:rsidRPr="00A70795">
              <w:rPr>
                <w:rFonts w:ascii="ＭＳ Ｐ明朝" w:eastAsia="ＭＳ Ｐ明朝" w:hAnsi="ＭＳ Ｐ明朝" w:cs="ＭＳ Ｐゴシック" w:hint="eastAsia"/>
                <w:color w:val="000000"/>
                <w:kern w:val="0"/>
                <w:sz w:val="16"/>
                <w:szCs w:val="16"/>
              </w:rPr>
              <w:br/>
              <w:t>○身のまわりで、かわいがっている動物はいますか。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２．『タンタンタンゴはパパふたり』を読んで、動物に親しむことのよさについて考える。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○石を温め続けるロイとシロを見て、グラムジーさんはどのようなことを考えていたでしょう。考えて話し合いましょう。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★グラムジーさんは、どのような思いから、ロイとシロの巣に卵を運んだのでしょう。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３．動植物を愛護することの大切さについて、自分のこととして考える。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○身近な動物のことで、「すごいな」「不思議だな」と思ったことはありますか。どうしてそう思ったのでしょう。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805E84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＊動植物に親しむことに対して理解を深め、動植物を愛護することについて、多面的・多角的に考えることができているか。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＊自分たちを取り巻く自然環境を大切にしたり、動植物を愛護したりすることの大切さを理解し、自分との関わりで考えることができているか。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75ACF6C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理科</w:t>
            </w:r>
          </w:p>
        </w:tc>
      </w:tr>
      <w:tr w:rsidR="00A70795" w:rsidRPr="00A70795" w14:paraId="0C70DC4F" w14:textId="77777777" w:rsidTr="007C2E0E">
        <w:tc>
          <w:tcPr>
            <w:tcW w:w="397" w:type="dxa"/>
            <w:tcBorders>
              <w:top w:val="nil"/>
              <w:left w:val="single" w:sz="4" w:space="0" w:color="auto"/>
              <w:bottom w:val="nil"/>
              <w:right w:val="single" w:sz="4" w:space="0" w:color="auto"/>
            </w:tcBorders>
            <w:shd w:val="clear" w:color="000000" w:fill="D9D9D9"/>
            <w:textDirection w:val="tbRlV"/>
            <w:vAlign w:val="center"/>
            <w:hideMark/>
          </w:tcPr>
          <w:p w14:paraId="7AB1AB7E"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３月②</w:t>
            </w:r>
          </w:p>
        </w:tc>
        <w:tc>
          <w:tcPr>
            <w:tcW w:w="1417" w:type="dxa"/>
            <w:tcBorders>
              <w:top w:val="nil"/>
              <w:left w:val="nil"/>
              <w:bottom w:val="single" w:sz="4" w:space="0" w:color="auto"/>
              <w:right w:val="single" w:sz="4" w:space="0" w:color="auto"/>
            </w:tcBorders>
            <w:shd w:val="clear" w:color="auto" w:fill="auto"/>
            <w:hideMark/>
          </w:tcPr>
          <w:p w14:paraId="0D0CEC86"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29　公園のひみつ</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「ささえてくれている人へのかんしゃ」</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感謝】</w:t>
            </w:r>
          </w:p>
        </w:tc>
        <w:tc>
          <w:tcPr>
            <w:tcW w:w="449" w:type="dxa"/>
            <w:tcBorders>
              <w:top w:val="nil"/>
              <w:left w:val="nil"/>
              <w:bottom w:val="single" w:sz="4" w:space="0" w:color="auto"/>
              <w:right w:val="single" w:sz="4" w:space="0" w:color="auto"/>
            </w:tcBorders>
            <w:shd w:val="clear" w:color="auto" w:fill="auto"/>
            <w:vAlign w:val="center"/>
            <w:hideMark/>
          </w:tcPr>
          <w:p w14:paraId="43DA8BF3"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nil"/>
              <w:left w:val="nil"/>
              <w:bottom w:val="single" w:sz="4" w:space="0" w:color="auto"/>
              <w:right w:val="single" w:sz="4" w:space="0" w:color="auto"/>
            </w:tcBorders>
            <w:shd w:val="clear" w:color="auto" w:fill="auto"/>
            <w:hideMark/>
          </w:tcPr>
          <w:p w14:paraId="3237B6C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おじいちゃんへの「わたし」の感謝の気持ちについて話し合うことをとおして、身近な人々が生活を支えてくれていることに気づき、尊敬と</w:t>
            </w:r>
            <w:r w:rsidRPr="00A70795">
              <w:rPr>
                <w:rFonts w:ascii="ＭＳ Ｐ明朝" w:eastAsia="ＭＳ Ｐ明朝" w:hAnsi="ＭＳ Ｐ明朝" w:cs="ＭＳ Ｐゴシック" w:hint="eastAsia"/>
                <w:color w:val="000000"/>
                <w:kern w:val="0"/>
                <w:sz w:val="16"/>
                <w:szCs w:val="16"/>
              </w:rPr>
              <w:lastRenderedPageBreak/>
              <w:t>感謝の気持ちをもって接しようとする実践意欲と態度を育てる。</w:t>
            </w:r>
          </w:p>
        </w:tc>
        <w:tc>
          <w:tcPr>
            <w:tcW w:w="2552" w:type="dxa"/>
            <w:tcBorders>
              <w:top w:val="nil"/>
              <w:left w:val="nil"/>
              <w:bottom w:val="single" w:sz="4" w:space="0" w:color="auto"/>
              <w:right w:val="single" w:sz="4" w:space="0" w:color="auto"/>
            </w:tcBorders>
            <w:shd w:val="clear" w:color="auto" w:fill="auto"/>
            <w:hideMark/>
          </w:tcPr>
          <w:p w14:paraId="1E6ADCE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１．自分のことを支えてくれている人について考える。</w:t>
            </w:r>
            <w:r w:rsidRPr="00A70795">
              <w:rPr>
                <w:rFonts w:ascii="ＭＳ Ｐ明朝" w:eastAsia="ＭＳ Ｐ明朝" w:hAnsi="ＭＳ Ｐ明朝" w:cs="ＭＳ Ｐゴシック" w:hint="eastAsia"/>
                <w:color w:val="000000"/>
                <w:kern w:val="0"/>
                <w:sz w:val="16"/>
                <w:szCs w:val="16"/>
              </w:rPr>
              <w:br/>
              <w:t>○みんなの生活を支えてくれている人には、どのような人がいるでしょう。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２．『公園のひみつ』を読んで、生活を支えてくれている人に感謝するこ</w:t>
            </w:r>
            <w:r w:rsidRPr="00A70795">
              <w:rPr>
                <w:rFonts w:ascii="ＭＳ Ｐゴシック" w:eastAsia="ＭＳ Ｐゴシック" w:hAnsi="ＭＳ Ｐゴシック" w:cs="ＭＳ Ｐゴシック" w:hint="eastAsia"/>
                <w:color w:val="000000"/>
                <w:kern w:val="0"/>
                <w:sz w:val="16"/>
                <w:szCs w:val="16"/>
              </w:rPr>
              <w:lastRenderedPageBreak/>
              <w:t>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○おじいちゃんのお手伝いをしながら、「わたし」はどのようなことを考えていたでしょう。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★「わたし」が、心の中でつぶやいた「ありがとう」には、どのような気持ちがこめられているのか、考えて話し合いましょう。</w:t>
            </w:r>
            <w:r w:rsidRPr="00A70795">
              <w:rPr>
                <w:rFonts w:ascii="ＭＳ Ｐ明朝" w:eastAsia="ＭＳ Ｐ明朝" w:hAnsi="ＭＳ Ｐ明朝" w:cs="ＭＳ Ｐゴシック" w:hint="eastAsia"/>
                <w:b/>
                <w:bCs/>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３．生活を支えてくれている人に感謝することの大切さについて、自分のこととして考える。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○自分の生活を支えてくれている人には、どのような人がいますか。発表しましょう。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５．日常生活への発展を考える。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〔つなげよう〕</w:t>
            </w:r>
            <w:r w:rsidRPr="00A70795">
              <w:rPr>
                <w:rFonts w:ascii="ＭＳ Ｐ明朝" w:eastAsia="ＭＳ Ｐ明朝" w:hAnsi="ＭＳ Ｐ明朝" w:cs="ＭＳ Ｐゴシック" w:hint="eastAsia"/>
                <w:color w:val="000000"/>
                <w:kern w:val="0"/>
                <w:sz w:val="16"/>
                <w:szCs w:val="16"/>
              </w:rPr>
              <w:br/>
              <w:t>○自分の生活を支えてくれている人に、何を伝えたいですか。</w:t>
            </w:r>
          </w:p>
        </w:tc>
        <w:tc>
          <w:tcPr>
            <w:tcW w:w="2126" w:type="dxa"/>
            <w:tcBorders>
              <w:top w:val="nil"/>
              <w:left w:val="nil"/>
              <w:bottom w:val="single" w:sz="4" w:space="0" w:color="auto"/>
              <w:right w:val="single" w:sz="4" w:space="0" w:color="auto"/>
            </w:tcBorders>
            <w:shd w:val="clear" w:color="auto" w:fill="auto"/>
            <w:hideMark/>
          </w:tcPr>
          <w:p w14:paraId="04A9A57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＊身近な人々が自分たちの生活を支えてくれていることに気づき、自分たちの生活を支えてくれているさまざまな人たちへの感謝の気持ちについ</w:t>
            </w:r>
            <w:r w:rsidRPr="00A70795">
              <w:rPr>
                <w:rFonts w:ascii="ＭＳ Ｐ明朝" w:eastAsia="ＭＳ Ｐ明朝" w:hAnsi="ＭＳ Ｐ明朝" w:cs="ＭＳ Ｐゴシック" w:hint="eastAsia"/>
                <w:color w:val="000000"/>
                <w:kern w:val="0"/>
                <w:sz w:val="16"/>
                <w:szCs w:val="16"/>
              </w:rPr>
              <w:lastRenderedPageBreak/>
              <w:t>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＊自分たちの生活を支えてくれている人たちに尊敬と感謝の気持ちをもって接することの大切さについて、自分との関わりで考えることができているか。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7B3DC9B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総合的な学習、ボランティア活動</w:t>
            </w:r>
          </w:p>
        </w:tc>
      </w:tr>
      <w:tr w:rsidR="00A70795" w:rsidRPr="00A70795" w14:paraId="5A059FB7" w14:textId="77777777" w:rsidTr="000F1D94">
        <w:trPr>
          <w:trHeight w:val="3225"/>
        </w:trPr>
        <w:tc>
          <w:tcPr>
            <w:tcW w:w="397" w:type="dxa"/>
            <w:tcBorders>
              <w:top w:val="nil"/>
              <w:left w:val="single" w:sz="4" w:space="0" w:color="auto"/>
              <w:bottom w:val="nil"/>
              <w:right w:val="single" w:sz="4" w:space="0" w:color="auto"/>
            </w:tcBorders>
            <w:shd w:val="clear" w:color="000000" w:fill="D9D9D9"/>
            <w:textDirection w:val="tbRlV"/>
            <w:vAlign w:val="center"/>
            <w:hideMark/>
          </w:tcPr>
          <w:p w14:paraId="60C0805D"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54095C6E"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30　自分たちにできること</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「いろいろな国に関心を」</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国際理解、国際親善】</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62BD057"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59E44E0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ゆうきがＳＤＧｓをきっかけに、他国の取り組みや文化に関心をもった理由について話し合うことをとおして、日本と他国とで違いがあることに気づき、他国の人々や文化に親しもうとする心情を育てる。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26934E9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１．他の国のことについて考える。</w:t>
            </w:r>
            <w:r w:rsidRPr="00A70795">
              <w:rPr>
                <w:rFonts w:ascii="ＭＳ Ｐ明朝" w:eastAsia="ＭＳ Ｐ明朝" w:hAnsi="ＭＳ Ｐ明朝" w:cs="ＭＳ Ｐゴシック" w:hint="eastAsia"/>
                <w:color w:val="000000"/>
                <w:kern w:val="0"/>
                <w:sz w:val="16"/>
                <w:szCs w:val="16"/>
              </w:rPr>
              <w:br/>
              <w:t>○世界にはいろいろな国がありますね。どんな国を知っていますか。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２．『自分たちにできること』を読んで、他国の文化に関心をもつことの大切さについて考える。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○ＳＤＧｓのポスターを見て、ゆうきは、どのようなことを思ったでしょう。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★どうしてゆうきは、フィリピンや日本、その他の国での取り組みを調べようと思ったのでしょう。考えを発表しましょう。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３．他国の文化に関心をもつことの大切さについて、自分のこととして考える。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○ＳＤＧｓの目標を調べて、自分たちにできることを考えましょう。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7C3BF3F0"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＊ＳＤＧｓをきっかけに他国の取り組みについて知ることで、他国の文化に関心をもち、日本と他国で違いがあることについて、多面的・多角的に考えることができているか。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＊他国では、その特徴やよさを生かしてＳＤＧｓに取り組んでいることに気づき、日本ではどのような特徴を生かして、何ができるかについて、自分との関わりで考えることができているか。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30A37A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社会、国際理解教育</w:t>
            </w:r>
          </w:p>
        </w:tc>
      </w:tr>
      <w:tr w:rsidR="00A70795" w:rsidRPr="00A70795" w14:paraId="198D2E84" w14:textId="77777777" w:rsidTr="007C2E0E">
        <w:trPr>
          <w:trHeight w:val="1349"/>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031A"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適</w:t>
            </w:r>
            <w:r w:rsidRPr="00A70795">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67FCCB31"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31　心のこもった給食</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「かんしゃの気持ち」</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【Ｂ　感謝】</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680C1354"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324E7960"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宇佐美さんの思いについて話し合うことをとおして、自分の生活がさまざまな人々に支えられていることに気づき、感謝の気持ちをもって接しようとする心情を育てる。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07931505"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１．給食について考える。</w:t>
            </w:r>
            <w:r w:rsidRPr="00A70795">
              <w:rPr>
                <w:rFonts w:ascii="ＭＳ Ｐ明朝" w:eastAsia="ＭＳ Ｐ明朝" w:hAnsi="ＭＳ Ｐ明朝" w:cs="ＭＳ Ｐゴシック" w:hint="eastAsia"/>
                <w:color w:val="000000"/>
                <w:kern w:val="0"/>
                <w:sz w:val="16"/>
                <w:szCs w:val="16"/>
              </w:rPr>
              <w:br/>
              <w:t>○みなさん給食は好きですか。給食は誰が作ってくれているか、知っていますか。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２．『心のこもった給食』を読んで、自分たちの生活を支えてくれている人に感謝の気持ちをもつことの大切さについて考える。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○宇佐美さんは、どのようなことを考えながら小松菜を作っているのでしょう。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lastRenderedPageBreak/>
              <w:t>★「ごちそうさま。」には、どのような意味がこめられているのでしょう。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３．生活を支えてくれている人に感謝の気持ちをもつことについて、自分のこととして考える。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○今日の授業で、自分が考えたことや感じたことをまとめて発表しましょう。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309A1CA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lastRenderedPageBreak/>
              <w:t>【多面的・多角的に考える】</w:t>
            </w:r>
            <w:r w:rsidRPr="00A70795">
              <w:rPr>
                <w:rFonts w:ascii="ＭＳ Ｐ明朝" w:eastAsia="ＭＳ Ｐ明朝" w:hAnsi="ＭＳ Ｐ明朝" w:cs="ＭＳ Ｐゴシック" w:hint="eastAsia"/>
                <w:color w:val="000000"/>
                <w:kern w:val="0"/>
                <w:sz w:val="16"/>
                <w:szCs w:val="16"/>
              </w:rPr>
              <w:br/>
              <w:t>＊さまざまな人々が自分たちの生活を支えてくれていることに気づき、日常生活において他者が自分のためにしてくれていることについて、多面的・多角的に考えることができているか。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＊他者に感謝することの大切さについて、自分との関わりで考えることができているか。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34B446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学級活動、食育</w:t>
            </w:r>
          </w:p>
        </w:tc>
      </w:tr>
      <w:tr w:rsidR="00A70795" w:rsidRPr="00A70795" w14:paraId="5D17BF49" w14:textId="77777777" w:rsidTr="000F1D94">
        <w:trPr>
          <w:trHeight w:val="333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E4FC6"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適</w:t>
            </w:r>
            <w:r w:rsidRPr="00A70795">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69874641"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32　お祭りにこめられている思い</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「ちいきにつたわる文化を大切に」</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59F17F7"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436704D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二つのお祭りにこめられている思いについて考えることをとおして、地域で大切にされている行事のよさに気づき、国や地域の伝統や文化を大切にしようとする心情を育てる。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6232A3F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１．地域の行事について考える。</w:t>
            </w:r>
            <w:r w:rsidRPr="00A70795">
              <w:rPr>
                <w:rFonts w:ascii="ＭＳ Ｐ明朝" w:eastAsia="ＭＳ Ｐ明朝" w:hAnsi="ＭＳ Ｐ明朝" w:cs="ＭＳ Ｐゴシック" w:hint="eastAsia"/>
                <w:color w:val="000000"/>
                <w:kern w:val="0"/>
                <w:sz w:val="16"/>
                <w:szCs w:val="16"/>
              </w:rPr>
              <w:br/>
              <w:t>○みんなは、町のどのようなお祭りに参加したことがありますか。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２．『お祭りにこめられている思い』を読んで、郷土の文化を大切にすることのよさについて考える。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○昔の人たちは、どうして「のぼり祭り」や「本郷ししもみ行事」を始めたのでしょう。</w:t>
            </w:r>
            <w:r w:rsidRPr="00A70795">
              <w:rPr>
                <w:rFonts w:ascii="ＭＳ Ｐ明朝" w:eastAsia="ＭＳ Ｐ明朝" w:hAnsi="ＭＳ Ｐ明朝" w:cs="ＭＳ Ｐゴシック" w:hint="eastAsia"/>
                <w:b/>
                <w:bCs/>
                <w:color w:val="000000"/>
                <w:kern w:val="0"/>
                <w:sz w:val="16"/>
                <w:szCs w:val="16"/>
              </w:rPr>
              <w:br/>
              <w:t>★なぜ、「のぼり会」の会長さんは、その町のお祭りを大切にしていってほしいと思っているのか、考えて話し合いましょう。</w:t>
            </w:r>
            <w:r w:rsidRPr="00A70795">
              <w:rPr>
                <w:rFonts w:ascii="ＭＳ Ｐ明朝" w:eastAsia="ＭＳ Ｐ明朝" w:hAnsi="ＭＳ Ｐ明朝" w:cs="ＭＳ Ｐゴシック" w:hint="eastAsia"/>
                <w:b/>
                <w:bCs/>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３．郷土の文化を大切にすることのよさについて、自分のこととして考える。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○自分たちが住んでいる地域のお祭りや行事について調べましょう。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BC858F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＊国や地域で大切にされている行事のよさに気づき、地域の伝統や文化を大切にし、伝えていきたいという人々の願いについて、多面的・多角的に考えることができているか。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＊国や地域の一員であることのよさについて、自分との関わりで考えることができているか。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0093A8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社会、伝統文化教育、地域行事</w:t>
            </w:r>
          </w:p>
        </w:tc>
      </w:tr>
      <w:tr w:rsidR="00A70795" w:rsidRPr="00A70795" w14:paraId="3F7AFC3F" w14:textId="77777777" w:rsidTr="00E25E77">
        <w:trPr>
          <w:trHeight w:val="3075"/>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31236B9"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適</w:t>
            </w:r>
            <w:r w:rsidRPr="00A70795">
              <w:rPr>
                <w:rFonts w:ascii="ＭＳ Ｐ明朝" w:eastAsia="ＭＳ Ｐ明朝" w:hAnsi="ＭＳ Ｐ明朝" w:cs="ＭＳ Ｐゴシック" w:hint="eastAsia"/>
                <w:color w:val="000000"/>
                <w:kern w:val="0"/>
                <w:sz w:val="16"/>
                <w:szCs w:val="16"/>
              </w:rPr>
              <w:br/>
              <w:t>時</w:t>
            </w:r>
          </w:p>
        </w:tc>
        <w:tc>
          <w:tcPr>
            <w:tcW w:w="1417" w:type="dxa"/>
            <w:tcBorders>
              <w:top w:val="nil"/>
              <w:left w:val="nil"/>
              <w:bottom w:val="single" w:sz="4" w:space="0" w:color="auto"/>
              <w:right w:val="single" w:sz="4" w:space="0" w:color="auto"/>
            </w:tcBorders>
            <w:shd w:val="clear" w:color="auto" w:fill="auto"/>
            <w:hideMark/>
          </w:tcPr>
          <w:p w14:paraId="1CCA43EE"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33　つなみてんでんこ</w:t>
            </w:r>
            <w:r w:rsidRPr="00A70795">
              <w:rPr>
                <w:rFonts w:ascii="ＭＳ Ｐゴシック" w:eastAsia="ＭＳ Ｐゴシック" w:hAnsi="ＭＳ Ｐゴシック" w:cs="ＭＳ Ｐゴシック" w:hint="eastAsia"/>
                <w:color w:val="000000"/>
                <w:kern w:val="0"/>
                <w:sz w:val="16"/>
                <w:szCs w:val="16"/>
              </w:rPr>
              <w:br/>
              <w:t>――走れ、上へ――</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「命を守る」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【Ｄ　生命の尊さ】</w:t>
            </w:r>
          </w:p>
        </w:tc>
        <w:tc>
          <w:tcPr>
            <w:tcW w:w="449" w:type="dxa"/>
            <w:tcBorders>
              <w:top w:val="nil"/>
              <w:left w:val="nil"/>
              <w:bottom w:val="single" w:sz="4" w:space="0" w:color="auto"/>
              <w:right w:val="single" w:sz="4" w:space="0" w:color="auto"/>
            </w:tcBorders>
            <w:shd w:val="clear" w:color="auto" w:fill="auto"/>
            <w:vAlign w:val="center"/>
            <w:hideMark/>
          </w:tcPr>
          <w:p w14:paraId="169CCA85"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nil"/>
              <w:left w:val="nil"/>
              <w:bottom w:val="single" w:sz="4" w:space="0" w:color="auto"/>
              <w:right w:val="single" w:sz="4" w:space="0" w:color="auto"/>
            </w:tcBorders>
            <w:shd w:val="clear" w:color="auto" w:fill="auto"/>
            <w:hideMark/>
          </w:tcPr>
          <w:p w14:paraId="1812079E"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東日本大震災で被災したときの「ぼく」や周りの人の、行動や気持ちについて考えることをとおして、命を守ることの大切さに気づき、与えられた命を大切にしようとする心情を育てる。</w:t>
            </w:r>
          </w:p>
        </w:tc>
        <w:tc>
          <w:tcPr>
            <w:tcW w:w="2552" w:type="dxa"/>
            <w:tcBorders>
              <w:top w:val="nil"/>
              <w:left w:val="nil"/>
              <w:bottom w:val="single" w:sz="4" w:space="0" w:color="auto"/>
              <w:right w:val="single" w:sz="4" w:space="0" w:color="auto"/>
            </w:tcBorders>
            <w:shd w:val="clear" w:color="auto" w:fill="auto"/>
            <w:hideMark/>
          </w:tcPr>
          <w:p w14:paraId="06BAEDD3"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１．命について考える。</w:t>
            </w:r>
            <w:r w:rsidRPr="00A70795">
              <w:rPr>
                <w:rFonts w:ascii="ＭＳ Ｐ明朝" w:eastAsia="ＭＳ Ｐ明朝" w:hAnsi="ＭＳ Ｐ明朝" w:cs="ＭＳ Ｐゴシック" w:hint="eastAsia"/>
                <w:color w:val="000000"/>
                <w:kern w:val="0"/>
                <w:sz w:val="16"/>
                <w:szCs w:val="16"/>
              </w:rPr>
              <w:br/>
              <w:t>○もしも大きな地震が起きたら、命を守るために何ができると思いますか。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２．『つなみてんでんこ』を読んで、命を守ることの大切さについて考える。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○地震が起きて、津波が迫ってきたとき、「ぼく」はどのようなことを思ったでしょう。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★二日ぶりに父さんと会ったとき、「ぼく」はどのような気持ちだったでしょう。考えを発表しましょう。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３．命を守ることの大切さについて、自分のこととして考える。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○「命さえあれば、これからなんだってできるものな。」というじいちゃんの言葉について、あなたはどのようなことを考えましたか。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C427EA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＊命を守ることの大切さに気づき、命を守るためにはどうしたらよいかについて、多面的・多角的に考えることができているか。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＊命を守ることの大切さについて、自分との関わりで考えることができているか。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2E02E0E8"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理科、総合的な学習、防災教育</w:t>
            </w:r>
          </w:p>
        </w:tc>
      </w:tr>
      <w:tr w:rsidR="00A70795" w:rsidRPr="00A70795" w14:paraId="59834CFA" w14:textId="77777777" w:rsidTr="007C2E0E">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E02A" w14:textId="477AB90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適</w:t>
            </w:r>
            <w:r w:rsidRPr="00A70795">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6A439EF2"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34　音のこうずい</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「きまりを守って」</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規則の尊重】</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3F359523"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05A736C9"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電車でのマナーについて話し合うことをとおして、社会のきまりの意義に対する考えを深め、きまりを守って生活しようとする実践意欲と態度を育てる。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7AED730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１．公共の場でのマナーについて考える。</w:t>
            </w:r>
            <w:r w:rsidRPr="00A70795">
              <w:rPr>
                <w:rFonts w:ascii="ＭＳ Ｐ明朝" w:eastAsia="ＭＳ Ｐ明朝" w:hAnsi="ＭＳ Ｐ明朝" w:cs="ＭＳ Ｐゴシック" w:hint="eastAsia"/>
                <w:color w:val="000000"/>
                <w:kern w:val="0"/>
                <w:sz w:val="16"/>
                <w:szCs w:val="16"/>
              </w:rPr>
              <w:br/>
              <w:t>○たくさんの人がいる場所では、どのようなことに気をつけていますか。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２．『音のこうずい』を読んで、社会のきまりを守ることの大切さについて考える。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○電車に乗っている人たちを見て、「ぼく」はどのようなことを考えていたでしょう。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★悪いのは誰でしょう。そして、それはどうしてでしょう。考えて話し合いましょう。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３．きまりを守ることの大切さを確かめ、きまりを守って生活することのよさについて、自分のこととして考える。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○電車のほかにも、みんなのことを考えなくてはいけない場所はありますか。また、それはどうしてですか。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263456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＊社会のきまりに対する理解を深め、人に迷惑をかけずに、すすんで社会のきまりを守ることの大切さについて、多面的・多角的に考えることができているか。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＊人に迷惑をかけずに、すすんで社会のきまりを守ることの大切さについて、自分との関わりで考えることができているか。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56AB3D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r w:rsidR="00A70795" w:rsidRPr="00A70795" w14:paraId="37A53EE3" w14:textId="77777777" w:rsidTr="00A809FF">
        <w:trPr>
          <w:trHeight w:val="35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F0EF"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適</w:t>
            </w:r>
            <w:r w:rsidRPr="00A70795">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6023B9B1"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35　昔からの味をつたえる野菜</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「文化をつたえる」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5597B655"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383ABE7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伝統野菜を守る取り組みについて話し合うことをとおして、国や地域の伝統や文化を守り伝えていくことの大切さに気づき、国や地域の伝統や文化を大切にしようとする心情を育てる。</w:t>
            </w:r>
          </w:p>
        </w:tc>
        <w:tc>
          <w:tcPr>
            <w:tcW w:w="2552" w:type="dxa"/>
            <w:tcBorders>
              <w:top w:val="single" w:sz="4" w:space="0" w:color="auto"/>
              <w:left w:val="nil"/>
              <w:bottom w:val="single" w:sz="4" w:space="0" w:color="auto"/>
              <w:right w:val="single" w:sz="4" w:space="0" w:color="auto"/>
            </w:tcBorders>
            <w:shd w:val="clear" w:color="auto" w:fill="auto"/>
            <w:hideMark/>
          </w:tcPr>
          <w:p w14:paraId="40A977B4"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１．地域の伝統料理や特産品について考える。</w:t>
            </w:r>
            <w:r w:rsidRPr="00A70795">
              <w:rPr>
                <w:rFonts w:ascii="ＭＳ Ｐ明朝" w:eastAsia="ＭＳ Ｐ明朝" w:hAnsi="ＭＳ Ｐ明朝" w:cs="ＭＳ Ｐゴシック" w:hint="eastAsia"/>
                <w:color w:val="000000"/>
                <w:kern w:val="0"/>
                <w:sz w:val="16"/>
                <w:szCs w:val="16"/>
              </w:rPr>
              <w:br/>
              <w:t>○自分たちの地域の食べ物にはどのようなものがありますか。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２．『昔からの味をつたえる野菜』を読んで、地域の伝統や文化を守り、伝えていくことの大切さについて考える。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〔考えよう〕</w:t>
            </w:r>
            <w:r w:rsidRPr="00A70795">
              <w:rPr>
                <w:rFonts w:ascii="ＭＳ Ｐ明朝" w:eastAsia="ＭＳ Ｐ明朝" w:hAnsi="ＭＳ Ｐ明朝" w:cs="ＭＳ Ｐゴシック" w:hint="eastAsia"/>
                <w:color w:val="000000"/>
                <w:kern w:val="0"/>
                <w:sz w:val="16"/>
                <w:szCs w:val="16"/>
              </w:rPr>
              <w:br/>
              <w:t>○子どもたちが、いつのまにか「吹田くわい」を好きになっていくのはなぜか、考えを発表しましょう。</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b/>
                <w:bCs/>
                <w:color w:val="000000"/>
                <w:kern w:val="0"/>
                <w:sz w:val="16"/>
                <w:szCs w:val="16"/>
              </w:rPr>
              <w:t>★なぜ、「ほぞん会」の人々は、伝統野菜を守り、伝えようとしているのでしょう。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３．地域の伝統や文化を守り、伝えていくことの大切さを確かめ、そのよさについて、自分のこととして考える。</w:t>
            </w:r>
            <w:r w:rsidRPr="00A70795">
              <w:rPr>
                <w:rFonts w:ascii="ＭＳ Ｐ明朝" w:eastAsia="ＭＳ Ｐ明朝" w:hAnsi="ＭＳ Ｐ明朝"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u w:val="single"/>
              </w:rPr>
              <w:t>〔深めよう〕</w:t>
            </w:r>
            <w:r w:rsidRPr="00A70795">
              <w:rPr>
                <w:rFonts w:ascii="ＭＳ Ｐ明朝" w:eastAsia="ＭＳ Ｐ明朝" w:hAnsi="ＭＳ Ｐ明朝" w:cs="ＭＳ Ｐゴシック" w:hint="eastAsia"/>
                <w:color w:val="000000"/>
                <w:kern w:val="0"/>
                <w:sz w:val="16"/>
                <w:szCs w:val="16"/>
              </w:rPr>
              <w:br/>
              <w:t>○自分たちが住んでいる地域では、どのような伝統野菜や郷土料理があるか、調べましょう。</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４．本時の学習を振り返る。</w:t>
            </w:r>
            <w:r w:rsidRPr="00A70795">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0620F21"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＊国や地域の伝統や文化を守り伝えていくことの大切さに気づき、伝統や文化を大切にし、先人の努力を引き継ぐことの意義について、多面的・多角的に考えることができているか。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＊国や地域の伝統や文化を大切にすることのよさについて、自分との関わりで考えることができているか。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noWrap/>
            <w:hideMark/>
          </w:tcPr>
          <w:p w14:paraId="0CEB3D8F"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社会、伝統文化教育</w:t>
            </w:r>
          </w:p>
        </w:tc>
      </w:tr>
      <w:tr w:rsidR="00A70795" w:rsidRPr="00A70795" w14:paraId="7088E543" w14:textId="77777777" w:rsidTr="00A809FF">
        <w:trPr>
          <w:trHeight w:val="499"/>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596A5D2F"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適</w:t>
            </w:r>
            <w:r w:rsidRPr="00A70795">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6085C24B" w14:textId="2B3E4CBA"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9F2414">
              <w:rPr>
                <w:rFonts w:ascii="ＭＳ Ｐ明朝" w:eastAsia="ＭＳ Ｐ明朝" w:hAnsi="ＭＳ Ｐ明朝" w:cs="ＭＳ Ｐゴシック" w:hint="eastAsia"/>
                <w:color w:val="000000"/>
                <w:kern w:val="0"/>
                <w:sz w:val="16"/>
                <w:szCs w:val="16"/>
              </w:rPr>
              <w:t>[しりょう]</w:t>
            </w:r>
            <w:r w:rsidRPr="00A70795">
              <w:rPr>
                <w:rFonts w:ascii="ＭＳ Ｐゴシック" w:eastAsia="ＭＳ Ｐゴシック" w:hAnsi="ＭＳ Ｐゴシック" w:cs="ＭＳ Ｐゴシック" w:hint="eastAsia"/>
                <w:color w:val="000000"/>
                <w:kern w:val="0"/>
                <w:sz w:val="16"/>
                <w:szCs w:val="16"/>
              </w:rPr>
              <w:br/>
              <w:t>おたがいの考え・意見をりかいし合う</w:t>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br/>
            </w:r>
            <w:r w:rsidRPr="00A70795">
              <w:rPr>
                <w:rFonts w:ascii="ＭＳ Ｐ明朝" w:eastAsia="ＭＳ Ｐ明朝" w:hAnsi="ＭＳ Ｐ明朝" w:cs="ＭＳ Ｐゴシック" w:hint="eastAsia"/>
                <w:color w:val="000000"/>
                <w:kern w:val="0"/>
                <w:sz w:val="16"/>
                <w:szCs w:val="16"/>
              </w:rPr>
              <w:t>【Ｂ　相互理解、寛容】</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67B9882"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c>
          <w:tcPr>
            <w:tcW w:w="4253" w:type="dxa"/>
            <w:gridSpan w:val="2"/>
            <w:tcBorders>
              <w:top w:val="single" w:sz="4" w:space="0" w:color="auto"/>
              <w:left w:val="nil"/>
              <w:bottom w:val="single" w:sz="4" w:space="0" w:color="auto"/>
              <w:right w:val="single" w:sz="4" w:space="0" w:color="auto"/>
            </w:tcBorders>
            <w:shd w:val="clear" w:color="auto" w:fill="auto"/>
            <w:hideMark/>
          </w:tcPr>
          <w:p w14:paraId="4E965DD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気持ちのいいコミュニケーションのとり方を知ることをとおして、自分の気持ちを正しく伝えたり、相手のことを理解したりすることの大切さに気づき、日常生活のさまざまな場面でコミュニケーション力を高めていこうとする実践意欲と態度を育てる。</w:t>
            </w:r>
          </w:p>
        </w:tc>
        <w:tc>
          <w:tcPr>
            <w:tcW w:w="2126" w:type="dxa"/>
            <w:tcBorders>
              <w:top w:val="single" w:sz="4" w:space="0" w:color="auto"/>
              <w:left w:val="nil"/>
              <w:bottom w:val="single" w:sz="4" w:space="0" w:color="auto"/>
              <w:right w:val="single" w:sz="4" w:space="0" w:color="auto"/>
            </w:tcBorders>
            <w:shd w:val="clear" w:color="auto" w:fill="auto"/>
            <w:hideMark/>
          </w:tcPr>
          <w:p w14:paraId="799BA852"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【多面的・多角的に考える】</w:t>
            </w:r>
            <w:r w:rsidRPr="00A70795">
              <w:rPr>
                <w:rFonts w:ascii="ＭＳ Ｐ明朝" w:eastAsia="ＭＳ Ｐ明朝" w:hAnsi="ＭＳ Ｐ明朝" w:cs="ＭＳ Ｐゴシック" w:hint="eastAsia"/>
                <w:color w:val="000000"/>
                <w:kern w:val="0"/>
                <w:sz w:val="16"/>
                <w:szCs w:val="16"/>
              </w:rPr>
              <w:br/>
              <w:t>＊自他の考えや意見の伝え方について、多くの考え方にふれ、他者の理解を得られるような思いの伝え方について、多面的・多角的に考えることが</w:t>
            </w:r>
            <w:r w:rsidRPr="00A70795">
              <w:rPr>
                <w:rFonts w:ascii="ＭＳ Ｐ明朝" w:eastAsia="ＭＳ Ｐ明朝" w:hAnsi="ＭＳ Ｐ明朝" w:cs="ＭＳ Ｐゴシック" w:hint="eastAsia"/>
                <w:color w:val="000000"/>
                <w:kern w:val="0"/>
                <w:sz w:val="16"/>
                <w:szCs w:val="16"/>
              </w:rPr>
              <w:lastRenderedPageBreak/>
              <w:t>できているか。</w:t>
            </w:r>
            <w:r w:rsidRPr="00A70795">
              <w:rPr>
                <w:rFonts w:ascii="ＭＳ Ｐ明朝" w:eastAsia="ＭＳ Ｐ明朝" w:hAnsi="ＭＳ Ｐ明朝" w:cs="ＭＳ Ｐゴシック" w:hint="eastAsia"/>
                <w:color w:val="000000"/>
                <w:kern w:val="0"/>
                <w:sz w:val="16"/>
                <w:szCs w:val="16"/>
              </w:rPr>
              <w:br/>
            </w:r>
            <w:r w:rsidRPr="00A70795">
              <w:rPr>
                <w:rFonts w:ascii="ＭＳ Ｐゴシック" w:eastAsia="ＭＳ Ｐゴシック" w:hAnsi="ＭＳ Ｐゴシック" w:cs="ＭＳ Ｐゴシック" w:hint="eastAsia"/>
                <w:color w:val="000000"/>
                <w:kern w:val="0"/>
                <w:sz w:val="16"/>
                <w:szCs w:val="16"/>
              </w:rPr>
              <w:t>【自分のこととして考える】</w:t>
            </w:r>
            <w:r w:rsidRPr="00A70795">
              <w:rPr>
                <w:rFonts w:ascii="ＭＳ Ｐ明朝" w:eastAsia="ＭＳ Ｐ明朝" w:hAnsi="ＭＳ Ｐ明朝" w:cs="ＭＳ Ｐゴシック" w:hint="eastAsia"/>
                <w:color w:val="000000"/>
                <w:kern w:val="0"/>
                <w:sz w:val="16"/>
                <w:szCs w:val="16"/>
              </w:rPr>
              <w:br/>
              <w:t>＊日常生活のさまざまな場面でコミュニケーション力を高め、相手の理解を得られるような思いの伝え方を自分との関わりで考えることができているか。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395451A"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lastRenderedPageBreak/>
              <w:t>－</w:t>
            </w:r>
          </w:p>
        </w:tc>
      </w:tr>
      <w:tr w:rsidR="00A70795" w:rsidRPr="00A70795" w14:paraId="4CE172AD" w14:textId="77777777" w:rsidTr="00A809FF">
        <w:trPr>
          <w:trHeight w:val="90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2DFB"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適</w:t>
            </w:r>
            <w:r w:rsidRPr="00A70795">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2380CCBA" w14:textId="77777777" w:rsidR="00A70795" w:rsidRPr="00A70795" w:rsidRDefault="00A70795" w:rsidP="00A70795">
            <w:pPr>
              <w:widowControl/>
              <w:spacing w:line="240" w:lineRule="exact"/>
              <w:jc w:val="left"/>
              <w:rPr>
                <w:rFonts w:ascii="ＭＳ Ｐゴシック" w:eastAsia="ＭＳ Ｐゴシック" w:hAnsi="ＭＳ Ｐゴシック" w:cs="ＭＳ Ｐゴシック"/>
                <w:color w:val="000000"/>
                <w:kern w:val="0"/>
                <w:sz w:val="16"/>
                <w:szCs w:val="16"/>
              </w:rPr>
            </w:pPr>
            <w:r w:rsidRPr="00A70795">
              <w:rPr>
                <w:rFonts w:ascii="ＭＳ Ｐゴシック" w:eastAsia="ＭＳ Ｐゴシック" w:hAnsi="ＭＳ Ｐゴシック" w:cs="ＭＳ Ｐゴシック" w:hint="eastAsia"/>
                <w:color w:val="000000"/>
                <w:kern w:val="0"/>
                <w:sz w:val="16"/>
                <w:szCs w:val="16"/>
              </w:rPr>
              <w:t>学習をふり返ろう</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1F3ACD8B" w14:textId="77777777" w:rsidR="00A70795" w:rsidRPr="00A70795" w:rsidRDefault="00A70795" w:rsidP="00A70795">
            <w:pPr>
              <w:widowControl/>
              <w:spacing w:line="240" w:lineRule="exact"/>
              <w:jc w:val="center"/>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c>
          <w:tcPr>
            <w:tcW w:w="4253" w:type="dxa"/>
            <w:gridSpan w:val="2"/>
            <w:tcBorders>
              <w:top w:val="single" w:sz="4" w:space="0" w:color="auto"/>
              <w:left w:val="nil"/>
              <w:bottom w:val="single" w:sz="4" w:space="0" w:color="auto"/>
              <w:right w:val="single" w:sz="4" w:space="0" w:color="auto"/>
            </w:tcBorders>
            <w:shd w:val="clear" w:color="auto" w:fill="auto"/>
            <w:hideMark/>
          </w:tcPr>
          <w:p w14:paraId="2DEC1C66"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学期末・学年末に道徳の授業を振り返り、自分の成長を捉えさせる。</w:t>
            </w:r>
          </w:p>
        </w:tc>
        <w:tc>
          <w:tcPr>
            <w:tcW w:w="2126" w:type="dxa"/>
            <w:tcBorders>
              <w:top w:val="single" w:sz="4" w:space="0" w:color="auto"/>
              <w:left w:val="nil"/>
              <w:bottom w:val="single" w:sz="4" w:space="0" w:color="auto"/>
              <w:right w:val="single" w:sz="4" w:space="0" w:color="auto"/>
            </w:tcBorders>
            <w:shd w:val="clear" w:color="auto" w:fill="auto"/>
            <w:hideMark/>
          </w:tcPr>
          <w:p w14:paraId="560A32CB"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＊心に残った話（教材）とそれを選んだ理由をまとめることができているか。</w:t>
            </w:r>
            <w:r w:rsidRPr="00A70795">
              <w:rPr>
                <w:rFonts w:ascii="ＭＳ Ｐ明朝" w:eastAsia="ＭＳ Ｐ明朝" w:hAnsi="ＭＳ Ｐ明朝" w:cs="ＭＳ Ｐゴシック" w:hint="eastAsia"/>
                <w:color w:val="000000"/>
                <w:kern w:val="0"/>
                <w:sz w:val="16"/>
                <w:szCs w:val="16"/>
              </w:rPr>
              <w:br/>
              <w:t>＊一年間の道徳の学習をとおして感じたことや考えたこと、これからの生活に生かしていきたいことについて考え、まとめることができているか。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04B895C" w14:textId="77777777" w:rsidR="00A70795" w:rsidRPr="00A70795" w:rsidRDefault="00A70795" w:rsidP="00A70795">
            <w:pPr>
              <w:widowControl/>
              <w:spacing w:line="240" w:lineRule="exact"/>
              <w:jc w:val="left"/>
              <w:rPr>
                <w:rFonts w:ascii="ＭＳ Ｐ明朝" w:eastAsia="ＭＳ Ｐ明朝" w:hAnsi="ＭＳ Ｐ明朝" w:cs="ＭＳ Ｐゴシック"/>
                <w:color w:val="000000"/>
                <w:kern w:val="0"/>
                <w:sz w:val="16"/>
                <w:szCs w:val="16"/>
              </w:rPr>
            </w:pPr>
            <w:r w:rsidRPr="00A70795">
              <w:rPr>
                <w:rFonts w:ascii="ＭＳ Ｐ明朝" w:eastAsia="ＭＳ Ｐ明朝" w:hAnsi="ＭＳ Ｐ明朝" w:cs="ＭＳ Ｐゴシック" w:hint="eastAsia"/>
                <w:color w:val="000000"/>
                <w:kern w:val="0"/>
                <w:sz w:val="16"/>
                <w:szCs w:val="16"/>
              </w:rPr>
              <w:t>－</w:t>
            </w:r>
          </w:p>
        </w:tc>
      </w:tr>
    </w:tbl>
    <w:p w14:paraId="17C22409" w14:textId="49284FED" w:rsidR="00A31D6E" w:rsidRPr="00AA17CA" w:rsidRDefault="00A31D6E" w:rsidP="00A31D6E">
      <w:pPr>
        <w:ind w:left="210" w:hangingChars="100" w:hanging="210"/>
      </w:pPr>
    </w:p>
    <w:sectPr w:rsidR="00A31D6E" w:rsidRPr="00AA17CA" w:rsidSect="00790755">
      <w:footerReference w:type="default" r:id="rId7"/>
      <w:pgSz w:w="11906" w:h="16838" w:code="9"/>
      <w:pgMar w:top="1134"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BDCC" w14:textId="77777777" w:rsidR="00790755" w:rsidRDefault="00790755" w:rsidP="00BD6953">
      <w:r>
        <w:separator/>
      </w:r>
    </w:p>
  </w:endnote>
  <w:endnote w:type="continuationSeparator" w:id="0">
    <w:p w14:paraId="46A3DD3C" w14:textId="77777777" w:rsidR="00790755" w:rsidRDefault="00790755" w:rsidP="00B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857612"/>
      <w:docPartObj>
        <w:docPartGallery w:val="Page Numbers (Bottom of Page)"/>
        <w:docPartUnique/>
      </w:docPartObj>
    </w:sdtPr>
    <w:sdtContent>
      <w:p w14:paraId="3A6B292E" w14:textId="7290E264" w:rsidR="00BD6953" w:rsidRDefault="00BD6953">
        <w:pPr>
          <w:pStyle w:val="a5"/>
          <w:jc w:val="center"/>
        </w:pPr>
        <w:r>
          <w:fldChar w:fldCharType="begin"/>
        </w:r>
        <w:r>
          <w:instrText>PAGE   \* MERGEFORMAT</w:instrText>
        </w:r>
        <w:r>
          <w:fldChar w:fldCharType="separate"/>
        </w:r>
        <w:r>
          <w:rPr>
            <w:lang w:val="ja-JP"/>
          </w:rPr>
          <w:t>2</w:t>
        </w:r>
        <w:r>
          <w:fldChar w:fldCharType="end"/>
        </w:r>
      </w:p>
    </w:sdtContent>
  </w:sdt>
  <w:p w14:paraId="34C2C95B" w14:textId="77777777" w:rsidR="00BD6953" w:rsidRDefault="00BD6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8273" w14:textId="77777777" w:rsidR="00790755" w:rsidRDefault="00790755" w:rsidP="00BD6953">
      <w:r>
        <w:separator/>
      </w:r>
    </w:p>
  </w:footnote>
  <w:footnote w:type="continuationSeparator" w:id="0">
    <w:p w14:paraId="0E06F0D6" w14:textId="77777777" w:rsidR="00790755" w:rsidRDefault="00790755" w:rsidP="00BD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E"/>
    <w:rsid w:val="00071A69"/>
    <w:rsid w:val="00097250"/>
    <w:rsid w:val="000E0BD0"/>
    <w:rsid w:val="000E4B01"/>
    <w:rsid w:val="000F1D94"/>
    <w:rsid w:val="001C25EE"/>
    <w:rsid w:val="00230702"/>
    <w:rsid w:val="0026458B"/>
    <w:rsid w:val="00270A48"/>
    <w:rsid w:val="002D5D00"/>
    <w:rsid w:val="00333662"/>
    <w:rsid w:val="0036488B"/>
    <w:rsid w:val="00425746"/>
    <w:rsid w:val="00487718"/>
    <w:rsid w:val="004A7A1D"/>
    <w:rsid w:val="004C3DFE"/>
    <w:rsid w:val="004F35F3"/>
    <w:rsid w:val="004F5370"/>
    <w:rsid w:val="0058496C"/>
    <w:rsid w:val="005B1D7F"/>
    <w:rsid w:val="005F6D40"/>
    <w:rsid w:val="00621A03"/>
    <w:rsid w:val="006378A2"/>
    <w:rsid w:val="00667253"/>
    <w:rsid w:val="00707E20"/>
    <w:rsid w:val="00755509"/>
    <w:rsid w:val="00790755"/>
    <w:rsid w:val="00795EBD"/>
    <w:rsid w:val="007C2E0E"/>
    <w:rsid w:val="007D263F"/>
    <w:rsid w:val="00800B01"/>
    <w:rsid w:val="008072CC"/>
    <w:rsid w:val="00827FEC"/>
    <w:rsid w:val="00864EE7"/>
    <w:rsid w:val="008A37AB"/>
    <w:rsid w:val="00972E2F"/>
    <w:rsid w:val="009B534B"/>
    <w:rsid w:val="009C03EB"/>
    <w:rsid w:val="009F2414"/>
    <w:rsid w:val="00A31D6E"/>
    <w:rsid w:val="00A51494"/>
    <w:rsid w:val="00A70795"/>
    <w:rsid w:val="00A809FF"/>
    <w:rsid w:val="00AA17CA"/>
    <w:rsid w:val="00AB3E5A"/>
    <w:rsid w:val="00B00AEB"/>
    <w:rsid w:val="00BD6953"/>
    <w:rsid w:val="00C3301C"/>
    <w:rsid w:val="00CA2B73"/>
    <w:rsid w:val="00DB4739"/>
    <w:rsid w:val="00E25E77"/>
    <w:rsid w:val="00E33FC8"/>
    <w:rsid w:val="00E70061"/>
    <w:rsid w:val="00E828DC"/>
    <w:rsid w:val="00EA549B"/>
    <w:rsid w:val="00EC2E45"/>
    <w:rsid w:val="00F32DE5"/>
    <w:rsid w:val="00F34FE2"/>
    <w:rsid w:val="00F703CD"/>
    <w:rsid w:val="00FA1A34"/>
    <w:rsid w:val="00FC62B5"/>
    <w:rsid w:val="00FD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23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953"/>
    <w:pPr>
      <w:tabs>
        <w:tab w:val="center" w:pos="4252"/>
        <w:tab w:val="right" w:pos="8504"/>
      </w:tabs>
      <w:snapToGrid w:val="0"/>
    </w:pPr>
  </w:style>
  <w:style w:type="character" w:customStyle="1" w:styleId="a4">
    <w:name w:val="ヘッダー (文字)"/>
    <w:basedOn w:val="a0"/>
    <w:link w:val="a3"/>
    <w:uiPriority w:val="99"/>
    <w:rsid w:val="00BD6953"/>
  </w:style>
  <w:style w:type="paragraph" w:styleId="a5">
    <w:name w:val="footer"/>
    <w:basedOn w:val="a"/>
    <w:link w:val="a6"/>
    <w:uiPriority w:val="99"/>
    <w:unhideWhenUsed/>
    <w:rsid w:val="00BD6953"/>
    <w:pPr>
      <w:tabs>
        <w:tab w:val="center" w:pos="4252"/>
        <w:tab w:val="right" w:pos="8504"/>
      </w:tabs>
      <w:snapToGrid w:val="0"/>
    </w:pPr>
  </w:style>
  <w:style w:type="character" w:customStyle="1" w:styleId="a6">
    <w:name w:val="フッター (文字)"/>
    <w:basedOn w:val="a0"/>
    <w:link w:val="a5"/>
    <w:uiPriority w:val="99"/>
    <w:rsid w:val="00BD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053">
      <w:bodyDiv w:val="1"/>
      <w:marLeft w:val="0"/>
      <w:marRight w:val="0"/>
      <w:marTop w:val="0"/>
      <w:marBottom w:val="0"/>
      <w:divBdr>
        <w:top w:val="none" w:sz="0" w:space="0" w:color="auto"/>
        <w:left w:val="none" w:sz="0" w:space="0" w:color="auto"/>
        <w:bottom w:val="none" w:sz="0" w:space="0" w:color="auto"/>
        <w:right w:val="none" w:sz="0" w:space="0" w:color="auto"/>
      </w:divBdr>
    </w:div>
    <w:div w:id="358900919">
      <w:bodyDiv w:val="1"/>
      <w:marLeft w:val="0"/>
      <w:marRight w:val="0"/>
      <w:marTop w:val="0"/>
      <w:marBottom w:val="0"/>
      <w:divBdr>
        <w:top w:val="none" w:sz="0" w:space="0" w:color="auto"/>
        <w:left w:val="none" w:sz="0" w:space="0" w:color="auto"/>
        <w:bottom w:val="none" w:sz="0" w:space="0" w:color="auto"/>
        <w:right w:val="none" w:sz="0" w:space="0" w:color="auto"/>
      </w:divBdr>
    </w:div>
    <w:div w:id="1639917544">
      <w:bodyDiv w:val="1"/>
      <w:marLeft w:val="0"/>
      <w:marRight w:val="0"/>
      <w:marTop w:val="0"/>
      <w:marBottom w:val="0"/>
      <w:divBdr>
        <w:top w:val="none" w:sz="0" w:space="0" w:color="auto"/>
        <w:left w:val="none" w:sz="0" w:space="0" w:color="auto"/>
        <w:bottom w:val="none" w:sz="0" w:space="0" w:color="auto"/>
        <w:right w:val="none" w:sz="0" w:space="0" w:color="auto"/>
      </w:divBdr>
    </w:div>
    <w:div w:id="1649893483">
      <w:bodyDiv w:val="1"/>
      <w:marLeft w:val="0"/>
      <w:marRight w:val="0"/>
      <w:marTop w:val="0"/>
      <w:marBottom w:val="0"/>
      <w:divBdr>
        <w:top w:val="none" w:sz="0" w:space="0" w:color="auto"/>
        <w:left w:val="none" w:sz="0" w:space="0" w:color="auto"/>
        <w:bottom w:val="none" w:sz="0" w:space="0" w:color="auto"/>
        <w:right w:val="none" w:sz="0" w:space="0" w:color="auto"/>
      </w:divBdr>
    </w:div>
    <w:div w:id="1753310437">
      <w:bodyDiv w:val="1"/>
      <w:marLeft w:val="0"/>
      <w:marRight w:val="0"/>
      <w:marTop w:val="0"/>
      <w:marBottom w:val="0"/>
      <w:divBdr>
        <w:top w:val="none" w:sz="0" w:space="0" w:color="auto"/>
        <w:left w:val="none" w:sz="0" w:space="0" w:color="auto"/>
        <w:bottom w:val="none" w:sz="0" w:space="0" w:color="auto"/>
        <w:right w:val="none" w:sz="0" w:space="0" w:color="auto"/>
      </w:divBdr>
    </w:div>
    <w:div w:id="21112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87C8-ED4B-4821-A1BD-C456D13F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3402</Words>
  <Characters>19394</Characters>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2024-02-20T02:19:00Z</dcterms:created>
  <dcterms:modified xsi:type="dcterms:W3CDTF">2024-02-27T04:22:00Z</dcterms:modified>
</cp:coreProperties>
</file>