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0D6E24" w14:textId="77777777" w:rsidR="00052851" w:rsidRPr="00052851" w:rsidRDefault="00052851" w:rsidP="00810705">
      <w:pPr>
        <w:jc w:val="center"/>
        <w:rPr>
          <w:rFonts w:ascii="UD デジタル 教科書体 NK-B" w:eastAsia="UD デジタル 教科書体 NK-B"/>
          <w:sz w:val="21"/>
          <w:szCs w:val="22"/>
        </w:rPr>
      </w:pPr>
    </w:p>
    <w:p w14:paraId="7D4C3B4C" w14:textId="0B256A15" w:rsidR="00810705" w:rsidRPr="00D34261" w:rsidRDefault="000D0B30" w:rsidP="00810705">
      <w:pPr>
        <w:jc w:val="center"/>
        <w:rPr>
          <w:rFonts w:ascii="UD デジタル 教科書体 NK-B" w:eastAsia="UD デジタル 教科書体 NK-B"/>
          <w:sz w:val="32"/>
          <w:szCs w:val="36"/>
        </w:rPr>
      </w:pPr>
      <w:r w:rsidRPr="009D73D4">
        <w:rPr>
          <w:rFonts w:ascii="UD デジタル 教科書体 NK-B" w:eastAsia="UD デジタル 教科書体 NK-B" w:hint="eastAsia"/>
          <w:sz w:val="36"/>
          <w:szCs w:val="40"/>
        </w:rPr>
        <w:t>都道府県カルタを</w:t>
      </w:r>
      <w:r w:rsidR="00681CD2">
        <w:rPr>
          <w:rFonts w:ascii="UD デジタル 教科書体 NK-B" w:eastAsia="UD デジタル 教科書体 NK-B" w:hint="eastAsia"/>
          <w:sz w:val="36"/>
          <w:szCs w:val="40"/>
        </w:rPr>
        <w:t>作</w:t>
      </w:r>
      <w:r w:rsidRPr="009D73D4">
        <w:rPr>
          <w:rFonts w:ascii="UD デジタル 教科書体 NK-B" w:eastAsia="UD デジタル 教科書体 NK-B" w:hint="eastAsia"/>
          <w:sz w:val="36"/>
          <w:szCs w:val="40"/>
        </w:rPr>
        <w:t>ろう</w:t>
      </w:r>
      <w:r w:rsidR="00F1479B">
        <w:rPr>
          <w:rFonts w:ascii="UD デジタル 教科書体 NK-B" w:eastAsia="UD デジタル 教科書体 NK-B" w:hint="eastAsia"/>
          <w:sz w:val="36"/>
          <w:szCs w:val="40"/>
        </w:rPr>
        <w:t>！</w:t>
      </w:r>
    </w:p>
    <w:p w14:paraId="0016E6E2" w14:textId="750715FA" w:rsidR="009172B1" w:rsidRPr="003A10F0" w:rsidRDefault="003A10F0" w:rsidP="003A10F0">
      <w:pPr>
        <w:tabs>
          <w:tab w:val="left" w:pos="2400"/>
        </w:tabs>
        <w:ind w:firstLineChars="100" w:firstLine="240"/>
        <w:jc w:val="center"/>
        <w:rPr>
          <w:rFonts w:ascii="UD デジタル 教科書体 NK-B" w:eastAsia="UD デジタル 教科書体 NK-B"/>
          <w:sz w:val="24"/>
          <w:szCs w:val="28"/>
          <w:bdr w:val="single" w:sz="4" w:space="0" w:color="auto"/>
        </w:rPr>
      </w:pPr>
      <w:r w:rsidRPr="003A10F0">
        <w:rPr>
          <w:rFonts w:ascii="UD デジタル 教科書体 NK-B" w:eastAsia="UD デジタル 教科書体 NK-B" w:hint="eastAsia"/>
          <w:sz w:val="24"/>
          <w:szCs w:val="28"/>
          <w:bdr w:val="single" w:sz="4" w:space="0" w:color="auto"/>
        </w:rPr>
        <w:t>読み札</w:t>
      </w:r>
      <w:r w:rsidRPr="003A10F0">
        <w:rPr>
          <w:rFonts w:ascii="UD デジタル 教科書体 NK-B" w:eastAsia="UD デジタル 教科書体 NK-B" w:hint="eastAsia"/>
          <w:sz w:val="24"/>
          <w:szCs w:val="28"/>
        </w:rPr>
        <w:t xml:space="preserve">　　　　　　　　　　　　　　　　　　　　　　　　　　　　　　</w:t>
      </w:r>
      <w:r w:rsidRPr="003A10F0">
        <w:rPr>
          <w:rFonts w:ascii="UD デジタル 教科書体 NK-B" w:eastAsia="UD デジタル 教科書体 NK-B" w:hint="eastAsia"/>
          <w:sz w:val="24"/>
          <w:szCs w:val="28"/>
          <w:bdr w:val="single" w:sz="4" w:space="0" w:color="auto"/>
        </w:rPr>
        <w:t>絵札</w:t>
      </w:r>
    </w:p>
    <w:p w14:paraId="4A10D2DC" w14:textId="37D601C5" w:rsidR="00723A90" w:rsidRDefault="003A10F0" w:rsidP="009172B1">
      <w:pPr>
        <w:tabs>
          <w:tab w:val="left" w:pos="2400"/>
        </w:tabs>
        <w:rPr>
          <w:rFonts w:ascii="UD デジタル 教科書体 NK-B" w:eastAsia="UD デジタル 教科書体 NK-B"/>
        </w:rPr>
      </w:pPr>
      <w:r>
        <w:rPr>
          <w:rFonts w:ascii="UD デジタル 教科書体 NK-B" w:eastAsia="UD デジタル 教科書体 NK-B" w:hint="eastAsia"/>
          <w:noProof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 wp14:anchorId="280EC732" wp14:editId="3A306140">
                <wp:simplePos x="0" y="0"/>
                <wp:positionH relativeFrom="column">
                  <wp:posOffset>323850</wp:posOffset>
                </wp:positionH>
                <wp:positionV relativeFrom="paragraph">
                  <wp:posOffset>22225</wp:posOffset>
                </wp:positionV>
                <wp:extent cx="5800725" cy="3724275"/>
                <wp:effectExtent l="38100" t="38100" r="47625" b="47625"/>
                <wp:wrapNone/>
                <wp:docPr id="1972922527" name="グループ化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00725" cy="3724275"/>
                          <a:chOff x="0" y="0"/>
                          <a:chExt cx="5800725" cy="3724275"/>
                        </a:xfrm>
                      </wpg:grpSpPr>
                      <wps:wsp>
                        <wps:cNvPr id="1265640565" name="正方形/長方形 4"/>
                        <wps:cNvSpPr/>
                        <wps:spPr>
                          <a:xfrm>
                            <a:off x="3000375" y="0"/>
                            <a:ext cx="2800350" cy="3724275"/>
                          </a:xfrm>
                          <a:prstGeom prst="rect">
                            <a:avLst/>
                          </a:prstGeom>
                          <a:noFill/>
                          <a:ln w="76200">
                            <a:solidFill>
                              <a:srgbClr val="585455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4994710" name="正方形/長方形 4"/>
                        <wps:cNvSpPr/>
                        <wps:spPr>
                          <a:xfrm>
                            <a:off x="0" y="0"/>
                            <a:ext cx="2800350" cy="3724275"/>
                          </a:xfrm>
                          <a:prstGeom prst="rect">
                            <a:avLst/>
                          </a:prstGeom>
                          <a:noFill/>
                          <a:ln w="76200">
                            <a:solidFill>
                              <a:srgbClr val="585455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22970715" name="楕円 5"/>
                        <wps:cNvSpPr/>
                        <wps:spPr>
                          <a:xfrm>
                            <a:off x="4743450" y="123825"/>
                            <a:ext cx="934316" cy="866775"/>
                          </a:xfrm>
                          <a:prstGeom prst="ellipse">
                            <a:avLst/>
                          </a:prstGeom>
                          <a:noFill/>
                          <a:ln w="285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162095" name="楕円 5"/>
                        <wps:cNvSpPr/>
                        <wps:spPr>
                          <a:xfrm>
                            <a:off x="1733550" y="123825"/>
                            <a:ext cx="934316" cy="866775"/>
                          </a:xfrm>
                          <a:prstGeom prst="ellipse">
                            <a:avLst/>
                          </a:prstGeom>
                          <a:noFill/>
                          <a:ln w="285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B83DCB3" id="グループ化 6" o:spid="_x0000_s1026" style="position:absolute;margin-left:25.5pt;margin-top:1.75pt;width:456.75pt;height:293.25pt;z-index:251680768" coordsize="58007,37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">
                <v:rect id="正方形/長方形 4" o:spid="_x0000_s1027" style="position:absolute;left:30003;width:28004;height:37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" filled="f" strokecolor="#585455" strokeweight="6pt"/>
                <v:rect id="正方形/長方形 4" o:spid="_x0000_s1028" style="position:absolute;width:28003;height:37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" filled="f" strokecolor="#585455" strokeweight="6pt"/>
                <v:oval id="楕円 5" o:spid="_x0000_s1029" style="position:absolute;left:47434;top:1238;width:9343;height:866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" filled="f" strokecolor="black [3213]" strokeweight="2.25pt">
                  <v:stroke joinstyle="miter"/>
                </v:oval>
                <v:oval id="楕円 5" o:spid="_x0000_s1030" style="position:absolute;left:17335;top:1238;width:9343;height:866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" filled="f" strokecolor="black [3213]" strokeweight="2.25pt">
                  <v:stroke joinstyle="miter"/>
                </v:oval>
              </v:group>
            </w:pict>
          </mc:Fallback>
        </mc:AlternateContent>
      </w:r>
    </w:p>
    <w:p w14:paraId="068CEB1B" w14:textId="603D722E" w:rsidR="00723A90" w:rsidRDefault="00723A90" w:rsidP="009172B1">
      <w:pPr>
        <w:tabs>
          <w:tab w:val="left" w:pos="2400"/>
        </w:tabs>
        <w:rPr>
          <w:rFonts w:ascii="UD デジタル 教科書体 NK-B" w:eastAsia="UD デジタル 教科書体 NK-B"/>
        </w:rPr>
      </w:pPr>
    </w:p>
    <w:p w14:paraId="6D5A99D3" w14:textId="7F68D860" w:rsidR="00723A90" w:rsidRDefault="00723A90" w:rsidP="009172B1">
      <w:pPr>
        <w:tabs>
          <w:tab w:val="left" w:pos="2400"/>
        </w:tabs>
        <w:rPr>
          <w:rFonts w:ascii="UD デジタル 教科書体 NK-B" w:eastAsia="UD デジタル 教科書体 NK-B"/>
        </w:rPr>
      </w:pPr>
    </w:p>
    <w:p w14:paraId="7CF46CA6" w14:textId="77777777" w:rsidR="00723A90" w:rsidRDefault="00723A90" w:rsidP="009172B1">
      <w:pPr>
        <w:tabs>
          <w:tab w:val="left" w:pos="2400"/>
        </w:tabs>
        <w:rPr>
          <w:rFonts w:ascii="UD デジタル 教科書体 NK-B" w:eastAsia="UD デジタル 教科書体 NK-B"/>
        </w:rPr>
      </w:pPr>
    </w:p>
    <w:p w14:paraId="702782C1" w14:textId="62F6534C" w:rsidR="00810705" w:rsidRDefault="00810705" w:rsidP="009172B1">
      <w:pPr>
        <w:tabs>
          <w:tab w:val="left" w:pos="2400"/>
        </w:tabs>
        <w:rPr>
          <w:rFonts w:ascii="UD デジタル 教科書体 NK-B" w:eastAsia="UD デジタル 教科書体 NK-B"/>
        </w:rPr>
      </w:pPr>
    </w:p>
    <w:p w14:paraId="22E08F8D" w14:textId="77777777" w:rsidR="003A10F0" w:rsidRDefault="003A10F0" w:rsidP="009172B1">
      <w:pPr>
        <w:tabs>
          <w:tab w:val="left" w:pos="2400"/>
        </w:tabs>
        <w:rPr>
          <w:rFonts w:ascii="UD デジタル 教科書体 NK-B" w:eastAsia="UD デジタル 教科書体 NK-B"/>
        </w:rPr>
      </w:pPr>
    </w:p>
    <w:p w14:paraId="0B15517B" w14:textId="77777777" w:rsidR="003A10F0" w:rsidRDefault="003A10F0" w:rsidP="009172B1">
      <w:pPr>
        <w:tabs>
          <w:tab w:val="left" w:pos="2400"/>
        </w:tabs>
        <w:rPr>
          <w:rFonts w:ascii="UD デジタル 教科書体 NK-B" w:eastAsia="UD デジタル 教科書体 NK-B"/>
        </w:rPr>
      </w:pPr>
    </w:p>
    <w:p w14:paraId="753CBAF3" w14:textId="77777777" w:rsidR="003A10F0" w:rsidRDefault="003A10F0" w:rsidP="009172B1">
      <w:pPr>
        <w:tabs>
          <w:tab w:val="left" w:pos="2400"/>
        </w:tabs>
        <w:rPr>
          <w:rFonts w:ascii="UD デジタル 教科書体 NK-B" w:eastAsia="UD デジタル 教科書体 NK-B"/>
        </w:rPr>
      </w:pPr>
    </w:p>
    <w:p w14:paraId="78F17676" w14:textId="77777777" w:rsidR="003A10F0" w:rsidRDefault="003A10F0" w:rsidP="009172B1">
      <w:pPr>
        <w:tabs>
          <w:tab w:val="left" w:pos="2400"/>
        </w:tabs>
        <w:rPr>
          <w:rFonts w:ascii="UD デジタル 教科書体 NK-B" w:eastAsia="UD デジタル 教科書体 NK-B"/>
        </w:rPr>
      </w:pPr>
    </w:p>
    <w:p w14:paraId="44B7F652" w14:textId="77777777" w:rsidR="003A10F0" w:rsidRDefault="003A10F0" w:rsidP="009172B1">
      <w:pPr>
        <w:tabs>
          <w:tab w:val="left" w:pos="2400"/>
        </w:tabs>
        <w:rPr>
          <w:rFonts w:ascii="UD デジタル 教科書体 NK-B" w:eastAsia="UD デジタル 教科書体 NK-B"/>
        </w:rPr>
      </w:pPr>
    </w:p>
    <w:p w14:paraId="1FBBB052" w14:textId="77777777" w:rsidR="009D73D4" w:rsidRDefault="009D73D4" w:rsidP="009172B1">
      <w:pPr>
        <w:tabs>
          <w:tab w:val="left" w:pos="2400"/>
        </w:tabs>
        <w:rPr>
          <w:rFonts w:ascii="UD デジタル 教科書体 NK-B" w:eastAsia="UD デジタル 教科書体 NK-B"/>
        </w:rPr>
      </w:pPr>
    </w:p>
    <w:p w14:paraId="79A30553" w14:textId="77777777" w:rsidR="00472F2F" w:rsidRDefault="00472F2F" w:rsidP="009172B1">
      <w:pPr>
        <w:tabs>
          <w:tab w:val="left" w:pos="2400"/>
        </w:tabs>
        <w:rPr>
          <w:rFonts w:ascii="UD デジタル 教科書体 NK-B" w:eastAsia="UD デジタル 教科書体 NK-B"/>
        </w:rPr>
      </w:pPr>
    </w:p>
    <w:p w14:paraId="415F5CC5" w14:textId="5D35029D" w:rsidR="003A10F0" w:rsidRPr="003F7922" w:rsidRDefault="00681CD2" w:rsidP="00472F2F">
      <w:pPr>
        <w:tabs>
          <w:tab w:val="left" w:pos="2400"/>
        </w:tabs>
        <w:spacing w:line="240" w:lineRule="auto"/>
        <w:ind w:firstLineChars="100" w:firstLine="240"/>
        <w:rPr>
          <w:rFonts w:ascii="UD デジタル 教科書体 NK-B" w:eastAsia="UD デジタル 教科書体 NK-B"/>
          <w:sz w:val="24"/>
          <w:szCs w:val="28"/>
          <w:bdr w:val="single" w:sz="4" w:space="0" w:color="auto"/>
        </w:rPr>
      </w:pPr>
      <w:r>
        <w:rPr>
          <w:rFonts w:ascii="UD デジタル 教科書体 NK-B" w:eastAsia="UD デジタル 教科書体 NK-B" w:hint="eastAsia"/>
          <w:sz w:val="24"/>
          <w:szCs w:val="28"/>
          <w:bdr w:val="single" w:sz="4" w:space="0" w:color="auto"/>
        </w:rPr>
        <w:t>カルタ</w:t>
      </w:r>
      <w:r w:rsidR="003A10F0" w:rsidRPr="003F7922">
        <w:rPr>
          <w:rFonts w:ascii="UD デジタル 教科書体 NK-B" w:eastAsia="UD デジタル 教科書体 NK-B" w:hint="eastAsia"/>
          <w:sz w:val="24"/>
          <w:szCs w:val="28"/>
          <w:bdr w:val="single" w:sz="4" w:space="0" w:color="auto"/>
        </w:rPr>
        <w:t>を</w:t>
      </w:r>
      <w:r>
        <w:rPr>
          <w:rFonts w:ascii="UD デジタル 教科書体 NK-B" w:eastAsia="UD デジタル 教科書体 NK-B" w:hint="eastAsia"/>
          <w:sz w:val="24"/>
          <w:szCs w:val="28"/>
          <w:bdr w:val="single" w:sz="4" w:space="0" w:color="auto"/>
        </w:rPr>
        <w:t>作る</w:t>
      </w:r>
      <w:r w:rsidR="003A10F0" w:rsidRPr="003F7922">
        <w:rPr>
          <w:rFonts w:ascii="UD デジタル 教科書体 NK-B" w:eastAsia="UD デジタル 教科書体 NK-B" w:hint="eastAsia"/>
          <w:sz w:val="24"/>
          <w:szCs w:val="28"/>
          <w:bdr w:val="single" w:sz="4" w:space="0" w:color="auto"/>
        </w:rPr>
        <w:t>ときの注意</w:t>
      </w:r>
    </w:p>
    <w:p w14:paraId="689A3DBD" w14:textId="03EB1808" w:rsidR="000967EE" w:rsidRPr="000967EE" w:rsidRDefault="000967EE" w:rsidP="00681CD2">
      <w:pPr>
        <w:tabs>
          <w:tab w:val="left" w:pos="2400"/>
        </w:tabs>
        <w:spacing w:line="400" w:lineRule="exact"/>
        <w:ind w:firstLineChars="200" w:firstLine="480"/>
        <w:rPr>
          <w:rFonts w:ascii="UD デジタル 教科書体 NK-B" w:eastAsia="UD デジタル 教科書体 NK-B"/>
          <w:sz w:val="24"/>
          <w:szCs w:val="28"/>
        </w:rPr>
      </w:pPr>
      <w:r>
        <w:rPr>
          <w:rFonts w:ascii="UD デジタル 教科書体 NK-B" w:eastAsia="UD デジタル 教科書体 NK-B" w:hint="eastAsia"/>
          <w:sz w:val="24"/>
          <w:szCs w:val="28"/>
        </w:rPr>
        <w:t>＊特産物・産業・観光地などに注目して、</w:t>
      </w:r>
      <w:r w:rsidRPr="003F7922">
        <w:rPr>
          <w:rFonts w:ascii="UD デジタル 教科書体 NK-B" w:eastAsia="UD デジタル 教科書体 NK-B" w:hint="eastAsia"/>
          <w:sz w:val="24"/>
          <w:szCs w:val="28"/>
        </w:rPr>
        <w:t>都道府県の</w:t>
      </w:r>
      <w:r w:rsidR="00681CD2">
        <w:rPr>
          <w:rFonts w:ascii="UD デジタル 教科書体 NK-B" w:eastAsia="UD デジタル 教科書体 NK-B" w:hint="eastAsia"/>
          <w:sz w:val="24"/>
          <w:szCs w:val="28"/>
        </w:rPr>
        <w:t>よ</w:t>
      </w:r>
      <w:r>
        <w:rPr>
          <w:rFonts w:ascii="UD デジタル 教科書体 NK-B" w:eastAsia="UD デジタル 教科書体 NK-B" w:hint="eastAsia"/>
          <w:sz w:val="24"/>
          <w:szCs w:val="28"/>
        </w:rPr>
        <w:t>さを伝えられる</w:t>
      </w:r>
      <w:r w:rsidRPr="003F7922">
        <w:rPr>
          <w:rFonts w:ascii="UD デジタル 教科書体 NK-B" w:eastAsia="UD デジタル 教科書体 NK-B" w:hint="eastAsia"/>
          <w:sz w:val="24"/>
          <w:szCs w:val="28"/>
        </w:rPr>
        <w:t>カルタを</w:t>
      </w:r>
      <w:r w:rsidR="00681CD2">
        <w:rPr>
          <w:rFonts w:ascii="UD デジタル 教科書体 NK-B" w:eastAsia="UD デジタル 教科書体 NK-B" w:hint="eastAsia"/>
          <w:sz w:val="24"/>
          <w:szCs w:val="28"/>
        </w:rPr>
        <w:t>作</w:t>
      </w:r>
      <w:r w:rsidRPr="003F7922">
        <w:rPr>
          <w:rFonts w:ascii="UD デジタル 教科書体 NK-B" w:eastAsia="UD デジタル 教科書体 NK-B" w:hint="eastAsia"/>
          <w:sz w:val="24"/>
          <w:szCs w:val="28"/>
        </w:rPr>
        <w:t>ろう</w:t>
      </w:r>
      <w:r>
        <w:rPr>
          <w:rFonts w:ascii="UD デジタル 教科書体 NK-B" w:eastAsia="UD デジタル 教科書体 NK-B" w:hint="eastAsia"/>
          <w:sz w:val="24"/>
          <w:szCs w:val="28"/>
        </w:rPr>
        <w:t>。</w:t>
      </w:r>
    </w:p>
    <w:p w14:paraId="3FD891E0" w14:textId="34956E99" w:rsidR="003A10F0" w:rsidRPr="003F7922" w:rsidRDefault="003A10F0" w:rsidP="00681CD2">
      <w:pPr>
        <w:tabs>
          <w:tab w:val="left" w:pos="2400"/>
        </w:tabs>
        <w:spacing w:line="400" w:lineRule="exact"/>
        <w:ind w:firstLineChars="200" w:firstLine="480"/>
        <w:rPr>
          <w:rFonts w:ascii="UD デジタル 教科書体 NK-B" w:eastAsia="UD デジタル 教科書体 NK-B"/>
          <w:sz w:val="24"/>
          <w:szCs w:val="28"/>
        </w:rPr>
      </w:pPr>
      <w:r w:rsidRPr="003F7922">
        <w:rPr>
          <w:rFonts w:ascii="UD デジタル 教科書体 NK-B" w:eastAsia="UD デジタル 教科書体 NK-B" w:hint="eastAsia"/>
          <w:sz w:val="24"/>
          <w:szCs w:val="28"/>
        </w:rPr>
        <w:t>＊絵札には、都道府県の</w:t>
      </w:r>
      <w:r w:rsidR="00681CD2">
        <w:rPr>
          <w:rFonts w:ascii="UD デジタル 教科書体 NK-B" w:eastAsia="UD デジタル 教科書体 NK-B"/>
          <w:sz w:val="24"/>
          <w:szCs w:val="28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81CD2" w:rsidRPr="00681CD2">
              <w:rPr>
                <w:rFonts w:ascii="UD デジタル 教科書体 NK-B" w:eastAsia="UD デジタル 教科書体 NK-B"/>
                <w:sz w:val="12"/>
                <w:szCs w:val="28"/>
              </w:rPr>
              <w:t>とく</w:t>
            </w:r>
          </w:rt>
          <w:rubyBase>
            <w:r w:rsidR="00681CD2">
              <w:rPr>
                <w:rFonts w:ascii="UD デジタル 教科書体 NK-B" w:eastAsia="UD デジタル 教科書体 NK-B"/>
                <w:sz w:val="24"/>
                <w:szCs w:val="28"/>
              </w:rPr>
              <w:t>特</w:t>
            </w:r>
          </w:rubyBase>
        </w:ruby>
      </w:r>
      <w:r w:rsidR="00681CD2">
        <w:rPr>
          <w:rFonts w:ascii="UD デジタル 教科書体 NK-B" w:eastAsia="UD デジタル 教科書体 NK-B" w:hint="eastAsia"/>
          <w:sz w:val="24"/>
          <w:szCs w:val="28"/>
        </w:rPr>
        <w:t>ちょう</w:t>
      </w:r>
      <w:r w:rsidRPr="003F7922">
        <w:rPr>
          <w:rFonts w:ascii="UD デジタル 教科書体 NK-B" w:eastAsia="UD デジタル 教科書体 NK-B" w:hint="eastAsia"/>
          <w:sz w:val="24"/>
          <w:szCs w:val="28"/>
        </w:rPr>
        <w:t>が</w:t>
      </w:r>
      <w:r w:rsidR="0050729C">
        <w:rPr>
          <w:rFonts w:ascii="UD デジタル 教科書体 NK-B" w:eastAsia="UD デジタル 教科書体 NK-B" w:hint="eastAsia"/>
          <w:sz w:val="24"/>
          <w:szCs w:val="28"/>
        </w:rPr>
        <w:t>わ</w:t>
      </w:r>
      <w:r w:rsidRPr="003F7922">
        <w:rPr>
          <w:rFonts w:ascii="UD デジタル 教科書体 NK-B" w:eastAsia="UD デジタル 教科書体 NK-B" w:hint="eastAsia"/>
          <w:sz w:val="24"/>
          <w:szCs w:val="28"/>
        </w:rPr>
        <w:t>かる絵を</w:t>
      </w:r>
      <w:r w:rsidR="000967EE">
        <w:rPr>
          <w:rFonts w:ascii="UD デジタル 教科書体 NK-B" w:eastAsia="UD デジタル 教科書体 NK-B" w:hint="eastAsia"/>
          <w:sz w:val="24"/>
          <w:szCs w:val="28"/>
        </w:rPr>
        <w:t>、できるだけ</w:t>
      </w:r>
      <w:r w:rsidR="009D73D4">
        <w:rPr>
          <w:rFonts w:ascii="UD デジタル 教科書体 NK-B" w:eastAsia="UD デジタル 教科書体 NK-B" w:hint="eastAsia"/>
          <w:sz w:val="24"/>
          <w:szCs w:val="28"/>
        </w:rPr>
        <w:t>大きく</w:t>
      </w:r>
      <w:r w:rsidR="00681CD2">
        <w:rPr>
          <w:rFonts w:ascii="UD デジタル 教科書体 NK-B" w:eastAsia="UD デジタル 教科書体 NK-B" w:hint="eastAsia"/>
          <w:sz w:val="24"/>
          <w:szCs w:val="28"/>
        </w:rPr>
        <w:t>書</w:t>
      </w:r>
      <w:r w:rsidRPr="003F7922">
        <w:rPr>
          <w:rFonts w:ascii="UD デジタル 教科書体 NK-B" w:eastAsia="UD デジタル 教科書体 NK-B" w:hint="eastAsia"/>
          <w:sz w:val="24"/>
          <w:szCs w:val="28"/>
        </w:rPr>
        <w:t>こう</w:t>
      </w:r>
      <w:r w:rsidR="000967EE">
        <w:rPr>
          <w:rFonts w:ascii="UD デジタル 教科書体 NK-B" w:eastAsia="UD デジタル 教科書体 NK-B" w:hint="eastAsia"/>
          <w:sz w:val="24"/>
          <w:szCs w:val="28"/>
        </w:rPr>
        <w:t>。</w:t>
      </w:r>
    </w:p>
    <w:p w14:paraId="6395F5F9" w14:textId="2061262D" w:rsidR="009D73D4" w:rsidRPr="003F7922" w:rsidRDefault="00C133CE" w:rsidP="00681CD2">
      <w:pPr>
        <w:tabs>
          <w:tab w:val="left" w:pos="2400"/>
        </w:tabs>
        <w:spacing w:line="400" w:lineRule="exact"/>
        <w:ind w:firstLineChars="200" w:firstLine="480"/>
        <w:rPr>
          <w:rFonts w:ascii="UD デジタル 教科書体 NK-B" w:eastAsia="UD デジタル 教科書体 NK-B"/>
          <w:sz w:val="24"/>
          <w:szCs w:val="28"/>
        </w:rPr>
      </w:pPr>
      <w:r>
        <w:rPr>
          <w:rFonts w:ascii="UD デジタル 教科書体 NK-B" w:eastAsia="UD デジタル 教科書体 NK-B"/>
          <w:noProof/>
          <w:sz w:val="24"/>
          <w:szCs w:val="2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4AE49C0" wp14:editId="3F4E5B21">
                <wp:simplePos x="0" y="0"/>
                <wp:positionH relativeFrom="column">
                  <wp:posOffset>0</wp:posOffset>
                </wp:positionH>
                <wp:positionV relativeFrom="paragraph">
                  <wp:posOffset>713740</wp:posOffset>
                </wp:positionV>
                <wp:extent cx="6181725" cy="1209675"/>
                <wp:effectExtent l="0" t="0" r="28575" b="28575"/>
                <wp:wrapNone/>
                <wp:docPr id="1153496481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81725" cy="120967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65F0938" w14:textId="77777777" w:rsidR="00C133CE" w:rsidRDefault="00C133CE" w:rsidP="00C133CE">
                            <w:pPr>
                              <w:spacing w:beforeLines="100" w:before="360" w:after="0" w:line="360" w:lineRule="exact"/>
                              <w:rPr>
                                <w:rFonts w:ascii="UD デジタル 教科書体 NP-B" w:eastAsia="UD デジタル 教科書体 NP-B"/>
                                <w:color w:val="000000" w:themeColor="text1"/>
                                <w:u w:val="single"/>
                              </w:rPr>
                            </w:pPr>
                            <w:r w:rsidRPr="00B01256">
                              <w:rPr>
                                <w:rFonts w:ascii="UD デジタル 教科書体 NP-B" w:eastAsia="UD デジタル 教科書体 NP-B" w:hint="eastAsia"/>
                                <w:color w:val="000000" w:themeColor="text1"/>
                              </w:rPr>
                              <w:t>ふり返り</w:t>
                            </w:r>
                            <w:r w:rsidRPr="00B01256">
                              <w:rPr>
                                <w:rFonts w:ascii="UD デジタル 教科書体 NP-B" w:eastAsia="UD デジタル 教科書体 NP-B" w:hint="eastAsia"/>
                                <w:color w:val="000000" w:themeColor="text1"/>
                                <w:u w:val="single"/>
                              </w:rPr>
                              <w:t xml:space="preserve">                                                   </w:t>
                            </w:r>
                            <w:r>
                              <w:rPr>
                                <w:rFonts w:ascii="UD デジタル 教科書体 NP-B" w:eastAsia="UD デジタル 教科書体 NP-B" w:hint="eastAsia"/>
                                <w:color w:val="000000" w:themeColor="text1"/>
                                <w:u w:val="single"/>
                              </w:rPr>
                              <w:t xml:space="preserve">　　　　　　　　　　</w:t>
                            </w:r>
                            <w:r w:rsidRPr="00B01256">
                              <w:rPr>
                                <w:rFonts w:ascii="UD デジタル 教科書体 NP-B" w:eastAsia="UD デジタル 教科書体 NP-B" w:hint="eastAsia"/>
                                <w:color w:val="000000" w:themeColor="text1"/>
                                <w:u w:val="single"/>
                              </w:rPr>
                              <w:t xml:space="preserve">   </w:t>
                            </w:r>
                            <w:r>
                              <w:rPr>
                                <w:rFonts w:ascii="UD デジタル 教科書体 NP-B" w:eastAsia="UD デジタル 教科書体 NP-B" w:hint="eastAsia"/>
                                <w:color w:val="000000" w:themeColor="text1"/>
                                <w:u w:val="single"/>
                              </w:rPr>
                              <w:t xml:space="preserve">　　</w:t>
                            </w:r>
                          </w:p>
                          <w:p w14:paraId="76F18594" w14:textId="77777777" w:rsidR="00C133CE" w:rsidRPr="00B01256" w:rsidRDefault="00C133CE" w:rsidP="00C133CE">
                            <w:pPr>
                              <w:spacing w:beforeLines="100" w:before="360" w:after="0" w:line="360" w:lineRule="exact"/>
                              <w:rPr>
                                <w:rFonts w:ascii="UD デジタル 教科書体 NP-B" w:eastAsia="UD デジタル 教科書体 NP-B"/>
                                <w:color w:val="000000" w:themeColor="text1"/>
                                <w:u w:val="single"/>
                              </w:rPr>
                            </w:pPr>
                            <w:r w:rsidRPr="00B01256">
                              <w:rPr>
                                <w:rFonts w:ascii="UD デジタル 教科書体 NP-B" w:eastAsia="UD デジタル 教科書体 NP-B" w:hint="eastAsia"/>
                                <w:color w:val="000000" w:themeColor="text1"/>
                                <w:u w:val="single"/>
                              </w:rPr>
                              <w:t xml:space="preserve">              </w:t>
                            </w:r>
                            <w:r>
                              <w:rPr>
                                <w:rFonts w:ascii="UD デジタル 教科書体 NP-B" w:eastAsia="UD デジタル 教科書体 NP-B" w:hint="eastAsia"/>
                                <w:color w:val="000000" w:themeColor="text1"/>
                                <w:u w:val="single"/>
                              </w:rPr>
                              <w:t xml:space="preserve">　　　　　　　　　　　　　　　　　　　　　　　　　　　　　　　　　　　</w:t>
                            </w:r>
                            <w:r w:rsidRPr="00B01256">
                              <w:rPr>
                                <w:rFonts w:ascii="UD デジタル 教科書体 NP-B" w:eastAsia="UD デジタル 教科書体 NP-B" w:hint="eastAsia"/>
                                <w:color w:val="000000" w:themeColor="text1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UD デジタル 教科書体 NP-B" w:eastAsia="UD デジタル 教科書体 NP-B" w:hint="eastAsia"/>
                                <w:color w:val="000000" w:themeColor="text1"/>
                                <w:u w:val="single"/>
                              </w:rPr>
                              <w:t xml:space="preserve">　</w:t>
                            </w:r>
                          </w:p>
                          <w:p w14:paraId="2A9E6F9C" w14:textId="77777777" w:rsidR="00C133CE" w:rsidRPr="00B01256" w:rsidRDefault="00C133CE" w:rsidP="00C133CE">
                            <w:pPr>
                              <w:spacing w:beforeLines="100" w:before="360" w:after="0" w:line="360" w:lineRule="exact"/>
                              <w:rPr>
                                <w:rFonts w:ascii="UD デジタル 教科書体 NP-B" w:eastAsia="UD デジタル 教科書体 NP-B"/>
                                <w:color w:val="000000" w:themeColor="text1"/>
                                <w:u w:val="single"/>
                              </w:rPr>
                            </w:pPr>
                            <w:r w:rsidRPr="00B01256">
                              <w:rPr>
                                <w:rFonts w:ascii="UD デジタル 教科書体 NP-B" w:eastAsia="UD デジタル 教科書体 NP-B" w:hint="eastAsia"/>
                                <w:color w:val="000000" w:themeColor="text1"/>
                                <w:u w:val="single"/>
                              </w:rPr>
                              <w:t xml:space="preserve">                                                                            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AE49C0" id="正方形/長方形 3" o:spid="_x0000_s1026" style="position:absolute;left:0;text-align:left;margin-left:0;margin-top:56.2pt;width:486.75pt;height:95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" filled="f" strokecolor="#030e13 [484]" strokeweight="1pt">
                <v:textbox>
                  <w:txbxContent>
                    <w:p w14:paraId="365F0938" w14:textId="77777777" w:rsidR="00C133CE" w:rsidRDefault="00C133CE" w:rsidP="00C133CE">
                      <w:pPr>
                        <w:spacing w:beforeLines="100" w:before="360" w:after="0" w:line="360" w:lineRule="exact"/>
                        <w:rPr>
                          <w:rFonts w:ascii="UD デジタル 教科書体 NP-B" w:eastAsia="UD デジタル 教科書体 NP-B"/>
                          <w:color w:val="000000" w:themeColor="text1"/>
                          <w:u w:val="single"/>
                        </w:rPr>
                      </w:pPr>
                      <w:r w:rsidRPr="00B01256">
                        <w:rPr>
                          <w:rFonts w:ascii="UD デジタル 教科書体 NP-B" w:eastAsia="UD デジタル 教科書体 NP-B" w:hint="eastAsia"/>
                          <w:color w:val="000000" w:themeColor="text1"/>
                        </w:rPr>
                        <w:t>ふり返り</w:t>
                      </w:r>
                      <w:r w:rsidRPr="00B01256">
                        <w:rPr>
                          <w:rFonts w:ascii="UD デジタル 教科書体 NP-B" w:eastAsia="UD デジタル 教科書体 NP-B" w:hint="eastAsia"/>
                          <w:color w:val="000000" w:themeColor="text1"/>
                          <w:u w:val="single"/>
                        </w:rPr>
                        <w:t xml:space="preserve">                                                   </w:t>
                      </w:r>
                      <w:r>
                        <w:rPr>
                          <w:rFonts w:ascii="UD デジタル 教科書体 NP-B" w:eastAsia="UD デジタル 教科書体 NP-B" w:hint="eastAsia"/>
                          <w:color w:val="000000" w:themeColor="text1"/>
                          <w:u w:val="single"/>
                        </w:rPr>
                        <w:t xml:space="preserve">　　　　　　　　　　</w:t>
                      </w:r>
                      <w:r w:rsidRPr="00B01256">
                        <w:rPr>
                          <w:rFonts w:ascii="UD デジタル 教科書体 NP-B" w:eastAsia="UD デジタル 教科書体 NP-B" w:hint="eastAsia"/>
                          <w:color w:val="000000" w:themeColor="text1"/>
                          <w:u w:val="single"/>
                        </w:rPr>
                        <w:t xml:space="preserve">   </w:t>
                      </w:r>
                      <w:r>
                        <w:rPr>
                          <w:rFonts w:ascii="UD デジタル 教科書体 NP-B" w:eastAsia="UD デジタル 教科書体 NP-B" w:hint="eastAsia"/>
                          <w:color w:val="000000" w:themeColor="text1"/>
                          <w:u w:val="single"/>
                        </w:rPr>
                        <w:t xml:space="preserve">　　</w:t>
                      </w:r>
                    </w:p>
                    <w:p w14:paraId="76F18594" w14:textId="77777777" w:rsidR="00C133CE" w:rsidRPr="00B01256" w:rsidRDefault="00C133CE" w:rsidP="00C133CE">
                      <w:pPr>
                        <w:spacing w:beforeLines="100" w:before="360" w:after="0" w:line="360" w:lineRule="exact"/>
                        <w:rPr>
                          <w:rFonts w:ascii="UD デジタル 教科書体 NP-B" w:eastAsia="UD デジタル 教科書体 NP-B"/>
                          <w:color w:val="000000" w:themeColor="text1"/>
                          <w:u w:val="single"/>
                        </w:rPr>
                      </w:pPr>
                      <w:r w:rsidRPr="00B01256">
                        <w:rPr>
                          <w:rFonts w:ascii="UD デジタル 教科書体 NP-B" w:eastAsia="UD デジタル 教科書体 NP-B" w:hint="eastAsia"/>
                          <w:color w:val="000000" w:themeColor="text1"/>
                          <w:u w:val="single"/>
                        </w:rPr>
                        <w:t xml:space="preserve">              </w:t>
                      </w:r>
                      <w:r>
                        <w:rPr>
                          <w:rFonts w:ascii="UD デジタル 教科書体 NP-B" w:eastAsia="UD デジタル 教科書体 NP-B" w:hint="eastAsia"/>
                          <w:color w:val="000000" w:themeColor="text1"/>
                          <w:u w:val="single"/>
                        </w:rPr>
                        <w:t xml:space="preserve">　　　　　　　　　　　　　　　　　　　　　　　　　　　　　　　　　　　</w:t>
                      </w:r>
                      <w:r w:rsidRPr="00B01256">
                        <w:rPr>
                          <w:rFonts w:ascii="UD デジタル 教科書体 NP-B" w:eastAsia="UD デジタル 教科書体 NP-B" w:hint="eastAsia"/>
                          <w:color w:val="000000" w:themeColor="text1"/>
                          <w:u w:val="single"/>
                        </w:rPr>
                        <w:t xml:space="preserve"> </w:t>
                      </w:r>
                      <w:r>
                        <w:rPr>
                          <w:rFonts w:ascii="UD デジタル 教科書体 NP-B" w:eastAsia="UD デジタル 教科書体 NP-B" w:hint="eastAsia"/>
                          <w:color w:val="000000" w:themeColor="text1"/>
                          <w:u w:val="single"/>
                        </w:rPr>
                        <w:t xml:space="preserve">　</w:t>
                      </w:r>
                    </w:p>
                    <w:p w14:paraId="2A9E6F9C" w14:textId="77777777" w:rsidR="00C133CE" w:rsidRPr="00B01256" w:rsidRDefault="00C133CE" w:rsidP="00C133CE">
                      <w:pPr>
                        <w:spacing w:beforeLines="100" w:before="360" w:after="0" w:line="360" w:lineRule="exact"/>
                        <w:rPr>
                          <w:rFonts w:ascii="UD デジタル 教科書体 NP-B" w:eastAsia="UD デジタル 教科書体 NP-B"/>
                          <w:color w:val="000000" w:themeColor="text1"/>
                          <w:u w:val="single"/>
                        </w:rPr>
                      </w:pPr>
                      <w:r w:rsidRPr="00B01256">
                        <w:rPr>
                          <w:rFonts w:ascii="UD デジタル 教科書体 NP-B" w:eastAsia="UD デジタル 教科書体 NP-B" w:hint="eastAsia"/>
                          <w:color w:val="000000" w:themeColor="text1"/>
                          <w:u w:val="single"/>
                        </w:rPr>
                        <w:t xml:space="preserve">                                                                            　</w:t>
                      </w:r>
                    </w:p>
                  </w:txbxContent>
                </v:textbox>
              </v:rect>
            </w:pict>
          </mc:Fallback>
        </mc:AlternateContent>
      </w:r>
      <w:r w:rsidR="003A10F0" w:rsidRPr="003F7922">
        <w:rPr>
          <w:rFonts w:ascii="UD デジタル 教科書体 NK-B" w:eastAsia="UD デジタル 教科書体 NK-B" w:hint="eastAsia"/>
          <w:sz w:val="24"/>
          <w:szCs w:val="28"/>
        </w:rPr>
        <w:t>＊読み札は、</w:t>
      </w:r>
      <w:r w:rsidR="00681CD2">
        <w:rPr>
          <w:rFonts w:ascii="UD デジタル 教科書体 NK-B" w:eastAsia="UD デジタル 教科書体 NK-B" w:hint="eastAsia"/>
          <w:sz w:val="24"/>
          <w:szCs w:val="28"/>
        </w:rPr>
        <w:t>長くなりすぎないよう20文字以内で</w:t>
      </w:r>
      <w:r w:rsidR="003A10F0" w:rsidRPr="003F7922">
        <w:rPr>
          <w:rFonts w:ascii="UD デジタル 教科書体 NK-B" w:eastAsia="UD デジタル 教科書体 NK-B" w:hint="eastAsia"/>
          <w:sz w:val="24"/>
          <w:szCs w:val="28"/>
        </w:rPr>
        <w:t>書こう</w:t>
      </w:r>
      <w:r w:rsidR="000967EE">
        <w:rPr>
          <w:rFonts w:ascii="UD デジタル 教科書体 NK-B" w:eastAsia="UD デジタル 教科書体 NK-B" w:hint="eastAsia"/>
          <w:sz w:val="24"/>
          <w:szCs w:val="28"/>
        </w:rPr>
        <w:t>。</w:t>
      </w:r>
    </w:p>
    <w:sectPr w:rsidR="009D73D4" w:rsidRPr="003F7922" w:rsidSect="00810705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9F7F4B" w14:textId="77777777" w:rsidR="00A33281" w:rsidRDefault="00A33281" w:rsidP="00D34261">
      <w:pPr>
        <w:spacing w:after="0" w:line="240" w:lineRule="auto"/>
      </w:pPr>
      <w:r>
        <w:separator/>
      </w:r>
    </w:p>
  </w:endnote>
  <w:endnote w:type="continuationSeparator" w:id="0">
    <w:p w14:paraId="0E6ECD36" w14:textId="77777777" w:rsidR="00A33281" w:rsidRDefault="00A33281" w:rsidP="00D342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K-B">
    <w:panose1 w:val="02020700000000000000"/>
    <w:charset w:val="80"/>
    <w:family w:val="roman"/>
    <w:pitch w:val="variable"/>
    <w:sig w:usb0="800002A3" w:usb1="2AC7ECFA" w:usb2="00000010" w:usb3="00000000" w:csb0="00020000" w:csb1="00000000"/>
  </w:font>
  <w:font w:name="UD デジタル 教科書体 NP-B">
    <w:panose1 w:val="020207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F3B771" w14:textId="77777777" w:rsidR="00A33281" w:rsidRDefault="00A33281" w:rsidP="00D34261">
      <w:pPr>
        <w:spacing w:after="0" w:line="240" w:lineRule="auto"/>
      </w:pPr>
      <w:r>
        <w:separator/>
      </w:r>
    </w:p>
  </w:footnote>
  <w:footnote w:type="continuationSeparator" w:id="0">
    <w:p w14:paraId="69EF5EEF" w14:textId="77777777" w:rsidR="00A33281" w:rsidRDefault="00A33281" w:rsidP="00D342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817667" w14:textId="35BEBA2B" w:rsidR="00052851" w:rsidRPr="00052851" w:rsidRDefault="00052851" w:rsidP="00052851">
    <w:pPr>
      <w:wordWrap w:val="0"/>
      <w:jc w:val="right"/>
      <w:rPr>
        <w:rFonts w:ascii="UD デジタル 教科書体 NK-B" w:eastAsia="UD デジタル 教科書体 NK-B"/>
        <w:sz w:val="24"/>
        <w:szCs w:val="28"/>
      </w:rPr>
    </w:pPr>
    <w:r>
      <w:rPr>
        <w:rFonts w:ascii="UD デジタル 教科書体 NP-B" w:eastAsia="UD デジタル 教科書体 NP-B" w:hint="eastAsia"/>
        <w:sz w:val="24"/>
        <w:szCs w:val="28"/>
      </w:rPr>
      <w:t xml:space="preserve">学習日　</w:t>
    </w:r>
    <w:r w:rsidRPr="008C37A6">
      <w:rPr>
        <w:rFonts w:ascii="UD デジタル 教科書体 NP-B" w:eastAsia="UD デジタル 教科書体 NP-B" w:hint="eastAsia"/>
        <w:sz w:val="24"/>
        <w:szCs w:val="28"/>
        <w:u w:val="single"/>
      </w:rPr>
      <w:t xml:space="preserve">　　</w:t>
    </w:r>
    <w:r>
      <w:rPr>
        <w:rFonts w:ascii="UD デジタル 教科書体 NP-B" w:eastAsia="UD デジタル 教科書体 NP-B" w:hint="eastAsia"/>
        <w:sz w:val="24"/>
        <w:szCs w:val="28"/>
      </w:rPr>
      <w:t xml:space="preserve">月　</w:t>
    </w:r>
    <w:r w:rsidRPr="008C37A6">
      <w:rPr>
        <w:rFonts w:ascii="UD デジタル 教科書体 NP-B" w:eastAsia="UD デジタル 教科書体 NP-B" w:hint="eastAsia"/>
        <w:sz w:val="24"/>
        <w:szCs w:val="28"/>
        <w:u w:val="single"/>
      </w:rPr>
      <w:t xml:space="preserve">　　</w:t>
    </w:r>
    <w:r>
      <w:rPr>
        <w:rFonts w:ascii="UD デジタル 教科書体 NP-B" w:eastAsia="UD デジタル 教科書体 NP-B" w:hint="eastAsia"/>
        <w:sz w:val="24"/>
        <w:szCs w:val="28"/>
      </w:rPr>
      <w:t xml:space="preserve">日　　　　　　</w:t>
    </w:r>
    <w:r w:rsidRPr="001932F6">
      <w:rPr>
        <w:rFonts w:ascii="UD デジタル 教科書体 NP-B" w:eastAsia="UD デジタル 教科書体 NP-B" w:hint="eastAsia"/>
        <w:sz w:val="24"/>
        <w:szCs w:val="28"/>
      </w:rPr>
      <w:t xml:space="preserve">　</w:t>
    </w:r>
    <w:r w:rsidRPr="008C37A6">
      <w:rPr>
        <w:rFonts w:ascii="UD デジタル 教科書体 NP-B" w:eastAsia="UD デジタル 教科書体 NP-B" w:hint="eastAsia"/>
        <w:sz w:val="24"/>
        <w:szCs w:val="28"/>
        <w:u w:val="single"/>
      </w:rPr>
      <w:t xml:space="preserve">　　</w:t>
    </w:r>
    <w:r w:rsidR="001270F4" w:rsidRPr="001932F6">
      <w:rPr>
        <w:rFonts w:ascii="UD デジタル 教科書体 NP-B" w:eastAsia="UD デジタル 教科書体 NP-B"/>
        <w:sz w:val="24"/>
        <w:szCs w:val="28"/>
      </w:rPr>
      <w:t>組</w:t>
    </w:r>
    <w:r>
      <w:rPr>
        <w:rFonts w:ascii="UD デジタル 教科書体 NP-B" w:eastAsia="UD デジタル 教科書体 NP-B" w:hint="eastAsia"/>
        <w:sz w:val="24"/>
        <w:szCs w:val="28"/>
      </w:rPr>
      <w:t xml:space="preserve">　</w:t>
    </w:r>
    <w:r w:rsidRPr="008C37A6">
      <w:rPr>
        <w:rFonts w:ascii="UD デジタル 教科書体 NP-B" w:eastAsia="UD デジタル 教科書体 NP-B" w:hint="eastAsia"/>
        <w:sz w:val="24"/>
        <w:szCs w:val="28"/>
        <w:u w:val="single"/>
      </w:rPr>
      <w:t xml:space="preserve">　　</w:t>
    </w:r>
    <w:r>
      <w:rPr>
        <w:rFonts w:ascii="UD デジタル 教科書体 NP-B" w:eastAsia="UD デジタル 教科書体 NP-B" w:hint="eastAsia"/>
        <w:sz w:val="24"/>
        <w:szCs w:val="28"/>
      </w:rPr>
      <w:t>番</w:t>
    </w:r>
    <w:r w:rsidRPr="001932F6">
      <w:rPr>
        <w:rFonts w:ascii="UD デジタル 教科書体 NP-B" w:eastAsia="UD デジタル 教科書体 NP-B" w:hint="eastAsia"/>
        <w:sz w:val="24"/>
        <w:szCs w:val="28"/>
      </w:rPr>
      <w:t xml:space="preserve">　</w:t>
    </w:r>
    <w:r>
      <w:rPr>
        <w:rFonts w:ascii="UD デジタル 教科書体 NK-B" w:eastAsia="UD デジタル 教科書体 NK-B" w:hint="eastAsia"/>
        <w:sz w:val="24"/>
        <w:szCs w:val="28"/>
      </w:rPr>
      <w:t>名前</w:t>
    </w:r>
    <w:r w:rsidRPr="008C37A6">
      <w:rPr>
        <w:rFonts w:ascii="UD デジタル 教科書体 NK-B" w:eastAsia="UD デジタル 教科書体 NK-B" w:hint="eastAsia"/>
        <w:sz w:val="24"/>
        <w:szCs w:val="28"/>
        <w:u w:val="single"/>
      </w:rPr>
      <w:t xml:space="preserve">　　　　　　　　　　　　　　　　　　　</w:t>
    </w:r>
    <w:r>
      <w:rPr>
        <w:rFonts w:ascii="UD デジタル 教科書体 NK-B" w:eastAsia="UD デジタル 教科書体 NK-B" w:hint="eastAsia"/>
        <w:sz w:val="24"/>
        <w:szCs w:val="28"/>
      </w:rPr>
      <w:t xml:space="preserve">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705"/>
    <w:rsid w:val="00023679"/>
    <w:rsid w:val="00052851"/>
    <w:rsid w:val="00075E30"/>
    <w:rsid w:val="000967EE"/>
    <w:rsid w:val="000D0B30"/>
    <w:rsid w:val="000E1A80"/>
    <w:rsid w:val="000F64C3"/>
    <w:rsid w:val="001270F4"/>
    <w:rsid w:val="00130981"/>
    <w:rsid w:val="00191DD7"/>
    <w:rsid w:val="001E11C5"/>
    <w:rsid w:val="001E14E3"/>
    <w:rsid w:val="001E66E5"/>
    <w:rsid w:val="001F2939"/>
    <w:rsid w:val="001F673D"/>
    <w:rsid w:val="002307CB"/>
    <w:rsid w:val="00286152"/>
    <w:rsid w:val="00341A62"/>
    <w:rsid w:val="003576B5"/>
    <w:rsid w:val="003A10F0"/>
    <w:rsid w:val="003B413A"/>
    <w:rsid w:val="003F7922"/>
    <w:rsid w:val="00416287"/>
    <w:rsid w:val="004259C0"/>
    <w:rsid w:val="00456D58"/>
    <w:rsid w:val="00472F2F"/>
    <w:rsid w:val="0048173C"/>
    <w:rsid w:val="004826FD"/>
    <w:rsid w:val="004F7DFE"/>
    <w:rsid w:val="0050729C"/>
    <w:rsid w:val="005C1A85"/>
    <w:rsid w:val="005C6B7F"/>
    <w:rsid w:val="00605692"/>
    <w:rsid w:val="00606500"/>
    <w:rsid w:val="00614F8C"/>
    <w:rsid w:val="0063585F"/>
    <w:rsid w:val="006515C3"/>
    <w:rsid w:val="006546EB"/>
    <w:rsid w:val="00667DED"/>
    <w:rsid w:val="00681CD2"/>
    <w:rsid w:val="00684B7B"/>
    <w:rsid w:val="006E2A29"/>
    <w:rsid w:val="00723A90"/>
    <w:rsid w:val="00743230"/>
    <w:rsid w:val="00791D9C"/>
    <w:rsid w:val="007B5916"/>
    <w:rsid w:val="00802821"/>
    <w:rsid w:val="00810705"/>
    <w:rsid w:val="008211A7"/>
    <w:rsid w:val="00865017"/>
    <w:rsid w:val="00885890"/>
    <w:rsid w:val="008B0768"/>
    <w:rsid w:val="008B2D69"/>
    <w:rsid w:val="008B7188"/>
    <w:rsid w:val="00903A03"/>
    <w:rsid w:val="009172B1"/>
    <w:rsid w:val="00954067"/>
    <w:rsid w:val="00996824"/>
    <w:rsid w:val="009A3500"/>
    <w:rsid w:val="009C42A0"/>
    <w:rsid w:val="009D0FF9"/>
    <w:rsid w:val="009D73D4"/>
    <w:rsid w:val="009F0A1B"/>
    <w:rsid w:val="00A1436E"/>
    <w:rsid w:val="00A33281"/>
    <w:rsid w:val="00A621DF"/>
    <w:rsid w:val="00A9179C"/>
    <w:rsid w:val="00A960E4"/>
    <w:rsid w:val="00AE2A4A"/>
    <w:rsid w:val="00B146D0"/>
    <w:rsid w:val="00B24856"/>
    <w:rsid w:val="00B82FA9"/>
    <w:rsid w:val="00BC3F53"/>
    <w:rsid w:val="00BE29AD"/>
    <w:rsid w:val="00C133CE"/>
    <w:rsid w:val="00C256FD"/>
    <w:rsid w:val="00C55690"/>
    <w:rsid w:val="00C677E7"/>
    <w:rsid w:val="00D34261"/>
    <w:rsid w:val="00D53C05"/>
    <w:rsid w:val="00D57F4E"/>
    <w:rsid w:val="00D83114"/>
    <w:rsid w:val="00DA3438"/>
    <w:rsid w:val="00DB6BE6"/>
    <w:rsid w:val="00DC454D"/>
    <w:rsid w:val="00DF6FA0"/>
    <w:rsid w:val="00E05157"/>
    <w:rsid w:val="00E166C3"/>
    <w:rsid w:val="00E64B96"/>
    <w:rsid w:val="00E70E1A"/>
    <w:rsid w:val="00E810C5"/>
    <w:rsid w:val="00F1479B"/>
    <w:rsid w:val="00F3075E"/>
    <w:rsid w:val="00F36CB1"/>
    <w:rsid w:val="00F51C37"/>
    <w:rsid w:val="00F53C9F"/>
    <w:rsid w:val="00F70714"/>
    <w:rsid w:val="00F75871"/>
    <w:rsid w:val="00FA2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984D448"/>
  <w15:chartTrackingRefBased/>
  <w15:docId w15:val="{9AE82917-63C0-4D55-80F3-7CF3AAC8D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10705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107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070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10705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0705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10705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10705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10705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10705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10705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810705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810705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810705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810705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810705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810705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810705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810705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81070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8107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1070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81070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107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81070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10705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810705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81070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810705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810705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8107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D34261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D34261"/>
  </w:style>
  <w:style w:type="paragraph" w:styleId="ad">
    <w:name w:val="footer"/>
    <w:basedOn w:val="a"/>
    <w:link w:val="ae"/>
    <w:uiPriority w:val="99"/>
    <w:unhideWhenUsed/>
    <w:rsid w:val="00D34261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D342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71AA2B-6457-4779-93AA-AAAD51EE98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365</TotalTime>
  <Pages>1</Pages>
  <Words>37</Words>
  <Characters>212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2025-02-12T02:59:00Z</cp:lastPrinted>
  <dcterms:created xsi:type="dcterms:W3CDTF">2024-10-11T06:31:00Z</dcterms:created>
  <dcterms:modified xsi:type="dcterms:W3CDTF">2025-02-14T06:36:00Z</dcterms:modified>
</cp:coreProperties>
</file>